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416FEC" w:rsidRPr="00403486" w:rsidRDefault="00416FEC" w:rsidP="00403486">
      <w:pPr>
        <w:jc w:val="center"/>
        <w:rPr>
          <w:b/>
          <w:bCs/>
        </w:rPr>
      </w:pPr>
      <w:r w:rsidRPr="004F3B3D">
        <w:rPr>
          <w:b/>
          <w:bCs/>
        </w:rPr>
        <w:t xml:space="preserve">открытого запроса </w:t>
      </w:r>
      <w:r w:rsidR="004F3B3D">
        <w:rPr>
          <w:b/>
          <w:bCs/>
        </w:rPr>
        <w:t xml:space="preserve">котировок </w:t>
      </w:r>
      <w:r w:rsidRPr="004F3B3D">
        <w:rPr>
          <w:b/>
          <w:bCs/>
        </w:rPr>
        <w:t xml:space="preserve">на право заключения договора </w:t>
      </w:r>
      <w:r w:rsidR="00E64354">
        <w:rPr>
          <w:b/>
          <w:bCs/>
        </w:rPr>
        <w:t>поставки товаров (крема, смывающие и СИЗ)</w:t>
      </w:r>
      <w:r w:rsidRPr="004F3B3D">
        <w:rPr>
          <w:b/>
          <w:bCs/>
        </w:rPr>
        <w:t xml:space="preserve"> </w:t>
      </w:r>
      <w:r w:rsidRPr="004F3B3D">
        <w:rPr>
          <w:b/>
        </w:rPr>
        <w:t>для нужд ООО «Волгоградская ГРЭС»</w:t>
      </w:r>
    </w:p>
    <w:p w:rsidR="00416FEC" w:rsidRPr="00155B4F" w:rsidRDefault="00416FEC" w:rsidP="006E1F55">
      <w:pPr>
        <w:widowControl w:val="0"/>
        <w:jc w:val="center"/>
        <w:rPr>
          <w:b/>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(Цmin / Ц) * В</w:t>
      </w:r>
    </w:p>
    <w:p w:rsidR="00416FEC" w:rsidRDefault="00416FEC"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8660DB" w:rsidRPr="00AB2E6E" w:rsidRDefault="008660DB" w:rsidP="008660DB">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8660DB" w:rsidRPr="00AB2E6E" w:rsidRDefault="008660DB" w:rsidP="008660DB">
      <w:pPr>
        <w:spacing w:line="240" w:lineRule="atLeast"/>
        <w:jc w:val="both"/>
        <w:rPr>
          <w:sz w:val="22"/>
          <w:szCs w:val="22"/>
        </w:rPr>
      </w:pPr>
    </w:p>
    <w:p w:rsidR="008660DB" w:rsidRPr="00AB2E6E" w:rsidRDefault="008660DB" w:rsidP="008660DB">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8660DB" w:rsidRPr="00AB2E6E" w:rsidRDefault="008660DB" w:rsidP="008660DB">
      <w:pPr>
        <w:spacing w:line="240" w:lineRule="atLeast"/>
        <w:jc w:val="both"/>
        <w:rPr>
          <w:sz w:val="22"/>
          <w:szCs w:val="22"/>
        </w:rPr>
      </w:pPr>
      <w:r w:rsidRPr="00AB2E6E">
        <w:rPr>
          <w:sz w:val="22"/>
          <w:szCs w:val="22"/>
        </w:rPr>
        <w:t xml:space="preserve"> </w:t>
      </w:r>
    </w:p>
    <w:p w:rsidR="008660DB" w:rsidRPr="00AB2E6E" w:rsidRDefault="008660DB" w:rsidP="008660DB">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8660DB" w:rsidRPr="00AB2E6E" w:rsidRDefault="008660DB" w:rsidP="008660DB">
      <w:pPr>
        <w:spacing w:line="240" w:lineRule="atLeast"/>
        <w:jc w:val="center"/>
        <w:rPr>
          <w:b/>
          <w:sz w:val="22"/>
          <w:szCs w:val="22"/>
        </w:rPr>
      </w:pPr>
    </w:p>
    <w:p w:rsidR="008660DB" w:rsidRPr="00AB2E6E" w:rsidRDefault="008660DB" w:rsidP="008660DB">
      <w:pPr>
        <w:numPr>
          <w:ilvl w:val="0"/>
          <w:numId w:val="39"/>
        </w:numPr>
        <w:spacing w:line="240" w:lineRule="atLeast"/>
        <w:jc w:val="center"/>
        <w:rPr>
          <w:b/>
          <w:sz w:val="22"/>
          <w:szCs w:val="22"/>
        </w:rPr>
      </w:pPr>
      <w:r w:rsidRPr="00AB2E6E">
        <w:rPr>
          <w:b/>
          <w:sz w:val="22"/>
          <w:szCs w:val="22"/>
        </w:rPr>
        <w:t>ПРЕДМЕТ ДОГОВОРА</w:t>
      </w:r>
    </w:p>
    <w:p w:rsidR="008660DB" w:rsidRPr="00AB2E6E" w:rsidRDefault="008660DB" w:rsidP="008660DB">
      <w:pPr>
        <w:spacing w:line="240" w:lineRule="atLeast"/>
        <w:jc w:val="center"/>
        <w:rPr>
          <w:b/>
          <w:sz w:val="22"/>
          <w:szCs w:val="22"/>
        </w:rPr>
      </w:pPr>
    </w:p>
    <w:p w:rsidR="008660DB" w:rsidRPr="00174A1F" w:rsidRDefault="008660DB" w:rsidP="008660DB">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8660DB" w:rsidRPr="00174A1F" w:rsidRDefault="008660DB" w:rsidP="008660DB">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8660DB" w:rsidRPr="00174A1F" w:rsidRDefault="008660DB" w:rsidP="008660DB">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8660DB" w:rsidRPr="00174A1F" w:rsidRDefault="008660DB" w:rsidP="008660DB">
      <w:pPr>
        <w:pStyle w:val="aff"/>
        <w:spacing w:line="240" w:lineRule="atLeast"/>
        <w:ind w:firstLine="709"/>
        <w:rPr>
          <w:sz w:val="22"/>
          <w:szCs w:val="22"/>
        </w:rPr>
      </w:pPr>
    </w:p>
    <w:p w:rsidR="008660DB" w:rsidRPr="00174A1F" w:rsidRDefault="008660DB" w:rsidP="008660DB">
      <w:pPr>
        <w:pStyle w:val="213"/>
        <w:numPr>
          <w:ilvl w:val="0"/>
          <w:numId w:val="39"/>
        </w:numPr>
        <w:spacing w:line="240" w:lineRule="atLeast"/>
        <w:contextualSpacing/>
        <w:jc w:val="center"/>
        <w:rPr>
          <w:b/>
          <w:sz w:val="22"/>
          <w:szCs w:val="22"/>
        </w:rPr>
      </w:pPr>
      <w:r w:rsidRPr="00174A1F">
        <w:rPr>
          <w:b/>
          <w:sz w:val="22"/>
          <w:szCs w:val="22"/>
        </w:rPr>
        <w:t>ЦЕНА</w:t>
      </w:r>
    </w:p>
    <w:p w:rsidR="008660DB" w:rsidRPr="00174A1F" w:rsidRDefault="008660DB" w:rsidP="008660DB">
      <w:pPr>
        <w:spacing w:line="240" w:lineRule="atLeast"/>
        <w:jc w:val="center"/>
        <w:rPr>
          <w:b/>
          <w:sz w:val="22"/>
          <w:szCs w:val="22"/>
        </w:rPr>
      </w:pPr>
    </w:p>
    <w:p w:rsidR="008660DB" w:rsidRPr="00174A1F" w:rsidRDefault="008660DB" w:rsidP="008660DB">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8660DB" w:rsidRPr="00AB2E6E" w:rsidRDefault="008660DB" w:rsidP="008660DB">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8660DB" w:rsidRPr="00AB2E6E" w:rsidRDefault="008660DB" w:rsidP="008660DB">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8660DB" w:rsidRPr="00AB2E6E" w:rsidRDefault="008660DB" w:rsidP="008660DB">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8660DB" w:rsidRPr="00AB2E6E" w:rsidRDefault="008660DB" w:rsidP="008660DB">
      <w:pPr>
        <w:spacing w:line="240" w:lineRule="atLeast"/>
        <w:jc w:val="center"/>
        <w:rPr>
          <w:sz w:val="22"/>
          <w:szCs w:val="22"/>
        </w:rPr>
      </w:pPr>
    </w:p>
    <w:p w:rsidR="008660DB" w:rsidRPr="00AB2E6E" w:rsidRDefault="008660DB" w:rsidP="008660DB">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8660DB" w:rsidRPr="00AB2E6E" w:rsidRDefault="008660DB" w:rsidP="008660DB">
      <w:pPr>
        <w:spacing w:line="240" w:lineRule="atLeast"/>
        <w:jc w:val="center"/>
        <w:rPr>
          <w:b/>
          <w:sz w:val="22"/>
          <w:szCs w:val="22"/>
        </w:rPr>
      </w:pPr>
    </w:p>
    <w:p w:rsidR="008660DB" w:rsidRPr="00174A1F" w:rsidRDefault="008660DB" w:rsidP="008660DB">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8660DB" w:rsidRPr="00174A1F" w:rsidRDefault="008660DB" w:rsidP="008660DB">
      <w:pPr>
        <w:spacing w:line="240" w:lineRule="atLeast"/>
        <w:ind w:firstLine="720"/>
        <w:jc w:val="both"/>
        <w:rPr>
          <w:sz w:val="22"/>
          <w:szCs w:val="22"/>
        </w:rPr>
      </w:pPr>
      <w:r w:rsidRPr="00174A1F">
        <w:rPr>
          <w:sz w:val="22"/>
          <w:szCs w:val="22"/>
        </w:rPr>
        <w:t>3.2. Поставка и сборка товара осуществляется в течение</w:t>
      </w:r>
      <w:r>
        <w:rPr>
          <w:sz w:val="22"/>
          <w:szCs w:val="22"/>
        </w:rPr>
        <w:t xml:space="preserve"> 20 (двадцати)</w:t>
      </w:r>
      <w:r w:rsidRPr="00174A1F">
        <w:rPr>
          <w:sz w:val="22"/>
          <w:szCs w:val="22"/>
        </w:rPr>
        <w:t xml:space="preserve">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8660DB" w:rsidRPr="00174A1F" w:rsidRDefault="008660DB" w:rsidP="008660DB">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8660DB" w:rsidRPr="00174A1F" w:rsidRDefault="008660DB" w:rsidP="008660DB">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8660DB" w:rsidRPr="00B71672" w:rsidRDefault="008660DB" w:rsidP="008660DB">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8660DB" w:rsidRPr="00B71672" w:rsidRDefault="008660DB" w:rsidP="008660DB">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8660DB" w:rsidRPr="00B71672" w:rsidRDefault="008660DB" w:rsidP="008660DB">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8660DB" w:rsidRPr="00B71672" w:rsidRDefault="008660DB" w:rsidP="008660DB">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8660DB" w:rsidRPr="00657D61" w:rsidRDefault="008660DB" w:rsidP="008660DB">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8660DB" w:rsidRPr="00B71672" w:rsidRDefault="008660DB" w:rsidP="008660DB">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8660DB" w:rsidRPr="00B71672" w:rsidRDefault="008660DB" w:rsidP="008660DB">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8660DB" w:rsidRPr="00B71672" w:rsidRDefault="008660DB" w:rsidP="008660DB">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8660DB" w:rsidRPr="00B71672" w:rsidRDefault="008660DB" w:rsidP="008660DB">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8660DB" w:rsidRPr="00B71672" w:rsidRDefault="008660DB" w:rsidP="008660DB">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8660DB" w:rsidRDefault="008660DB" w:rsidP="008660DB">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8660DB" w:rsidRPr="00AB2E6E" w:rsidRDefault="008660DB" w:rsidP="008660DB">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8660DB" w:rsidRPr="00AB2E6E" w:rsidRDefault="008660DB" w:rsidP="008660DB">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8660DB" w:rsidRPr="00AB2E6E" w:rsidRDefault="008660DB" w:rsidP="008660DB">
      <w:pPr>
        <w:spacing w:line="240" w:lineRule="atLeast"/>
        <w:jc w:val="center"/>
        <w:rPr>
          <w:b/>
          <w:sz w:val="22"/>
          <w:szCs w:val="22"/>
        </w:rPr>
      </w:pPr>
    </w:p>
    <w:p w:rsidR="008660DB" w:rsidRPr="00AB2E6E" w:rsidRDefault="008660DB" w:rsidP="008660DB">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8660DB" w:rsidRPr="00AB2E6E" w:rsidRDefault="008660DB" w:rsidP="008660DB">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8660DB" w:rsidRPr="00AB2E6E" w:rsidRDefault="008660DB" w:rsidP="008660DB">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8660DB" w:rsidRPr="00AB2E6E" w:rsidRDefault="008660DB" w:rsidP="008660DB">
      <w:pPr>
        <w:spacing w:line="240" w:lineRule="atLeast"/>
        <w:ind w:firstLine="720"/>
        <w:jc w:val="both"/>
        <w:rPr>
          <w:sz w:val="22"/>
          <w:szCs w:val="22"/>
        </w:rPr>
      </w:pPr>
    </w:p>
    <w:p w:rsidR="008660DB" w:rsidRPr="00AB2E6E" w:rsidRDefault="008660DB" w:rsidP="008660DB">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8660DB" w:rsidRPr="00AB2E6E" w:rsidRDefault="008660DB" w:rsidP="008660DB">
      <w:pPr>
        <w:spacing w:line="240" w:lineRule="atLeast"/>
        <w:rPr>
          <w:sz w:val="22"/>
          <w:szCs w:val="22"/>
        </w:rPr>
      </w:pPr>
    </w:p>
    <w:p w:rsidR="008660DB" w:rsidRPr="004F3B3D" w:rsidRDefault="008660DB" w:rsidP="008660DB">
      <w:pPr>
        <w:spacing w:line="240" w:lineRule="atLeast"/>
        <w:ind w:firstLine="709"/>
        <w:jc w:val="both"/>
        <w:rPr>
          <w:i/>
          <w:sz w:val="22"/>
          <w:szCs w:val="22"/>
        </w:rPr>
      </w:pPr>
      <w:r w:rsidRPr="00657D61">
        <w:rPr>
          <w:sz w:val="22"/>
          <w:szCs w:val="22"/>
        </w:rPr>
        <w:t xml:space="preserve">5.1. </w:t>
      </w:r>
      <w:r w:rsidR="00786EE5" w:rsidRPr="00786EE5">
        <w:rPr>
          <w:sz w:val="22"/>
          <w:szCs w:val="22"/>
        </w:rPr>
        <w:t>Оплата товара производится Покупателем в течение 30 (тридцати) календарных дней с момента перехода права собственности на товар.</w:t>
      </w:r>
    </w:p>
    <w:p w:rsidR="008660DB" w:rsidRPr="00657D61" w:rsidRDefault="008660DB" w:rsidP="008660DB">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8660DB" w:rsidRPr="00657D61" w:rsidRDefault="008660DB" w:rsidP="008660DB">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8660DB" w:rsidRPr="00657D61" w:rsidRDefault="008660DB" w:rsidP="008660DB">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8660DB" w:rsidRPr="007C3306" w:rsidRDefault="008660DB" w:rsidP="008660DB">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8660DB" w:rsidRPr="007C3306" w:rsidRDefault="008660DB" w:rsidP="008660DB">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8660DB" w:rsidRPr="007C3306" w:rsidRDefault="008660DB" w:rsidP="008660DB">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8660DB" w:rsidRPr="007C3306" w:rsidRDefault="008660DB" w:rsidP="008660DB">
      <w:pPr>
        <w:spacing w:line="240" w:lineRule="atLeast"/>
        <w:jc w:val="center"/>
        <w:rPr>
          <w:b/>
          <w:sz w:val="22"/>
          <w:szCs w:val="22"/>
        </w:rPr>
      </w:pPr>
    </w:p>
    <w:p w:rsidR="008660DB" w:rsidRPr="007C3306" w:rsidRDefault="008660DB" w:rsidP="008660DB">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8660DB" w:rsidRPr="007C3306" w:rsidRDefault="008660DB" w:rsidP="008660DB">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8660DB" w:rsidRPr="007C3306" w:rsidRDefault="008660DB" w:rsidP="008660DB">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00786EE5">
        <w:rPr>
          <w:sz w:val="22"/>
          <w:szCs w:val="22"/>
        </w:rPr>
        <w:t>6 (шесть) месяцев с момента поступления товара на склад Покупателя</w:t>
      </w:r>
      <w:r w:rsidRPr="002D08FE">
        <w:rPr>
          <w:sz w:val="22"/>
          <w:szCs w:val="22"/>
        </w:rPr>
        <w:t>.</w:t>
      </w:r>
      <w:r w:rsidRPr="007C3306">
        <w:rPr>
          <w:sz w:val="22"/>
          <w:szCs w:val="22"/>
        </w:rPr>
        <w:t xml:space="preserve"> </w:t>
      </w:r>
    </w:p>
    <w:p w:rsidR="008660DB" w:rsidRPr="007C3306" w:rsidRDefault="008660DB" w:rsidP="008660DB">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8660DB" w:rsidRPr="00B71672" w:rsidRDefault="008660DB" w:rsidP="008660DB">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8660DB" w:rsidRPr="00B71672" w:rsidRDefault="008660DB" w:rsidP="008660DB">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8660DB" w:rsidRPr="00B71672" w:rsidRDefault="008660DB" w:rsidP="008660DB">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8660DB" w:rsidRPr="00B71672" w:rsidRDefault="008660DB" w:rsidP="008660DB">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8660DB" w:rsidRPr="00B71672" w:rsidRDefault="008660DB" w:rsidP="008660DB">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8660DB" w:rsidRPr="00B71672" w:rsidRDefault="008660DB" w:rsidP="008660DB">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8660DB" w:rsidRPr="00B71672" w:rsidRDefault="008660DB" w:rsidP="008660DB">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8660DB" w:rsidRPr="00B71672" w:rsidRDefault="008660DB" w:rsidP="008660DB">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8660DB" w:rsidRPr="00B71672" w:rsidRDefault="008660DB" w:rsidP="008660DB">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8660DB" w:rsidRPr="00B71672" w:rsidRDefault="008660DB" w:rsidP="008660DB">
      <w:pPr>
        <w:spacing w:line="240" w:lineRule="atLeast"/>
        <w:jc w:val="center"/>
        <w:rPr>
          <w:b/>
          <w:sz w:val="22"/>
          <w:szCs w:val="22"/>
        </w:rPr>
      </w:pPr>
    </w:p>
    <w:p w:rsidR="008660DB" w:rsidRPr="00B71672" w:rsidRDefault="008660DB" w:rsidP="008660DB">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8660DB" w:rsidRPr="00B71672" w:rsidRDefault="008660DB" w:rsidP="008660DB">
      <w:pPr>
        <w:spacing w:line="240" w:lineRule="atLeast"/>
        <w:jc w:val="center"/>
        <w:rPr>
          <w:b/>
          <w:sz w:val="22"/>
          <w:szCs w:val="22"/>
        </w:rPr>
      </w:pPr>
    </w:p>
    <w:p w:rsidR="008660DB" w:rsidRPr="00B71672" w:rsidRDefault="008660DB" w:rsidP="008660DB">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8660DB" w:rsidRPr="00B71672" w:rsidRDefault="008660DB" w:rsidP="008660DB">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8660DB" w:rsidRPr="00657D61" w:rsidRDefault="008660DB" w:rsidP="008660DB">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8660DB" w:rsidRPr="00657D61" w:rsidRDefault="008660DB" w:rsidP="008660DB">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8660DB" w:rsidRPr="00657D61" w:rsidRDefault="008660DB" w:rsidP="008660DB">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8660DB" w:rsidRPr="00B71672" w:rsidRDefault="008660DB" w:rsidP="008660DB">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8660DB" w:rsidRPr="00B71672" w:rsidRDefault="008660DB" w:rsidP="008660DB">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8660DB" w:rsidRPr="00B71672" w:rsidRDefault="008660DB" w:rsidP="008660DB">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8660DB" w:rsidRPr="00B71672" w:rsidRDefault="008660DB" w:rsidP="008660DB">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8660DB" w:rsidRPr="007C3306" w:rsidRDefault="008660DB" w:rsidP="008660DB">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8660DB" w:rsidRPr="00B71672" w:rsidRDefault="008660DB" w:rsidP="008660DB">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8660DB" w:rsidRPr="00DC56E1" w:rsidRDefault="008660DB" w:rsidP="008660DB">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r w:rsidRPr="00DC56E1">
        <w:rPr>
          <w:sz w:val="22"/>
          <w:szCs w:val="22"/>
        </w:rPr>
        <w:t xml:space="preserve"> </w:t>
      </w:r>
    </w:p>
    <w:p w:rsidR="008660DB" w:rsidRPr="00B71672" w:rsidRDefault="008660DB" w:rsidP="008660DB">
      <w:pPr>
        <w:pStyle w:val="affa"/>
        <w:spacing w:after="0" w:line="240" w:lineRule="atLeast"/>
        <w:ind w:firstLine="709"/>
        <w:jc w:val="both"/>
        <w:rPr>
          <w:sz w:val="22"/>
          <w:szCs w:val="22"/>
        </w:rPr>
      </w:pPr>
      <w:r w:rsidRPr="00DC56E1">
        <w:rPr>
          <w:sz w:val="22"/>
          <w:szCs w:val="22"/>
        </w:rPr>
        <w:t>7.6</w:t>
      </w:r>
      <w:r>
        <w:rPr>
          <w:sz w:val="22"/>
          <w:szCs w:val="22"/>
        </w:rPr>
        <w:t xml:space="preserve">. </w:t>
      </w:r>
      <w:r w:rsidRPr="00DC56E1">
        <w:rPr>
          <w:sz w:val="22"/>
          <w:szCs w:val="22"/>
        </w:rPr>
        <w:t>Условия о процентах по денежному обязательству данного договора в порядке ст. 317.1 ГК РФ не применяются.</w:t>
      </w:r>
    </w:p>
    <w:p w:rsidR="008660DB" w:rsidRPr="00B71672" w:rsidRDefault="008660DB" w:rsidP="008660DB">
      <w:pPr>
        <w:pStyle w:val="affa"/>
        <w:spacing w:after="0" w:line="240" w:lineRule="atLeast"/>
        <w:ind w:firstLine="709"/>
        <w:jc w:val="both"/>
        <w:rPr>
          <w:sz w:val="22"/>
          <w:szCs w:val="22"/>
        </w:rPr>
      </w:pPr>
      <w:r w:rsidRPr="00B71672">
        <w:rPr>
          <w:sz w:val="22"/>
          <w:szCs w:val="22"/>
        </w:rPr>
        <w:t>7.</w:t>
      </w:r>
      <w:r>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r>
        <w:rPr>
          <w:sz w:val="22"/>
          <w:szCs w:val="22"/>
        </w:rPr>
        <w:t xml:space="preserve"> </w:t>
      </w:r>
    </w:p>
    <w:p w:rsidR="008660DB" w:rsidRPr="00B71672" w:rsidRDefault="008660DB" w:rsidP="008660DB">
      <w:pPr>
        <w:spacing w:line="240" w:lineRule="atLeast"/>
        <w:ind w:firstLine="432"/>
        <w:jc w:val="both"/>
        <w:rPr>
          <w:sz w:val="22"/>
          <w:szCs w:val="22"/>
        </w:rPr>
      </w:pPr>
      <w:r w:rsidRPr="00B71672">
        <w:rPr>
          <w:sz w:val="22"/>
          <w:szCs w:val="22"/>
        </w:rPr>
        <w:t xml:space="preserve">    7.</w:t>
      </w:r>
      <w:r>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8660DB" w:rsidRPr="00AB2E6E" w:rsidRDefault="008660DB" w:rsidP="008660DB">
      <w:pPr>
        <w:spacing w:line="240" w:lineRule="atLeast"/>
        <w:jc w:val="center"/>
        <w:rPr>
          <w:b/>
          <w:sz w:val="22"/>
          <w:szCs w:val="22"/>
        </w:rPr>
      </w:pPr>
    </w:p>
    <w:p w:rsidR="008660DB" w:rsidRPr="00AB2E6E" w:rsidRDefault="008660DB" w:rsidP="008660DB">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8660DB" w:rsidRPr="00AB2E6E" w:rsidRDefault="008660DB" w:rsidP="008660DB">
      <w:pPr>
        <w:spacing w:line="240" w:lineRule="atLeast"/>
        <w:jc w:val="center"/>
        <w:rPr>
          <w:b/>
          <w:sz w:val="22"/>
          <w:szCs w:val="22"/>
        </w:rPr>
      </w:pPr>
    </w:p>
    <w:p w:rsidR="008660DB" w:rsidRPr="00AB2E6E" w:rsidRDefault="008660DB" w:rsidP="008660DB">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786EE5" w:rsidRPr="00786EE5">
        <w:rPr>
          <w:sz w:val="22"/>
          <w:szCs w:val="22"/>
        </w:rPr>
        <w:t>арбитражном суд</w:t>
      </w:r>
      <w:r w:rsidR="00786EE5">
        <w:rPr>
          <w:sz w:val="22"/>
          <w:szCs w:val="22"/>
        </w:rPr>
        <w:t>е</w:t>
      </w:r>
      <w:r w:rsidR="00786EE5" w:rsidRPr="00786EE5">
        <w:rPr>
          <w:sz w:val="22"/>
          <w:szCs w:val="22"/>
        </w:rPr>
        <w:t xml:space="preserve"> волгоградской области</w:t>
      </w:r>
      <w:r w:rsidR="00786EE5">
        <w:rPr>
          <w:sz w:val="22"/>
          <w:szCs w:val="22"/>
        </w:rPr>
        <w:t>,</w:t>
      </w:r>
      <w:r w:rsidR="00786EE5" w:rsidRPr="00786EE5">
        <w:rPr>
          <w:sz w:val="22"/>
          <w:szCs w:val="22"/>
        </w:rPr>
        <w:t xml:space="preserve"> </w:t>
      </w:r>
      <w:r w:rsidRPr="00AB2E6E">
        <w:rPr>
          <w:sz w:val="22"/>
          <w:szCs w:val="22"/>
        </w:rPr>
        <w:t>с обязательным соблюдением предварительного претензионного порядка.</w:t>
      </w:r>
    </w:p>
    <w:p w:rsidR="008660DB" w:rsidRPr="00AB2E6E" w:rsidRDefault="008660DB" w:rsidP="008660DB">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8660DB" w:rsidRPr="00AB2E6E" w:rsidRDefault="008660DB" w:rsidP="008660DB">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8660DB" w:rsidRPr="00AB2E6E" w:rsidRDefault="008660DB" w:rsidP="008660DB">
      <w:pPr>
        <w:pStyle w:val="25"/>
        <w:spacing w:line="240" w:lineRule="atLeast"/>
        <w:ind w:firstLine="709"/>
        <w:rPr>
          <w:sz w:val="22"/>
          <w:szCs w:val="22"/>
        </w:rPr>
      </w:pPr>
    </w:p>
    <w:p w:rsidR="008660DB" w:rsidRPr="00AB2E6E" w:rsidRDefault="008660DB" w:rsidP="008660DB">
      <w:pPr>
        <w:spacing w:line="240" w:lineRule="atLeast"/>
        <w:jc w:val="center"/>
        <w:rPr>
          <w:b/>
          <w:sz w:val="22"/>
          <w:szCs w:val="22"/>
        </w:rPr>
      </w:pPr>
      <w:r w:rsidRPr="00AB2E6E">
        <w:rPr>
          <w:b/>
          <w:sz w:val="22"/>
          <w:szCs w:val="22"/>
        </w:rPr>
        <w:t>9. ОБСТОЯТЕЛЬСТВА НЕПРЕОДОЛИМОЙ СИЛЫ</w:t>
      </w:r>
    </w:p>
    <w:p w:rsidR="008660DB" w:rsidRPr="00AB2E6E" w:rsidRDefault="008660DB" w:rsidP="008660DB">
      <w:pPr>
        <w:spacing w:line="240" w:lineRule="atLeast"/>
        <w:jc w:val="center"/>
        <w:rPr>
          <w:b/>
          <w:sz w:val="22"/>
          <w:szCs w:val="22"/>
        </w:rPr>
      </w:pPr>
    </w:p>
    <w:p w:rsidR="008660DB" w:rsidRPr="00AB2E6E" w:rsidRDefault="008660DB" w:rsidP="008660DB">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8660DB" w:rsidRPr="00AB2E6E" w:rsidRDefault="008660DB" w:rsidP="008660DB">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8660DB" w:rsidRPr="00AB2E6E" w:rsidRDefault="008660DB" w:rsidP="008660DB">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8660DB" w:rsidRPr="00AB2E6E" w:rsidRDefault="008660DB" w:rsidP="008660DB">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8660DB" w:rsidRPr="00AB2E6E" w:rsidRDefault="008660DB" w:rsidP="008660DB">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8660DB" w:rsidRPr="00AB2E6E" w:rsidRDefault="008660DB" w:rsidP="008660DB">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8660DB" w:rsidRPr="00AB2E6E" w:rsidRDefault="008660DB" w:rsidP="008660DB">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8660DB" w:rsidRPr="00AB2E6E" w:rsidRDefault="008660DB" w:rsidP="008660DB">
      <w:pPr>
        <w:spacing w:line="240" w:lineRule="atLeast"/>
        <w:jc w:val="center"/>
        <w:rPr>
          <w:b/>
          <w:sz w:val="22"/>
          <w:szCs w:val="22"/>
        </w:rPr>
      </w:pPr>
    </w:p>
    <w:p w:rsidR="008660DB" w:rsidRPr="00AB2E6E" w:rsidRDefault="008660DB" w:rsidP="008660DB">
      <w:pPr>
        <w:spacing w:line="240" w:lineRule="atLeast"/>
        <w:jc w:val="center"/>
        <w:rPr>
          <w:b/>
          <w:sz w:val="22"/>
          <w:szCs w:val="22"/>
        </w:rPr>
      </w:pPr>
      <w:r w:rsidRPr="00AB2E6E">
        <w:rPr>
          <w:b/>
          <w:sz w:val="22"/>
          <w:szCs w:val="22"/>
        </w:rPr>
        <w:t xml:space="preserve">10. СРОК ДЕЙСТВИЯ ДОГОВОРА. ПОРЯДОК ИЗМЕНЕНИЯ И </w:t>
      </w:r>
    </w:p>
    <w:p w:rsidR="008660DB" w:rsidRPr="00AB2E6E" w:rsidRDefault="008660DB" w:rsidP="008660DB">
      <w:pPr>
        <w:spacing w:line="240" w:lineRule="atLeast"/>
        <w:jc w:val="center"/>
        <w:rPr>
          <w:b/>
          <w:sz w:val="22"/>
          <w:szCs w:val="22"/>
        </w:rPr>
      </w:pPr>
      <w:r w:rsidRPr="00AB2E6E">
        <w:rPr>
          <w:b/>
          <w:sz w:val="22"/>
          <w:szCs w:val="22"/>
        </w:rPr>
        <w:t>РАСТОРЖЕНИЯ ДОГОВОРА</w:t>
      </w:r>
    </w:p>
    <w:p w:rsidR="008660DB" w:rsidRPr="00AB2E6E" w:rsidRDefault="008660DB" w:rsidP="008660DB">
      <w:pPr>
        <w:spacing w:line="240" w:lineRule="atLeast"/>
        <w:jc w:val="center"/>
        <w:rPr>
          <w:b/>
          <w:sz w:val="22"/>
          <w:szCs w:val="22"/>
        </w:rPr>
      </w:pPr>
    </w:p>
    <w:p w:rsidR="008660DB" w:rsidRPr="00AB2E6E" w:rsidRDefault="008660DB" w:rsidP="008660DB">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8660DB" w:rsidRPr="00AB2E6E" w:rsidRDefault="008660DB" w:rsidP="008660DB">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8660DB" w:rsidRPr="00AB2E6E" w:rsidRDefault="008660DB" w:rsidP="008660DB">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8660DB" w:rsidRPr="00AB2E6E" w:rsidRDefault="008660DB" w:rsidP="008660DB">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8660DB" w:rsidRPr="00AB2E6E" w:rsidRDefault="008660DB" w:rsidP="008660DB">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8660DB" w:rsidRPr="00AB2E6E" w:rsidRDefault="008660DB" w:rsidP="008660DB">
      <w:pPr>
        <w:spacing w:line="240" w:lineRule="atLeast"/>
        <w:ind w:firstLine="720"/>
        <w:jc w:val="both"/>
        <w:rPr>
          <w:sz w:val="22"/>
          <w:szCs w:val="22"/>
        </w:rPr>
      </w:pPr>
    </w:p>
    <w:p w:rsidR="008660DB" w:rsidRPr="00AB2E6E" w:rsidRDefault="008660DB" w:rsidP="008660DB">
      <w:pPr>
        <w:spacing w:line="240" w:lineRule="atLeast"/>
        <w:ind w:firstLine="720"/>
        <w:jc w:val="center"/>
        <w:rPr>
          <w:b/>
          <w:sz w:val="22"/>
          <w:szCs w:val="22"/>
        </w:rPr>
      </w:pPr>
      <w:r w:rsidRPr="00AB2E6E">
        <w:rPr>
          <w:b/>
          <w:sz w:val="22"/>
          <w:szCs w:val="22"/>
        </w:rPr>
        <w:t>11. КОНФИДЕНЦИАЛЬНОСТЬ</w:t>
      </w:r>
    </w:p>
    <w:p w:rsidR="008660DB" w:rsidRPr="00AB2E6E" w:rsidRDefault="008660DB" w:rsidP="008660DB">
      <w:pPr>
        <w:spacing w:line="240" w:lineRule="atLeast"/>
        <w:ind w:firstLine="720"/>
        <w:jc w:val="center"/>
        <w:rPr>
          <w:b/>
          <w:sz w:val="22"/>
          <w:szCs w:val="22"/>
        </w:rPr>
      </w:pPr>
    </w:p>
    <w:p w:rsidR="008660DB" w:rsidRPr="00AB2E6E" w:rsidRDefault="008660DB" w:rsidP="008660DB">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8660DB" w:rsidRPr="00AB2E6E" w:rsidRDefault="008660DB" w:rsidP="008660DB">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8660DB" w:rsidRPr="00AB2E6E" w:rsidRDefault="008660DB" w:rsidP="008660DB">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8660DB" w:rsidRPr="00AB2E6E" w:rsidRDefault="008660DB" w:rsidP="008660DB">
      <w:pPr>
        <w:spacing w:line="240" w:lineRule="atLeast"/>
        <w:ind w:firstLine="720"/>
        <w:jc w:val="both"/>
        <w:rPr>
          <w:sz w:val="22"/>
          <w:szCs w:val="22"/>
        </w:rPr>
      </w:pPr>
    </w:p>
    <w:p w:rsidR="008660DB" w:rsidRPr="00AB2E6E" w:rsidRDefault="008660DB" w:rsidP="008660DB">
      <w:pPr>
        <w:spacing w:line="240" w:lineRule="atLeast"/>
        <w:ind w:firstLine="720"/>
        <w:jc w:val="center"/>
        <w:rPr>
          <w:b/>
          <w:sz w:val="22"/>
          <w:szCs w:val="22"/>
        </w:rPr>
      </w:pPr>
      <w:r w:rsidRPr="00AB2E6E">
        <w:rPr>
          <w:b/>
          <w:sz w:val="22"/>
          <w:szCs w:val="22"/>
        </w:rPr>
        <w:t>12. ЗАКЛЮЧИТЕЛЬНЫЕ ПОЛОЖЕНИЯ</w:t>
      </w:r>
    </w:p>
    <w:p w:rsidR="008660DB" w:rsidRPr="00AB2E6E" w:rsidRDefault="008660DB" w:rsidP="008660DB">
      <w:pPr>
        <w:spacing w:line="240" w:lineRule="atLeast"/>
        <w:ind w:firstLine="720"/>
        <w:jc w:val="center"/>
        <w:rPr>
          <w:b/>
          <w:sz w:val="22"/>
          <w:szCs w:val="22"/>
        </w:rPr>
      </w:pPr>
    </w:p>
    <w:p w:rsidR="008660DB" w:rsidRPr="00AB2E6E" w:rsidRDefault="008660DB" w:rsidP="008660DB">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8660DB" w:rsidRPr="00AB2E6E" w:rsidRDefault="008660DB" w:rsidP="008660DB">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8660DB" w:rsidRPr="00AB2E6E" w:rsidRDefault="008660DB" w:rsidP="008660DB">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8660DB" w:rsidRPr="00AB2E6E" w:rsidRDefault="008660DB" w:rsidP="008660DB">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8660DB" w:rsidRPr="00AB2E6E" w:rsidRDefault="008660DB" w:rsidP="008660DB">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8660DB" w:rsidRPr="00AB2E6E" w:rsidRDefault="008660DB" w:rsidP="008660DB">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8660DB" w:rsidRPr="00AB2E6E" w:rsidRDefault="008660DB" w:rsidP="008660DB">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8660DB" w:rsidRPr="00AB2E6E" w:rsidRDefault="008660DB" w:rsidP="008660DB">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8660DB" w:rsidRPr="007C3306" w:rsidRDefault="008660DB" w:rsidP="008660DB">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8660DB" w:rsidRPr="007C3306" w:rsidRDefault="008660DB" w:rsidP="008660DB">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8660DB" w:rsidRPr="007C3306" w:rsidRDefault="008660DB" w:rsidP="008660DB">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8660DB" w:rsidRPr="007C3306" w:rsidRDefault="008660DB" w:rsidP="008660DB">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8660DB" w:rsidRDefault="008660DB" w:rsidP="008660DB">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8660DB" w:rsidRPr="00AB2E6E" w:rsidRDefault="008660DB" w:rsidP="008660DB">
      <w:pPr>
        <w:shd w:val="clear" w:color="auto" w:fill="FFFFFF"/>
        <w:tabs>
          <w:tab w:val="left" w:pos="418"/>
        </w:tabs>
        <w:spacing w:line="240" w:lineRule="atLeast"/>
        <w:jc w:val="both"/>
        <w:rPr>
          <w:sz w:val="22"/>
          <w:szCs w:val="22"/>
        </w:rPr>
      </w:pPr>
    </w:p>
    <w:p w:rsidR="008660DB" w:rsidRPr="00AB2E6E" w:rsidRDefault="008660DB" w:rsidP="008660DB">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8660DB" w:rsidRPr="00AB2E6E" w:rsidRDefault="008660DB" w:rsidP="008660DB">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8660DB" w:rsidRPr="00AB2E6E" w:rsidTr="008660DB">
        <w:trPr>
          <w:trHeight w:val="80"/>
        </w:trPr>
        <w:tc>
          <w:tcPr>
            <w:tcW w:w="5316" w:type="dxa"/>
          </w:tcPr>
          <w:p w:rsidR="008660DB" w:rsidRPr="00AB2E6E" w:rsidRDefault="008660DB" w:rsidP="008660DB">
            <w:pPr>
              <w:spacing w:line="240" w:lineRule="atLeast"/>
              <w:jc w:val="both"/>
              <w:rPr>
                <w:b/>
              </w:rPr>
            </w:pPr>
            <w:r w:rsidRPr="00AB2E6E">
              <w:rPr>
                <w:b/>
                <w:sz w:val="22"/>
                <w:szCs w:val="22"/>
              </w:rPr>
              <w:t>Поставщик:</w:t>
            </w:r>
          </w:p>
          <w:p w:rsidR="008660DB" w:rsidRPr="00AB2E6E" w:rsidRDefault="008660DB" w:rsidP="008660DB">
            <w:pPr>
              <w:spacing w:line="240" w:lineRule="atLeast"/>
            </w:pPr>
          </w:p>
          <w:p w:rsidR="008660DB" w:rsidRPr="00AB2E6E" w:rsidRDefault="008660DB" w:rsidP="008660DB">
            <w:pPr>
              <w:spacing w:line="240" w:lineRule="atLeast"/>
              <w:rPr>
                <w:b/>
              </w:rPr>
            </w:pPr>
            <w:r w:rsidRPr="00AB2E6E">
              <w:rPr>
                <w:b/>
                <w:sz w:val="22"/>
                <w:szCs w:val="22"/>
              </w:rPr>
              <w:t xml:space="preserve">Место нахождения: </w:t>
            </w:r>
          </w:p>
          <w:p w:rsidR="008660DB" w:rsidRPr="00AB2E6E" w:rsidRDefault="008660DB" w:rsidP="008660DB">
            <w:pPr>
              <w:spacing w:line="240" w:lineRule="atLeast"/>
            </w:pPr>
            <w:r w:rsidRPr="00AB2E6E">
              <w:rPr>
                <w:sz w:val="22"/>
                <w:szCs w:val="22"/>
              </w:rPr>
              <w:t xml:space="preserve"> </w:t>
            </w:r>
          </w:p>
          <w:p w:rsidR="008660DB" w:rsidRPr="00AB2E6E" w:rsidRDefault="008660DB" w:rsidP="008660DB">
            <w:pPr>
              <w:spacing w:line="240" w:lineRule="atLeast"/>
            </w:pPr>
            <w:r w:rsidRPr="00AB2E6E">
              <w:rPr>
                <w:b/>
                <w:sz w:val="22"/>
                <w:szCs w:val="22"/>
              </w:rPr>
              <w:t xml:space="preserve">Почтовый адрес: </w:t>
            </w:r>
          </w:p>
          <w:p w:rsidR="008660DB" w:rsidRPr="00AB2E6E" w:rsidRDefault="008660DB" w:rsidP="008660DB">
            <w:pPr>
              <w:spacing w:line="240" w:lineRule="atLeast"/>
            </w:pPr>
          </w:p>
          <w:p w:rsidR="008660DB" w:rsidRPr="00AB2E6E" w:rsidRDefault="008660DB" w:rsidP="008660DB">
            <w:pPr>
              <w:spacing w:line="240" w:lineRule="atLeast"/>
              <w:ind w:left="34" w:hanging="34"/>
              <w:rPr>
                <w:b/>
              </w:rPr>
            </w:pPr>
            <w:r w:rsidRPr="00AB2E6E">
              <w:rPr>
                <w:b/>
                <w:sz w:val="22"/>
                <w:szCs w:val="22"/>
              </w:rPr>
              <w:t>ПОСТАВЩИК:</w:t>
            </w:r>
          </w:p>
          <w:p w:rsidR="008660DB" w:rsidRPr="00AB2E6E" w:rsidRDefault="008660DB" w:rsidP="008660DB">
            <w:pPr>
              <w:spacing w:line="240" w:lineRule="atLeast"/>
              <w:jc w:val="both"/>
            </w:pPr>
            <w:r w:rsidRPr="00AB2E6E">
              <w:rPr>
                <w:sz w:val="22"/>
                <w:szCs w:val="22"/>
              </w:rPr>
              <w:t>Генеральный директор</w:t>
            </w:r>
          </w:p>
          <w:p w:rsidR="008660DB" w:rsidRPr="00AB2E6E" w:rsidRDefault="008660DB" w:rsidP="008660DB">
            <w:pPr>
              <w:spacing w:line="240" w:lineRule="atLeast"/>
            </w:pPr>
            <w:r w:rsidRPr="00AB2E6E">
              <w:rPr>
                <w:sz w:val="22"/>
                <w:szCs w:val="22"/>
              </w:rPr>
              <w:t xml:space="preserve">/__________________/  </w:t>
            </w:r>
          </w:p>
          <w:p w:rsidR="008660DB" w:rsidRPr="00AB2E6E" w:rsidRDefault="008660DB" w:rsidP="008660DB">
            <w:pPr>
              <w:spacing w:line="240" w:lineRule="atLeast"/>
            </w:pPr>
            <w:r w:rsidRPr="00AB2E6E">
              <w:rPr>
                <w:i/>
                <w:sz w:val="22"/>
                <w:szCs w:val="22"/>
              </w:rPr>
              <w:t xml:space="preserve">            М.П.</w:t>
            </w:r>
          </w:p>
        </w:tc>
        <w:tc>
          <w:tcPr>
            <w:tcW w:w="5316" w:type="dxa"/>
          </w:tcPr>
          <w:p w:rsidR="008660DB" w:rsidRPr="00AB2E6E" w:rsidRDefault="008660DB" w:rsidP="008660DB">
            <w:pPr>
              <w:spacing w:line="240" w:lineRule="atLeast"/>
              <w:rPr>
                <w:b/>
              </w:rPr>
            </w:pPr>
            <w:r w:rsidRPr="00AB2E6E">
              <w:rPr>
                <w:b/>
                <w:sz w:val="22"/>
                <w:szCs w:val="22"/>
              </w:rPr>
              <w:t>Покупатель:</w:t>
            </w:r>
          </w:p>
          <w:p w:rsidR="008660DB" w:rsidRPr="0076594B" w:rsidRDefault="008660DB" w:rsidP="008660DB">
            <w:pPr>
              <w:pStyle w:val="affa"/>
              <w:spacing w:line="240" w:lineRule="atLeast"/>
              <w:rPr>
                <w:b/>
                <w:szCs w:val="24"/>
              </w:rPr>
            </w:pPr>
          </w:p>
          <w:p w:rsidR="008660DB" w:rsidRPr="0076594B" w:rsidRDefault="008660DB" w:rsidP="008660DB">
            <w:pPr>
              <w:pStyle w:val="affa"/>
              <w:spacing w:line="240" w:lineRule="atLeast"/>
              <w:rPr>
                <w:b/>
                <w:szCs w:val="24"/>
              </w:rPr>
            </w:pPr>
            <w:r w:rsidRPr="00AB2E6E">
              <w:rPr>
                <w:b/>
                <w:sz w:val="22"/>
                <w:szCs w:val="22"/>
              </w:rPr>
              <w:t xml:space="preserve">Место нахождения: </w:t>
            </w:r>
          </w:p>
          <w:p w:rsidR="008660DB" w:rsidRPr="00AB2E6E" w:rsidRDefault="008660DB" w:rsidP="008660DB">
            <w:pPr>
              <w:spacing w:line="240" w:lineRule="atLeast"/>
              <w:rPr>
                <w:b/>
              </w:rPr>
            </w:pPr>
            <w:r w:rsidRPr="00AB2E6E">
              <w:rPr>
                <w:b/>
                <w:sz w:val="22"/>
                <w:szCs w:val="22"/>
              </w:rPr>
              <w:t>Почтовый адрес:</w:t>
            </w:r>
          </w:p>
          <w:p w:rsidR="008660DB" w:rsidRPr="00AB2E6E" w:rsidRDefault="008660DB" w:rsidP="008660DB">
            <w:pPr>
              <w:spacing w:line="240" w:lineRule="atLeast"/>
              <w:jc w:val="both"/>
            </w:pPr>
          </w:p>
          <w:p w:rsidR="008660DB" w:rsidRPr="00AB2E6E" w:rsidRDefault="008660DB" w:rsidP="008660DB">
            <w:pPr>
              <w:spacing w:line="240" w:lineRule="atLeast"/>
              <w:ind w:left="112"/>
              <w:rPr>
                <w:b/>
              </w:rPr>
            </w:pPr>
            <w:r w:rsidRPr="00AB2E6E">
              <w:rPr>
                <w:b/>
                <w:sz w:val="22"/>
                <w:szCs w:val="22"/>
              </w:rPr>
              <w:t>ПОКУПАТЕЛЬ:</w:t>
            </w:r>
          </w:p>
          <w:p w:rsidR="008660DB" w:rsidRPr="00AB2E6E" w:rsidRDefault="008660DB" w:rsidP="008660DB">
            <w:pPr>
              <w:spacing w:line="240" w:lineRule="atLeast"/>
              <w:jc w:val="both"/>
            </w:pPr>
            <w:r w:rsidRPr="00AB2E6E">
              <w:rPr>
                <w:sz w:val="22"/>
                <w:szCs w:val="22"/>
              </w:rPr>
              <w:t xml:space="preserve"> Генеральный директор</w:t>
            </w:r>
          </w:p>
          <w:p w:rsidR="008660DB" w:rsidRPr="00AB2E6E" w:rsidRDefault="008660DB" w:rsidP="008660DB">
            <w:pPr>
              <w:spacing w:line="240" w:lineRule="atLeast"/>
            </w:pPr>
            <w:r w:rsidRPr="00AB2E6E">
              <w:rPr>
                <w:sz w:val="22"/>
                <w:szCs w:val="22"/>
              </w:rPr>
              <w:t xml:space="preserve">/_________________/   </w:t>
            </w:r>
          </w:p>
          <w:p w:rsidR="008660DB" w:rsidRPr="00AB2E6E" w:rsidRDefault="008660DB" w:rsidP="008660DB">
            <w:pPr>
              <w:spacing w:line="240" w:lineRule="atLeast"/>
              <w:ind w:left="112"/>
            </w:pPr>
            <w:r w:rsidRPr="00AB2E6E">
              <w:rPr>
                <w:i/>
                <w:sz w:val="22"/>
                <w:szCs w:val="22"/>
              </w:rPr>
              <w:t>М.П.</w:t>
            </w:r>
          </w:p>
        </w:tc>
      </w:tr>
    </w:tbl>
    <w:p w:rsidR="008660DB" w:rsidRDefault="008660DB" w:rsidP="008660DB">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8660DB" w:rsidRPr="000D42B7" w:rsidTr="008660DB">
        <w:trPr>
          <w:trHeight w:val="315"/>
        </w:trPr>
        <w:tc>
          <w:tcPr>
            <w:tcW w:w="10632" w:type="dxa"/>
            <w:gridSpan w:val="6"/>
            <w:tcBorders>
              <w:top w:val="nil"/>
              <w:left w:val="nil"/>
              <w:bottom w:val="nil"/>
              <w:right w:val="nil"/>
            </w:tcBorders>
            <w:shd w:val="clear" w:color="000000" w:fill="FFFFFF"/>
            <w:noWrap/>
            <w:vAlign w:val="bottom"/>
          </w:tcPr>
          <w:p w:rsidR="008660DB" w:rsidRPr="00D23CCE" w:rsidRDefault="008660DB" w:rsidP="008660DB">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8660DB" w:rsidRPr="00D23CCE" w:rsidRDefault="008660DB" w:rsidP="008660DB">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8660DB" w:rsidRPr="00D23CCE" w:rsidRDefault="008660DB" w:rsidP="008660DB">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8660DB" w:rsidRPr="000D42B7" w:rsidRDefault="008660DB" w:rsidP="008660DB">
            <w:pPr>
              <w:spacing w:line="240" w:lineRule="atLeast"/>
              <w:rPr>
                <w:b/>
                <w:bCs/>
                <w:color w:val="000000"/>
              </w:rPr>
            </w:pPr>
          </w:p>
        </w:tc>
      </w:tr>
      <w:tr w:rsidR="008660DB" w:rsidRPr="000D42B7" w:rsidTr="008660DB">
        <w:trPr>
          <w:gridAfter w:val="1"/>
          <w:wAfter w:w="5671" w:type="dxa"/>
          <w:trHeight w:val="300"/>
        </w:trPr>
        <w:tc>
          <w:tcPr>
            <w:tcW w:w="840" w:type="dxa"/>
            <w:tcBorders>
              <w:top w:val="nil"/>
              <w:left w:val="nil"/>
              <w:bottom w:val="nil"/>
              <w:right w:val="nil"/>
            </w:tcBorders>
            <w:shd w:val="clear" w:color="000000" w:fill="FFFFFF"/>
            <w:noWrap/>
            <w:vAlign w:val="bottom"/>
          </w:tcPr>
          <w:p w:rsidR="008660DB" w:rsidRPr="000D42B7" w:rsidRDefault="008660DB" w:rsidP="008660DB">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8660DB" w:rsidRPr="000D42B7" w:rsidRDefault="008660DB" w:rsidP="008660DB">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8660DB" w:rsidRPr="000D42B7" w:rsidRDefault="008660DB" w:rsidP="008660DB">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8660DB" w:rsidRPr="000D42B7" w:rsidRDefault="008660DB" w:rsidP="008660DB">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8660DB" w:rsidRPr="000D42B7" w:rsidRDefault="008660DB" w:rsidP="008660DB">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8660DB" w:rsidRPr="000D42B7" w:rsidTr="008660DB">
        <w:trPr>
          <w:trHeight w:val="315"/>
        </w:trPr>
        <w:tc>
          <w:tcPr>
            <w:tcW w:w="10632" w:type="dxa"/>
            <w:gridSpan w:val="6"/>
            <w:tcBorders>
              <w:top w:val="nil"/>
              <w:left w:val="nil"/>
              <w:bottom w:val="nil"/>
              <w:right w:val="nil"/>
            </w:tcBorders>
            <w:shd w:val="clear" w:color="000000" w:fill="FFFFFF"/>
            <w:noWrap/>
            <w:vAlign w:val="center"/>
          </w:tcPr>
          <w:p w:rsidR="008660DB" w:rsidRPr="00D23CCE" w:rsidRDefault="008660DB" w:rsidP="008660DB">
            <w:pPr>
              <w:spacing w:line="240" w:lineRule="atLeast"/>
              <w:jc w:val="center"/>
              <w:rPr>
                <w:b/>
                <w:bCs/>
                <w:color w:val="000000"/>
              </w:rPr>
            </w:pPr>
            <w:r w:rsidRPr="00D23CCE">
              <w:rPr>
                <w:b/>
                <w:bCs/>
                <w:color w:val="000000"/>
                <w:sz w:val="22"/>
                <w:szCs w:val="22"/>
              </w:rPr>
              <w:t>ФОРМА</w:t>
            </w:r>
          </w:p>
          <w:p w:rsidR="008660DB" w:rsidRPr="00D23CCE" w:rsidRDefault="008660DB" w:rsidP="008660DB">
            <w:pPr>
              <w:spacing w:line="240" w:lineRule="atLeast"/>
              <w:jc w:val="center"/>
              <w:rPr>
                <w:bCs/>
                <w:color w:val="000000"/>
              </w:rPr>
            </w:pPr>
            <w:r w:rsidRPr="00D23CCE">
              <w:rPr>
                <w:bCs/>
                <w:color w:val="000000"/>
                <w:sz w:val="22"/>
                <w:szCs w:val="22"/>
              </w:rPr>
              <w:t xml:space="preserve">СПЕЦИФИКАЦИЯ  №  от </w:t>
            </w:r>
          </w:p>
        </w:tc>
      </w:tr>
      <w:tr w:rsidR="008660DB" w:rsidRPr="000D42B7" w:rsidTr="008660DB">
        <w:trPr>
          <w:trHeight w:val="315"/>
        </w:trPr>
        <w:tc>
          <w:tcPr>
            <w:tcW w:w="10632" w:type="dxa"/>
            <w:gridSpan w:val="6"/>
            <w:tcBorders>
              <w:top w:val="nil"/>
              <w:left w:val="nil"/>
              <w:bottom w:val="nil"/>
              <w:right w:val="nil"/>
            </w:tcBorders>
            <w:shd w:val="clear" w:color="000000" w:fill="FFFFFF"/>
            <w:noWrap/>
            <w:vAlign w:val="center"/>
          </w:tcPr>
          <w:p w:rsidR="008660DB" w:rsidRPr="00D23CCE" w:rsidRDefault="008660DB" w:rsidP="008660DB">
            <w:pPr>
              <w:spacing w:line="240" w:lineRule="atLeast"/>
              <w:jc w:val="center"/>
              <w:rPr>
                <w:bCs/>
                <w:color w:val="000000"/>
              </w:rPr>
            </w:pPr>
            <w:r w:rsidRPr="00D23CCE">
              <w:rPr>
                <w:bCs/>
                <w:color w:val="000000"/>
                <w:sz w:val="22"/>
                <w:szCs w:val="22"/>
              </w:rPr>
              <w:t xml:space="preserve">на поставку </w:t>
            </w:r>
          </w:p>
        </w:tc>
      </w:tr>
      <w:tr w:rsidR="008660DB" w:rsidRPr="000D42B7" w:rsidTr="008660DB">
        <w:trPr>
          <w:trHeight w:val="330"/>
        </w:trPr>
        <w:tc>
          <w:tcPr>
            <w:tcW w:w="10632" w:type="dxa"/>
            <w:gridSpan w:val="6"/>
            <w:tcBorders>
              <w:top w:val="nil"/>
              <w:left w:val="nil"/>
              <w:bottom w:val="nil"/>
              <w:right w:val="nil"/>
            </w:tcBorders>
            <w:shd w:val="clear" w:color="000000" w:fill="FFFFFF"/>
            <w:noWrap/>
            <w:vAlign w:val="bottom"/>
          </w:tcPr>
          <w:p w:rsidR="008660DB" w:rsidRPr="00D23CCE" w:rsidRDefault="008660DB" w:rsidP="008660DB">
            <w:pPr>
              <w:spacing w:line="240" w:lineRule="atLeast"/>
              <w:jc w:val="center"/>
              <w:rPr>
                <w:b/>
                <w:bCs/>
                <w:color w:val="000000"/>
              </w:rPr>
            </w:pPr>
            <w:r w:rsidRPr="00D23CCE">
              <w:rPr>
                <w:b/>
                <w:bCs/>
                <w:color w:val="000000"/>
                <w:sz w:val="22"/>
                <w:szCs w:val="22"/>
              </w:rPr>
              <w:t> </w:t>
            </w:r>
          </w:p>
        </w:tc>
      </w:tr>
      <w:tr w:rsidR="008660DB" w:rsidRPr="000D42B7" w:rsidTr="008660DB">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8660DB" w:rsidRPr="00D23CCE" w:rsidTr="008660DB">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 п.п</w:t>
                  </w:r>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2D08FE" w:rsidRDefault="008660DB" w:rsidP="008660DB">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8660DB" w:rsidRPr="002D08FE" w:rsidRDefault="008660DB" w:rsidP="008660DB">
                  <w:pPr>
                    <w:spacing w:line="240" w:lineRule="atLeast"/>
                    <w:jc w:val="center"/>
                    <w:rPr>
                      <w:b/>
                      <w:bCs/>
                      <w:color w:val="000000"/>
                    </w:rPr>
                  </w:pPr>
                  <w:r w:rsidRPr="002D08FE">
                    <w:rPr>
                      <w:b/>
                      <w:bCs/>
                      <w:color w:val="000000"/>
                      <w:sz w:val="22"/>
                      <w:szCs w:val="22"/>
                    </w:rPr>
                    <w:t>Примечание</w:t>
                  </w:r>
                </w:p>
              </w:tc>
            </w:tr>
            <w:tr w:rsidR="008660DB" w:rsidRPr="00D23CCE" w:rsidTr="008660DB">
              <w:trPr>
                <w:trHeight w:val="300"/>
              </w:trPr>
              <w:tc>
                <w:tcPr>
                  <w:tcW w:w="640" w:type="dxa"/>
                  <w:vMerge/>
                  <w:tcBorders>
                    <w:top w:val="single" w:sz="8" w:space="0" w:color="auto"/>
                    <w:left w:val="single" w:sz="8" w:space="0" w:color="auto"/>
                    <w:bottom w:val="nil"/>
                    <w:right w:val="single" w:sz="8" w:space="0" w:color="auto"/>
                  </w:tcBorders>
                  <w:vAlign w:val="center"/>
                </w:tcPr>
                <w:p w:rsidR="008660DB" w:rsidRPr="00D23CCE" w:rsidRDefault="008660DB" w:rsidP="008660DB">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8660DB" w:rsidRPr="00D23CCE" w:rsidRDefault="008660DB" w:rsidP="008660DB">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8660DB" w:rsidRPr="00D23CCE" w:rsidRDefault="008660DB" w:rsidP="008660DB">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8660DB" w:rsidRPr="00D23CCE" w:rsidRDefault="008660DB" w:rsidP="008660DB">
                  <w:pPr>
                    <w:spacing w:line="240" w:lineRule="atLeast"/>
                    <w:rPr>
                      <w:b/>
                      <w:bCs/>
                      <w:color w:val="000000"/>
                    </w:rPr>
                  </w:pPr>
                </w:p>
              </w:tc>
            </w:tr>
            <w:tr w:rsidR="008660DB" w:rsidRPr="00D23CCE" w:rsidTr="008660DB">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8660DB" w:rsidRPr="00D23CCE" w:rsidRDefault="008660DB" w:rsidP="008660DB">
                  <w:pPr>
                    <w:spacing w:line="240" w:lineRule="atLeast"/>
                    <w:jc w:val="center"/>
                    <w:rPr>
                      <w:b/>
                      <w:bCs/>
                      <w:color w:val="000000"/>
                    </w:rPr>
                  </w:pPr>
                  <w:r w:rsidRPr="00D23CCE">
                    <w:rPr>
                      <w:b/>
                      <w:bCs/>
                      <w:color w:val="000000"/>
                      <w:sz w:val="22"/>
                      <w:szCs w:val="22"/>
                    </w:rPr>
                    <w:t>10</w:t>
                  </w:r>
                </w:p>
              </w:tc>
            </w:tr>
            <w:tr w:rsidR="008660DB" w:rsidRPr="00D23CCE" w:rsidTr="008660DB">
              <w:trPr>
                <w:trHeight w:val="300"/>
              </w:trPr>
              <w:tc>
                <w:tcPr>
                  <w:tcW w:w="640" w:type="dxa"/>
                  <w:tcBorders>
                    <w:top w:val="nil"/>
                    <w:left w:val="single" w:sz="4" w:space="0" w:color="auto"/>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8660DB" w:rsidRPr="00D23CCE" w:rsidRDefault="008660DB" w:rsidP="008660DB">
                  <w:pPr>
                    <w:spacing w:line="240" w:lineRule="atLeast"/>
                    <w:jc w:val="center"/>
                    <w:rPr>
                      <w:rFonts w:ascii="Arial CYR" w:hAnsi="Arial CYR" w:cs="Arial CYR"/>
                    </w:rPr>
                  </w:pPr>
                  <w:r w:rsidRPr="00D23CCE">
                    <w:rPr>
                      <w:rFonts w:ascii="Arial CYR" w:hAnsi="Arial CYR" w:cs="Arial CYR"/>
                      <w:sz w:val="22"/>
                      <w:szCs w:val="22"/>
                    </w:rPr>
                    <w:t> </w:t>
                  </w:r>
                </w:p>
              </w:tc>
            </w:tr>
          </w:tbl>
          <w:p w:rsidR="008660DB" w:rsidRPr="00D23CCE" w:rsidRDefault="008660DB" w:rsidP="008660DB">
            <w:pPr>
              <w:spacing w:line="240" w:lineRule="atLeast"/>
              <w:jc w:val="center"/>
              <w:rPr>
                <w:b/>
                <w:bCs/>
                <w:color w:val="000000"/>
              </w:rPr>
            </w:pPr>
          </w:p>
        </w:tc>
      </w:tr>
      <w:tr w:rsidR="008660DB" w:rsidRPr="000D42B7" w:rsidTr="008660DB">
        <w:trPr>
          <w:trHeight w:val="315"/>
        </w:trPr>
        <w:tc>
          <w:tcPr>
            <w:tcW w:w="10632" w:type="dxa"/>
            <w:gridSpan w:val="6"/>
            <w:tcBorders>
              <w:top w:val="nil"/>
              <w:left w:val="nil"/>
              <w:bottom w:val="nil"/>
              <w:right w:val="nil"/>
            </w:tcBorders>
            <w:shd w:val="clear" w:color="000000" w:fill="FFFFFF"/>
            <w:noWrap/>
            <w:vAlign w:val="center"/>
          </w:tcPr>
          <w:p w:rsidR="008660DB" w:rsidRPr="00D23CCE" w:rsidRDefault="008660DB" w:rsidP="008660DB">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8660DB" w:rsidRPr="000D42B7" w:rsidTr="008660DB">
        <w:trPr>
          <w:trHeight w:val="315"/>
        </w:trPr>
        <w:tc>
          <w:tcPr>
            <w:tcW w:w="10632" w:type="dxa"/>
            <w:gridSpan w:val="6"/>
            <w:tcBorders>
              <w:top w:val="nil"/>
              <w:left w:val="nil"/>
              <w:bottom w:val="nil"/>
              <w:right w:val="nil"/>
            </w:tcBorders>
            <w:shd w:val="clear" w:color="000000" w:fill="FFFFFF"/>
            <w:noWrap/>
            <w:vAlign w:val="bottom"/>
          </w:tcPr>
          <w:p w:rsidR="008660DB" w:rsidRPr="00D23CCE" w:rsidRDefault="008660DB" w:rsidP="008660DB">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8660DB" w:rsidRPr="00D23CCE" w:rsidRDefault="008660DB" w:rsidP="008660DB">
            <w:pPr>
              <w:spacing w:line="240" w:lineRule="atLeast"/>
              <w:rPr>
                <w:color w:val="000000"/>
              </w:rPr>
            </w:pPr>
            <w:r w:rsidRPr="00D23CCE">
              <w:rPr>
                <w:color w:val="000000"/>
                <w:sz w:val="22"/>
                <w:szCs w:val="22"/>
              </w:rPr>
              <w:t xml:space="preserve">рублей. </w:t>
            </w:r>
          </w:p>
          <w:p w:rsidR="008660DB" w:rsidRPr="00D23CCE" w:rsidRDefault="008660DB" w:rsidP="008660DB">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8660DB" w:rsidRPr="00D23CCE" w:rsidTr="008660DB">
              <w:trPr>
                <w:trHeight w:val="80"/>
                <w:jc w:val="center"/>
              </w:trPr>
              <w:tc>
                <w:tcPr>
                  <w:tcW w:w="5040" w:type="dxa"/>
                </w:tcPr>
                <w:p w:rsidR="008660DB" w:rsidRPr="00D23CCE" w:rsidRDefault="008660DB" w:rsidP="008660DB">
                  <w:pPr>
                    <w:spacing w:line="240" w:lineRule="atLeast"/>
                  </w:pPr>
                  <w:r w:rsidRPr="00D23CCE">
                    <w:rPr>
                      <w:sz w:val="22"/>
                      <w:szCs w:val="22"/>
                    </w:rPr>
                    <w:t>ПОСТАВЩИК</w:t>
                  </w:r>
                </w:p>
                <w:p w:rsidR="008660DB" w:rsidRPr="00D23CCE" w:rsidRDefault="008660DB" w:rsidP="008660DB">
                  <w:pPr>
                    <w:spacing w:line="240" w:lineRule="atLeast"/>
                  </w:pPr>
                </w:p>
                <w:p w:rsidR="008660DB" w:rsidRPr="00D23CCE" w:rsidRDefault="008660DB" w:rsidP="008660DB">
                  <w:pPr>
                    <w:spacing w:line="240" w:lineRule="atLeast"/>
                  </w:pPr>
                </w:p>
                <w:p w:rsidR="008660DB" w:rsidRPr="00D23CCE" w:rsidRDefault="008660DB" w:rsidP="008660DB">
                  <w:pPr>
                    <w:spacing w:line="240" w:lineRule="atLeast"/>
                  </w:pPr>
                </w:p>
                <w:p w:rsidR="008660DB" w:rsidRPr="00D23CCE" w:rsidRDefault="008660DB" w:rsidP="008660DB">
                  <w:pPr>
                    <w:spacing w:line="240" w:lineRule="atLeast"/>
                  </w:pPr>
                  <w:r w:rsidRPr="00D23CCE">
                    <w:rPr>
                      <w:sz w:val="22"/>
                      <w:szCs w:val="22"/>
                    </w:rPr>
                    <w:t xml:space="preserve"> /__________________/  </w:t>
                  </w:r>
                </w:p>
                <w:p w:rsidR="008660DB" w:rsidRPr="00D23CCE" w:rsidRDefault="008660DB" w:rsidP="008660DB">
                  <w:pPr>
                    <w:spacing w:line="240" w:lineRule="atLeast"/>
                  </w:pPr>
                  <w:r w:rsidRPr="00D23CCE">
                    <w:rPr>
                      <w:i/>
                      <w:sz w:val="22"/>
                      <w:szCs w:val="22"/>
                    </w:rPr>
                    <w:t xml:space="preserve">            </w:t>
                  </w:r>
                </w:p>
                <w:p w:rsidR="008660DB" w:rsidRPr="00D23CCE" w:rsidRDefault="008660DB" w:rsidP="008660DB">
                  <w:pPr>
                    <w:spacing w:line="240" w:lineRule="atLeast"/>
                    <w:jc w:val="both"/>
                  </w:pPr>
                  <w:r w:rsidRPr="00D23CCE">
                    <w:rPr>
                      <w:i/>
                      <w:sz w:val="22"/>
                      <w:szCs w:val="22"/>
                    </w:rPr>
                    <w:t>М.П..</w:t>
                  </w:r>
                </w:p>
                <w:p w:rsidR="008660DB" w:rsidRPr="00D23CCE" w:rsidRDefault="008660DB" w:rsidP="008660DB">
                  <w:pPr>
                    <w:spacing w:line="240" w:lineRule="atLeast"/>
                    <w:jc w:val="center"/>
                  </w:pPr>
                </w:p>
              </w:tc>
              <w:tc>
                <w:tcPr>
                  <w:tcW w:w="4500" w:type="dxa"/>
                </w:tcPr>
                <w:p w:rsidR="008660DB" w:rsidRPr="00D23CCE" w:rsidRDefault="008660DB" w:rsidP="008660DB">
                  <w:pPr>
                    <w:spacing w:line="240" w:lineRule="atLeast"/>
                    <w:jc w:val="center"/>
                  </w:pPr>
                  <w:r w:rsidRPr="00D23CCE">
                    <w:rPr>
                      <w:sz w:val="22"/>
                      <w:szCs w:val="22"/>
                    </w:rPr>
                    <w:t>ПОКУПАТЕЛЬ</w:t>
                  </w:r>
                </w:p>
                <w:p w:rsidR="008660DB" w:rsidRPr="00D23CCE" w:rsidRDefault="008660DB" w:rsidP="008660DB">
                  <w:pPr>
                    <w:spacing w:line="240" w:lineRule="atLeast"/>
                    <w:jc w:val="center"/>
                  </w:pPr>
                </w:p>
                <w:p w:rsidR="008660DB" w:rsidRPr="00D23CCE" w:rsidRDefault="008660DB" w:rsidP="008660DB">
                  <w:pPr>
                    <w:spacing w:line="240" w:lineRule="atLeast"/>
                    <w:jc w:val="center"/>
                  </w:pPr>
                </w:p>
                <w:p w:rsidR="008660DB" w:rsidRPr="00D23CCE" w:rsidRDefault="008660DB" w:rsidP="008660DB">
                  <w:pPr>
                    <w:spacing w:line="240" w:lineRule="atLeast"/>
                  </w:pPr>
                  <w:r w:rsidRPr="00D23CCE">
                    <w:rPr>
                      <w:sz w:val="22"/>
                      <w:szCs w:val="22"/>
                    </w:rPr>
                    <w:t xml:space="preserve">                </w:t>
                  </w:r>
                </w:p>
                <w:p w:rsidR="008660DB" w:rsidRPr="00D23CCE" w:rsidRDefault="008660DB" w:rsidP="008660DB">
                  <w:pPr>
                    <w:spacing w:line="240" w:lineRule="atLeast"/>
                  </w:pPr>
                  <w:r w:rsidRPr="00D23CCE">
                    <w:rPr>
                      <w:sz w:val="22"/>
                      <w:szCs w:val="22"/>
                    </w:rPr>
                    <w:t xml:space="preserve">                     /__________________/  </w:t>
                  </w:r>
                </w:p>
                <w:p w:rsidR="008660DB" w:rsidRPr="00D23CCE" w:rsidRDefault="008660DB" w:rsidP="008660DB">
                  <w:pPr>
                    <w:spacing w:line="240" w:lineRule="atLeast"/>
                  </w:pPr>
                  <w:r w:rsidRPr="00D23CCE">
                    <w:rPr>
                      <w:i/>
                      <w:sz w:val="22"/>
                      <w:szCs w:val="22"/>
                    </w:rPr>
                    <w:t xml:space="preserve">            </w:t>
                  </w:r>
                </w:p>
                <w:p w:rsidR="008660DB" w:rsidRPr="00D23CCE" w:rsidRDefault="008660DB" w:rsidP="008660DB">
                  <w:pPr>
                    <w:spacing w:line="240" w:lineRule="atLeast"/>
                    <w:jc w:val="both"/>
                  </w:pPr>
                  <w:r w:rsidRPr="00D23CCE">
                    <w:rPr>
                      <w:i/>
                      <w:sz w:val="22"/>
                      <w:szCs w:val="22"/>
                    </w:rPr>
                    <w:t xml:space="preserve">                   М.П..</w:t>
                  </w:r>
                </w:p>
                <w:p w:rsidR="008660DB" w:rsidRPr="00D23CCE" w:rsidRDefault="008660DB" w:rsidP="008660DB">
                  <w:pPr>
                    <w:spacing w:line="240" w:lineRule="atLeast"/>
                    <w:jc w:val="center"/>
                  </w:pPr>
                </w:p>
              </w:tc>
            </w:tr>
          </w:tbl>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Pr="00D23CCE" w:rsidRDefault="008660DB" w:rsidP="008660DB">
            <w:pPr>
              <w:spacing w:line="240" w:lineRule="atLeast"/>
              <w:rPr>
                <w:color w:val="000000"/>
              </w:rPr>
            </w:pPr>
          </w:p>
          <w:p w:rsidR="008660DB" w:rsidRDefault="008660DB" w:rsidP="008660DB">
            <w:pPr>
              <w:shd w:val="clear" w:color="auto" w:fill="FFFFFF"/>
              <w:spacing w:line="240" w:lineRule="atLeast"/>
              <w:jc w:val="right"/>
              <w:rPr>
                <w:color w:val="000000"/>
              </w:rPr>
            </w:pPr>
          </w:p>
          <w:p w:rsidR="008660DB" w:rsidRDefault="008660DB" w:rsidP="008660DB">
            <w:pPr>
              <w:shd w:val="clear" w:color="auto" w:fill="FFFFFF"/>
              <w:spacing w:line="240" w:lineRule="atLeast"/>
              <w:jc w:val="right"/>
              <w:rPr>
                <w:color w:val="000000"/>
              </w:rPr>
            </w:pPr>
          </w:p>
          <w:p w:rsidR="008660DB" w:rsidRDefault="008660DB" w:rsidP="008660DB">
            <w:pPr>
              <w:shd w:val="clear" w:color="auto" w:fill="FFFFFF"/>
              <w:spacing w:line="240" w:lineRule="atLeast"/>
              <w:jc w:val="right"/>
              <w:rPr>
                <w:color w:val="000000"/>
              </w:rPr>
            </w:pPr>
          </w:p>
          <w:p w:rsidR="008660DB" w:rsidRDefault="008660DB" w:rsidP="008660DB">
            <w:pPr>
              <w:shd w:val="clear" w:color="auto" w:fill="FFFFFF"/>
              <w:spacing w:line="240" w:lineRule="atLeast"/>
              <w:jc w:val="right"/>
              <w:rPr>
                <w:color w:val="000000"/>
              </w:rPr>
            </w:pPr>
          </w:p>
          <w:p w:rsidR="008660DB" w:rsidRDefault="008660DB" w:rsidP="008660DB">
            <w:pPr>
              <w:shd w:val="clear" w:color="auto" w:fill="FFFFFF"/>
              <w:spacing w:line="240" w:lineRule="atLeast"/>
              <w:jc w:val="right"/>
              <w:rPr>
                <w:color w:val="000000"/>
              </w:rPr>
            </w:pPr>
          </w:p>
          <w:p w:rsidR="008660DB" w:rsidRDefault="008660DB" w:rsidP="008660DB">
            <w:pPr>
              <w:shd w:val="clear" w:color="auto" w:fill="FFFFFF"/>
              <w:spacing w:line="240" w:lineRule="atLeast"/>
              <w:jc w:val="right"/>
              <w:rPr>
                <w:color w:val="000000"/>
              </w:rPr>
            </w:pPr>
          </w:p>
          <w:p w:rsidR="008660DB" w:rsidRPr="00D23CCE" w:rsidRDefault="008660DB" w:rsidP="008660DB">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8660DB" w:rsidRPr="00D23CCE" w:rsidRDefault="008660DB" w:rsidP="008660DB">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8660DB" w:rsidRPr="00D23CCE" w:rsidRDefault="008660DB" w:rsidP="008660DB">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8660DB" w:rsidRPr="00D23CCE" w:rsidRDefault="008660DB" w:rsidP="008660DB">
            <w:pPr>
              <w:shd w:val="clear" w:color="auto" w:fill="FFFFFF"/>
              <w:spacing w:line="240" w:lineRule="atLeast"/>
              <w:jc w:val="center"/>
            </w:pPr>
          </w:p>
          <w:p w:rsidR="008660DB" w:rsidRPr="00D23CCE" w:rsidRDefault="008660DB" w:rsidP="008660DB">
            <w:pPr>
              <w:shd w:val="clear" w:color="auto" w:fill="FFFFFF"/>
              <w:spacing w:line="240" w:lineRule="atLeast"/>
              <w:jc w:val="center"/>
            </w:pPr>
          </w:p>
          <w:p w:rsidR="008660DB" w:rsidRDefault="008660DB" w:rsidP="008660DB">
            <w:pPr>
              <w:shd w:val="clear" w:color="auto" w:fill="FFFFFF"/>
              <w:spacing w:line="240" w:lineRule="atLeast"/>
              <w:jc w:val="center"/>
              <w:rPr>
                <w:b/>
              </w:rPr>
            </w:pPr>
            <w:r w:rsidRPr="00D23CCE">
              <w:rPr>
                <w:b/>
                <w:sz w:val="22"/>
                <w:szCs w:val="22"/>
              </w:rPr>
              <w:t xml:space="preserve">ФОРМА </w:t>
            </w:r>
          </w:p>
          <w:p w:rsidR="008660DB" w:rsidRPr="00D23CCE" w:rsidRDefault="008660DB" w:rsidP="008660DB">
            <w:pPr>
              <w:shd w:val="clear" w:color="auto" w:fill="FFFFFF"/>
              <w:spacing w:line="240" w:lineRule="atLeast"/>
              <w:jc w:val="center"/>
            </w:pPr>
            <w:r w:rsidRPr="00D23CCE">
              <w:rPr>
                <w:sz w:val="22"/>
                <w:szCs w:val="22"/>
              </w:rPr>
              <w:t xml:space="preserve">АКТ </w:t>
            </w:r>
          </w:p>
          <w:p w:rsidR="008660DB" w:rsidRPr="00D23CCE" w:rsidRDefault="008660DB" w:rsidP="008660DB">
            <w:pPr>
              <w:shd w:val="clear" w:color="auto" w:fill="FFFFFF"/>
              <w:spacing w:line="240" w:lineRule="atLeast"/>
              <w:jc w:val="center"/>
            </w:pPr>
            <w:r w:rsidRPr="00D23CCE">
              <w:rPr>
                <w:sz w:val="22"/>
                <w:szCs w:val="22"/>
              </w:rPr>
              <w:t>приема-передачи товара</w:t>
            </w:r>
          </w:p>
          <w:p w:rsidR="008660DB" w:rsidRPr="00D23CCE" w:rsidRDefault="008660DB" w:rsidP="008660DB">
            <w:pPr>
              <w:shd w:val="clear" w:color="auto" w:fill="FFFFFF"/>
              <w:spacing w:line="240" w:lineRule="atLeast"/>
              <w:jc w:val="center"/>
              <w:rPr>
                <w:b/>
              </w:rPr>
            </w:pPr>
          </w:p>
          <w:p w:rsidR="008660DB" w:rsidRPr="00D23CCE" w:rsidRDefault="008660DB" w:rsidP="008660DB">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8660DB" w:rsidRPr="00D23CCE" w:rsidRDefault="008660DB" w:rsidP="008660DB">
            <w:pPr>
              <w:shd w:val="clear" w:color="auto" w:fill="FFFFFF"/>
              <w:spacing w:line="240" w:lineRule="atLeast"/>
              <w:jc w:val="both"/>
            </w:pPr>
          </w:p>
          <w:p w:rsidR="008660DB" w:rsidRPr="00D23CCE" w:rsidRDefault="008660DB" w:rsidP="008660DB">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8660DB" w:rsidRPr="00D23CCE" w:rsidRDefault="008660DB" w:rsidP="008660DB">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8660DB" w:rsidRPr="00D23CCE" w:rsidTr="008660DB">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w:t>
                  </w:r>
                </w:p>
                <w:p w:rsidR="008660DB" w:rsidRPr="00D23CCE" w:rsidRDefault="008660DB" w:rsidP="008660DB">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Сумма, включая НДС</w:t>
                  </w:r>
                </w:p>
              </w:tc>
            </w:tr>
            <w:tr w:rsidR="008660DB" w:rsidRPr="00D23CCE" w:rsidTr="008660DB">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pPr>
                </w:p>
              </w:tc>
            </w:tr>
            <w:tr w:rsidR="008660DB" w:rsidRPr="00D23CCE" w:rsidTr="008660DB">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8660DB" w:rsidRPr="00D23CCE" w:rsidRDefault="008660DB" w:rsidP="008660DB">
                  <w:pPr>
                    <w:spacing w:line="240" w:lineRule="atLeast"/>
                    <w:jc w:val="center"/>
                  </w:pPr>
                </w:p>
              </w:tc>
            </w:tr>
          </w:tbl>
          <w:p w:rsidR="008660DB" w:rsidRPr="00D23CCE" w:rsidRDefault="008660DB" w:rsidP="008660DB">
            <w:pPr>
              <w:shd w:val="clear" w:color="auto" w:fill="FFFFFF"/>
              <w:spacing w:line="240" w:lineRule="atLeast"/>
              <w:jc w:val="center"/>
            </w:pPr>
          </w:p>
          <w:p w:rsidR="008660DB" w:rsidRPr="00D23CCE" w:rsidRDefault="008660DB" w:rsidP="008660DB">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8660DB" w:rsidRPr="00D23CCE" w:rsidRDefault="008660DB" w:rsidP="008660DB">
            <w:pPr>
              <w:spacing w:line="240" w:lineRule="atLeast"/>
              <w:jc w:val="both"/>
            </w:pPr>
          </w:p>
          <w:p w:rsidR="008660DB" w:rsidRPr="0076594B" w:rsidRDefault="008660DB" w:rsidP="008660DB">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8660DB" w:rsidRPr="0076594B" w:rsidRDefault="008660DB" w:rsidP="008660DB">
            <w:pPr>
              <w:pStyle w:val="HTML"/>
              <w:spacing w:line="240" w:lineRule="atLeast"/>
              <w:jc w:val="both"/>
              <w:rPr>
                <w:rFonts w:ascii="Times New Roman" w:hAnsi="Times New Roman" w:cs="Courier New"/>
                <w:sz w:val="22"/>
                <w:szCs w:val="22"/>
              </w:rPr>
            </w:pPr>
          </w:p>
          <w:p w:rsidR="008660DB" w:rsidRPr="0076594B" w:rsidRDefault="008660DB" w:rsidP="008660DB">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8660DB" w:rsidRPr="00D23CCE" w:rsidRDefault="008660DB" w:rsidP="008660DB">
            <w:pPr>
              <w:spacing w:line="240" w:lineRule="atLeast"/>
              <w:jc w:val="both"/>
            </w:pPr>
          </w:p>
          <w:p w:rsidR="008660DB" w:rsidRPr="00D23CCE" w:rsidRDefault="008660DB" w:rsidP="008660DB">
            <w:pPr>
              <w:spacing w:line="240" w:lineRule="atLeast"/>
            </w:pPr>
          </w:p>
          <w:tbl>
            <w:tblPr>
              <w:tblW w:w="9540" w:type="dxa"/>
              <w:jc w:val="center"/>
              <w:tblLayout w:type="fixed"/>
              <w:tblLook w:val="0000" w:firstRow="0" w:lastRow="0" w:firstColumn="0" w:lastColumn="0" w:noHBand="0" w:noVBand="0"/>
            </w:tblPr>
            <w:tblGrid>
              <w:gridCol w:w="5040"/>
              <w:gridCol w:w="4500"/>
            </w:tblGrid>
            <w:tr w:rsidR="008660DB" w:rsidRPr="00D23CCE" w:rsidTr="008660DB">
              <w:trPr>
                <w:trHeight w:val="80"/>
                <w:jc w:val="center"/>
              </w:trPr>
              <w:tc>
                <w:tcPr>
                  <w:tcW w:w="5040" w:type="dxa"/>
                </w:tcPr>
                <w:p w:rsidR="008660DB" w:rsidRPr="00D23CCE" w:rsidRDefault="008660DB" w:rsidP="008660DB">
                  <w:pPr>
                    <w:spacing w:line="240" w:lineRule="atLeast"/>
                  </w:pPr>
                  <w:bookmarkStart w:id="42" w:name="OLE_LINK1"/>
                  <w:r w:rsidRPr="00D23CCE">
                    <w:rPr>
                      <w:sz w:val="22"/>
                      <w:szCs w:val="22"/>
                    </w:rPr>
                    <w:t>ПОСТАВЩИК</w:t>
                  </w:r>
                </w:p>
                <w:p w:rsidR="008660DB" w:rsidRPr="00D23CCE" w:rsidRDefault="008660DB" w:rsidP="008660DB">
                  <w:pPr>
                    <w:spacing w:line="240" w:lineRule="atLeast"/>
                  </w:pPr>
                </w:p>
                <w:p w:rsidR="008660DB" w:rsidRPr="00D23CCE" w:rsidRDefault="008660DB" w:rsidP="008660DB">
                  <w:pPr>
                    <w:spacing w:line="240" w:lineRule="atLeast"/>
                  </w:pPr>
                </w:p>
                <w:p w:rsidR="008660DB" w:rsidRPr="00D23CCE" w:rsidRDefault="008660DB" w:rsidP="008660DB">
                  <w:pPr>
                    <w:spacing w:line="240" w:lineRule="atLeast"/>
                  </w:pPr>
                </w:p>
                <w:p w:rsidR="008660DB" w:rsidRPr="00D23CCE" w:rsidRDefault="008660DB" w:rsidP="008660DB">
                  <w:pPr>
                    <w:spacing w:line="240" w:lineRule="atLeast"/>
                  </w:pPr>
                  <w:r w:rsidRPr="00D23CCE">
                    <w:rPr>
                      <w:sz w:val="22"/>
                      <w:szCs w:val="22"/>
                    </w:rPr>
                    <w:t xml:space="preserve"> /__________________/  </w:t>
                  </w:r>
                </w:p>
                <w:p w:rsidR="008660DB" w:rsidRPr="00D23CCE" w:rsidRDefault="008660DB" w:rsidP="008660DB">
                  <w:pPr>
                    <w:spacing w:line="240" w:lineRule="atLeast"/>
                  </w:pPr>
                  <w:r w:rsidRPr="00D23CCE">
                    <w:rPr>
                      <w:i/>
                      <w:sz w:val="22"/>
                      <w:szCs w:val="22"/>
                    </w:rPr>
                    <w:t xml:space="preserve">            </w:t>
                  </w:r>
                </w:p>
                <w:p w:rsidR="008660DB" w:rsidRPr="00D23CCE" w:rsidRDefault="008660DB" w:rsidP="008660DB">
                  <w:pPr>
                    <w:spacing w:line="240" w:lineRule="atLeast"/>
                    <w:jc w:val="both"/>
                  </w:pPr>
                  <w:r w:rsidRPr="00D23CCE">
                    <w:rPr>
                      <w:i/>
                      <w:sz w:val="22"/>
                      <w:szCs w:val="22"/>
                    </w:rPr>
                    <w:t>М.П.</w:t>
                  </w:r>
                </w:p>
                <w:p w:rsidR="008660DB" w:rsidRPr="00D23CCE" w:rsidRDefault="008660DB" w:rsidP="008660DB">
                  <w:pPr>
                    <w:spacing w:line="240" w:lineRule="atLeast"/>
                    <w:jc w:val="center"/>
                  </w:pPr>
                </w:p>
              </w:tc>
              <w:tc>
                <w:tcPr>
                  <w:tcW w:w="4500" w:type="dxa"/>
                </w:tcPr>
                <w:p w:rsidR="008660DB" w:rsidRPr="00D23CCE" w:rsidRDefault="008660DB" w:rsidP="008660DB">
                  <w:pPr>
                    <w:spacing w:line="240" w:lineRule="atLeast"/>
                    <w:jc w:val="center"/>
                  </w:pPr>
                  <w:r w:rsidRPr="00D23CCE">
                    <w:rPr>
                      <w:sz w:val="22"/>
                      <w:szCs w:val="22"/>
                    </w:rPr>
                    <w:t>ПОКУПАТЕЛЬ</w:t>
                  </w:r>
                </w:p>
                <w:p w:rsidR="008660DB" w:rsidRPr="00D23CCE" w:rsidRDefault="008660DB" w:rsidP="008660DB">
                  <w:pPr>
                    <w:spacing w:line="240" w:lineRule="atLeast"/>
                    <w:jc w:val="center"/>
                  </w:pPr>
                </w:p>
                <w:p w:rsidR="008660DB" w:rsidRPr="00D23CCE" w:rsidRDefault="008660DB" w:rsidP="008660DB">
                  <w:pPr>
                    <w:spacing w:line="240" w:lineRule="atLeast"/>
                    <w:jc w:val="center"/>
                  </w:pPr>
                </w:p>
                <w:p w:rsidR="008660DB" w:rsidRPr="00D23CCE" w:rsidRDefault="008660DB" w:rsidP="008660DB">
                  <w:pPr>
                    <w:spacing w:line="240" w:lineRule="atLeast"/>
                  </w:pPr>
                  <w:r w:rsidRPr="00D23CCE">
                    <w:rPr>
                      <w:sz w:val="22"/>
                      <w:szCs w:val="22"/>
                    </w:rPr>
                    <w:t xml:space="preserve">                </w:t>
                  </w:r>
                </w:p>
                <w:p w:rsidR="008660DB" w:rsidRPr="00D23CCE" w:rsidRDefault="008660DB" w:rsidP="008660DB">
                  <w:pPr>
                    <w:spacing w:line="240" w:lineRule="atLeast"/>
                  </w:pPr>
                  <w:r w:rsidRPr="00D23CCE">
                    <w:rPr>
                      <w:sz w:val="22"/>
                      <w:szCs w:val="22"/>
                    </w:rPr>
                    <w:t xml:space="preserve">                     /__________________/  </w:t>
                  </w:r>
                </w:p>
                <w:p w:rsidR="008660DB" w:rsidRPr="00D23CCE" w:rsidRDefault="008660DB" w:rsidP="008660DB">
                  <w:pPr>
                    <w:spacing w:line="240" w:lineRule="atLeast"/>
                  </w:pPr>
                  <w:r w:rsidRPr="00D23CCE">
                    <w:rPr>
                      <w:i/>
                      <w:sz w:val="22"/>
                      <w:szCs w:val="22"/>
                    </w:rPr>
                    <w:t xml:space="preserve">            </w:t>
                  </w:r>
                </w:p>
                <w:p w:rsidR="008660DB" w:rsidRPr="00D23CCE" w:rsidRDefault="008660DB" w:rsidP="008660DB">
                  <w:pPr>
                    <w:spacing w:line="240" w:lineRule="atLeast"/>
                    <w:jc w:val="both"/>
                  </w:pPr>
                  <w:r w:rsidRPr="00D23CCE">
                    <w:rPr>
                      <w:i/>
                      <w:sz w:val="22"/>
                      <w:szCs w:val="22"/>
                    </w:rPr>
                    <w:t xml:space="preserve">                   М.П.</w:t>
                  </w:r>
                </w:p>
                <w:p w:rsidR="008660DB" w:rsidRPr="00D23CCE" w:rsidRDefault="008660DB" w:rsidP="008660DB">
                  <w:pPr>
                    <w:spacing w:line="240" w:lineRule="atLeast"/>
                    <w:jc w:val="center"/>
                  </w:pPr>
                </w:p>
              </w:tc>
            </w:tr>
            <w:bookmarkEnd w:id="42"/>
          </w:tbl>
          <w:p w:rsidR="008660DB" w:rsidRPr="00D23CCE" w:rsidRDefault="008660DB" w:rsidP="008660DB">
            <w:pPr>
              <w:spacing w:line="240" w:lineRule="atLeast"/>
              <w:rPr>
                <w:color w:val="000000"/>
              </w:rPr>
            </w:pPr>
          </w:p>
        </w:tc>
      </w:tr>
    </w:tbl>
    <w:p w:rsidR="008660DB" w:rsidRDefault="008660DB" w:rsidP="008660DB">
      <w:pPr>
        <w:rPr>
          <w:sz w:val="22"/>
          <w:szCs w:val="22"/>
        </w:rPr>
      </w:pPr>
    </w:p>
    <w:p w:rsidR="008660DB" w:rsidRDefault="008660DB" w:rsidP="008660DB">
      <w:pPr>
        <w:rPr>
          <w:iCs/>
          <w:sz w:val="22"/>
          <w:szCs w:val="22"/>
        </w:rPr>
      </w:pPr>
    </w:p>
    <w:p w:rsidR="00E842AD" w:rsidRDefault="008660DB">
      <w:pPr>
        <w:rPr>
          <w:rStyle w:val="53"/>
          <w:b w:val="0"/>
          <w:sz w:val="22"/>
          <w:szCs w:val="22"/>
        </w:rPr>
      </w:pPr>
      <w:r>
        <w:rPr>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3"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403486">
            <w:pPr>
              <w:tabs>
                <w:tab w:val="left" w:pos="993"/>
              </w:tabs>
              <w:jc w:val="both"/>
              <w:outlineLvl w:val="0"/>
            </w:pPr>
            <w:r w:rsidRPr="004F3B3D">
              <w:rPr>
                <w:bCs/>
                <w:sz w:val="22"/>
                <w:szCs w:val="22"/>
              </w:rPr>
              <w:t xml:space="preserve">Право заключения договора </w:t>
            </w:r>
            <w:r w:rsidR="00786EE5" w:rsidRPr="00786EE5">
              <w:rPr>
                <w:bCs/>
                <w:sz w:val="22"/>
                <w:szCs w:val="22"/>
              </w:rPr>
              <w:t>поставки товаров (крема, смывающие и СИЗ) для нужд ООО «Волгоградская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w:t>
            </w:r>
            <w:r w:rsidR="008660DB" w:rsidRPr="008660DB">
              <w:rPr>
                <w:sz w:val="22"/>
                <w:szCs w:val="22"/>
              </w:rPr>
              <w:t>116</w:t>
            </w:r>
            <w:r w:rsidR="008660DB">
              <w:rPr>
                <w:sz w:val="22"/>
                <w:szCs w:val="22"/>
              </w:rPr>
              <w:t xml:space="preserve"> </w:t>
            </w:r>
            <w:r w:rsidR="008660DB" w:rsidRPr="008660DB">
              <w:rPr>
                <w:sz w:val="22"/>
                <w:szCs w:val="22"/>
              </w:rPr>
              <w:t xml:space="preserve">310,00 </w:t>
            </w:r>
            <w:r w:rsidR="00C96C05" w:rsidRPr="00C96C05">
              <w:rPr>
                <w:sz w:val="22"/>
                <w:szCs w:val="22"/>
              </w:rPr>
              <w:t>(</w:t>
            </w:r>
            <w:r w:rsidR="008660DB">
              <w:rPr>
                <w:sz w:val="22"/>
                <w:szCs w:val="22"/>
              </w:rPr>
              <w:t>сто шестнадцать тысяч триста десять</w:t>
            </w:r>
            <w:r w:rsidR="00C96C05" w:rsidRPr="00C96C05">
              <w:rPr>
                <w:sz w:val="22"/>
                <w:szCs w:val="22"/>
              </w:rPr>
              <w:t>)  рублей 00 копеек</w:t>
            </w:r>
            <w:r w:rsidR="007943BC">
              <w:rPr>
                <w:sz w:val="22"/>
                <w:szCs w:val="22"/>
              </w:rPr>
              <w:t xml:space="preserve"> с НДС 18%</w:t>
            </w:r>
            <w:r w:rsidR="00C96C05" w:rsidRPr="00C96C05">
              <w:rPr>
                <w:sz w:val="22"/>
                <w:szCs w:val="22"/>
              </w:rPr>
              <w:t xml:space="preserve">. Начальная (максимальная) цена договора без НДС: </w:t>
            </w:r>
            <w:r w:rsidR="007943BC">
              <w:rPr>
                <w:sz w:val="22"/>
                <w:szCs w:val="22"/>
              </w:rPr>
              <w:t>98 567,80</w:t>
            </w:r>
            <w:r w:rsidR="00C96C05" w:rsidRPr="00C96C05">
              <w:rPr>
                <w:sz w:val="22"/>
                <w:szCs w:val="22"/>
              </w:rPr>
              <w:t xml:space="preserve"> (</w:t>
            </w:r>
            <w:r w:rsidR="007943BC">
              <w:rPr>
                <w:sz w:val="22"/>
                <w:szCs w:val="22"/>
              </w:rPr>
              <w:t>девяносто восемь тысяч пятьсот шестьдесят семь</w:t>
            </w:r>
            <w:r w:rsidR="00C96C05" w:rsidRPr="00C96C05">
              <w:rPr>
                <w:sz w:val="22"/>
                <w:szCs w:val="22"/>
              </w:rPr>
              <w:t xml:space="preserve">) рублей </w:t>
            </w:r>
            <w:r w:rsidR="007943BC">
              <w:rPr>
                <w:sz w:val="22"/>
                <w:szCs w:val="22"/>
              </w:rPr>
              <w:t>80</w:t>
            </w:r>
            <w:r w:rsidR="00C96C05" w:rsidRPr="00C96C05">
              <w:rPr>
                <w:sz w:val="22"/>
                <w:szCs w:val="22"/>
              </w:rPr>
              <w:t xml:space="preserve"> копеек.</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786EE5" w:rsidRPr="00786EE5">
              <w:rPr>
                <w:sz w:val="22"/>
                <w:szCs w:val="22"/>
              </w:rPr>
              <w:t>поставки товаров (крема, смывающие и СИЗ)</w:t>
            </w:r>
            <w:r w:rsidRPr="004F3B3D">
              <w:rPr>
                <w:sz w:val="22"/>
                <w:szCs w:val="22"/>
              </w:rPr>
              <w:t xml:space="preserve">. </w:t>
            </w:r>
          </w:p>
          <w:p w:rsidR="008E21B1" w:rsidRPr="00786EE5" w:rsidRDefault="00786EE5" w:rsidP="00BF3B37">
            <w:pPr>
              <w:tabs>
                <w:tab w:val="left" w:pos="993"/>
              </w:tabs>
              <w:jc w:val="both"/>
              <w:outlineLvl w:val="0"/>
              <w:rPr>
                <w:sz w:val="22"/>
                <w:szCs w:val="22"/>
              </w:rPr>
            </w:pPr>
            <w:r w:rsidRPr="00786EE5">
              <w:rPr>
                <w:sz w:val="22"/>
              </w:rPr>
              <w:t xml:space="preserve">Максимальный срок поставки товаров, в течение 20 календарных дней </w:t>
            </w:r>
            <w:r w:rsidRPr="00786EE5">
              <w:rPr>
                <w:sz w:val="22"/>
                <w:szCs w:val="22"/>
              </w:rPr>
              <w:t>со дня заключения договора.</w:t>
            </w:r>
          </w:p>
          <w:p w:rsidR="00786EE5" w:rsidRDefault="00786EE5" w:rsidP="00BF3B37">
            <w:pPr>
              <w:tabs>
                <w:tab w:val="left" w:pos="993"/>
              </w:tabs>
              <w:jc w:val="both"/>
              <w:outlineLvl w:val="0"/>
              <w:rPr>
                <w:sz w:val="22"/>
                <w:szCs w:val="22"/>
              </w:rPr>
            </w:pPr>
            <w:r>
              <w:rPr>
                <w:sz w:val="22"/>
                <w:szCs w:val="22"/>
              </w:rPr>
              <w:t>С</w:t>
            </w:r>
            <w:r w:rsidRPr="00786EE5">
              <w:rPr>
                <w:sz w:val="22"/>
                <w:szCs w:val="22"/>
              </w:rPr>
              <w:t>рок предоставления гарантии качества товара – 6 месяцев с момента получения на склад заказчика.</w:t>
            </w:r>
          </w:p>
          <w:p w:rsidR="00786EE5" w:rsidRPr="00786EE5" w:rsidRDefault="00786EE5"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786EE5">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w:t>
            </w:r>
            <w:r w:rsidRPr="004F3B3D">
              <w:rPr>
                <w:sz w:val="22"/>
                <w:szCs w:val="22"/>
              </w:rPr>
              <w:t xml:space="preserve">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5"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6"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r w:rsidRPr="004F3B3D">
                <w:rPr>
                  <w:rStyle w:val="af"/>
                  <w:b/>
                  <w:color w:val="auto"/>
                  <w:sz w:val="22"/>
                  <w:szCs w:val="22"/>
                  <w:lang w:val="en-US"/>
                </w:rPr>
                <w:t>ru</w:t>
              </w:r>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757B35">
            <w:pPr>
              <w:tabs>
                <w:tab w:val="left" w:pos="993"/>
              </w:tabs>
              <w:jc w:val="both"/>
              <w:outlineLvl w:val="0"/>
            </w:pPr>
            <w:r>
              <w:rPr>
                <w:sz w:val="22"/>
                <w:szCs w:val="22"/>
              </w:rPr>
              <w:t>«</w:t>
            </w:r>
            <w:r w:rsidR="00757B35">
              <w:rPr>
                <w:sz w:val="22"/>
                <w:szCs w:val="22"/>
              </w:rPr>
              <w:t>27</w:t>
            </w:r>
            <w:r>
              <w:rPr>
                <w:sz w:val="22"/>
                <w:szCs w:val="22"/>
              </w:rPr>
              <w:t>»</w:t>
            </w:r>
            <w:r w:rsidR="00416FEC" w:rsidRPr="004F3B3D">
              <w:rPr>
                <w:sz w:val="22"/>
                <w:szCs w:val="22"/>
              </w:rPr>
              <w:t xml:space="preserve"> </w:t>
            </w:r>
            <w:r w:rsidR="00757B35">
              <w:rPr>
                <w:sz w:val="22"/>
                <w:szCs w:val="22"/>
              </w:rPr>
              <w:t>апреля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757B35">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w:t>
            </w:r>
            <w:r w:rsidR="00757B35">
              <w:rPr>
                <w:sz w:val="22"/>
                <w:szCs w:val="22"/>
              </w:rPr>
              <w:t>5</w:t>
            </w:r>
            <w:r w:rsidRPr="00F6552B">
              <w:rPr>
                <w:sz w:val="22"/>
                <w:szCs w:val="22"/>
              </w:rPr>
              <w:t>:00 (время московское) «</w:t>
            </w:r>
            <w:r w:rsidR="00757B35">
              <w:rPr>
                <w:sz w:val="22"/>
                <w:szCs w:val="22"/>
              </w:rPr>
              <w:t>06</w:t>
            </w:r>
            <w:r w:rsidRPr="00F6552B">
              <w:rPr>
                <w:sz w:val="22"/>
                <w:szCs w:val="22"/>
              </w:rPr>
              <w:t xml:space="preserve">» </w:t>
            </w:r>
            <w:r w:rsidR="00757B35">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757B35">
            <w:pPr>
              <w:widowControl w:val="0"/>
              <w:jc w:val="both"/>
            </w:pPr>
            <w:r w:rsidRPr="00F6552B">
              <w:rPr>
                <w:sz w:val="22"/>
                <w:szCs w:val="22"/>
              </w:rPr>
              <w:t>«</w:t>
            </w:r>
            <w:r w:rsidR="00757B35">
              <w:rPr>
                <w:sz w:val="22"/>
                <w:szCs w:val="22"/>
              </w:rPr>
              <w:t>10</w:t>
            </w:r>
            <w:r w:rsidRPr="00F6552B">
              <w:rPr>
                <w:sz w:val="22"/>
                <w:szCs w:val="22"/>
              </w:rPr>
              <w:t xml:space="preserve">» </w:t>
            </w:r>
            <w:r w:rsidR="00757B35">
              <w:rPr>
                <w:sz w:val="22"/>
                <w:szCs w:val="22"/>
              </w:rPr>
              <w:t>мая</w:t>
            </w:r>
            <w:r w:rsidRPr="00F6552B">
              <w:rPr>
                <w:sz w:val="22"/>
                <w:szCs w:val="22"/>
              </w:rPr>
              <w:t xml:space="preserve">  201</w:t>
            </w:r>
            <w:r>
              <w:rPr>
                <w:sz w:val="22"/>
                <w:szCs w:val="22"/>
              </w:rPr>
              <w:t>6</w:t>
            </w:r>
            <w:r w:rsidRPr="00F6552B">
              <w:rPr>
                <w:sz w:val="22"/>
                <w:szCs w:val="22"/>
              </w:rPr>
              <w:t xml:space="preserve"> года 09:00</w:t>
            </w:r>
          </w:p>
        </w:tc>
      </w:tr>
      <w:tr w:rsidR="006044D6" w:rsidRPr="001F36D9" w:rsidTr="004F3B3D">
        <w:tc>
          <w:tcPr>
            <w:tcW w:w="534" w:type="dxa"/>
          </w:tcPr>
          <w:p w:rsidR="006044D6" w:rsidRPr="001F36D9" w:rsidRDefault="006044D6" w:rsidP="0069255A">
            <w:pPr>
              <w:numPr>
                <w:ilvl w:val="0"/>
                <w:numId w:val="27"/>
              </w:numPr>
              <w:tabs>
                <w:tab w:val="left" w:pos="0"/>
                <w:tab w:val="left" w:pos="993"/>
              </w:tabs>
              <w:jc w:val="both"/>
              <w:outlineLvl w:val="0"/>
            </w:pPr>
          </w:p>
        </w:tc>
        <w:tc>
          <w:tcPr>
            <w:tcW w:w="2798" w:type="dxa"/>
            <w:shd w:val="clear" w:color="auto" w:fill="auto"/>
          </w:tcPr>
          <w:p w:rsidR="006044D6" w:rsidRPr="00D365EB" w:rsidRDefault="006044D6" w:rsidP="00677E0F">
            <w:pPr>
              <w:tabs>
                <w:tab w:val="left" w:pos="993"/>
              </w:tabs>
              <w:jc w:val="both"/>
              <w:outlineLvl w:val="0"/>
            </w:pPr>
            <w:r w:rsidRPr="00D365EB">
              <w:t>Место, дата и время рассмотрения заявок.</w:t>
            </w:r>
          </w:p>
        </w:tc>
        <w:tc>
          <w:tcPr>
            <w:tcW w:w="6483" w:type="dxa"/>
            <w:shd w:val="clear" w:color="auto" w:fill="auto"/>
          </w:tcPr>
          <w:p w:rsidR="006044D6" w:rsidRPr="00D365EB" w:rsidRDefault="006044D6" w:rsidP="00677E0F">
            <w:pPr>
              <w:widowControl w:val="0"/>
              <w:jc w:val="both"/>
            </w:pPr>
            <w:r w:rsidRPr="00D365EB">
              <w:t xml:space="preserve">400057, Волгоградская область, г. Волгоград, ул. Промысловая, 2. </w:t>
            </w:r>
          </w:p>
          <w:p w:rsidR="006044D6" w:rsidRPr="00D365EB" w:rsidRDefault="006044D6" w:rsidP="00757B35">
            <w:pPr>
              <w:widowControl w:val="0"/>
              <w:jc w:val="both"/>
            </w:pPr>
            <w:r w:rsidRPr="00D365EB">
              <w:t>«</w:t>
            </w:r>
            <w:r w:rsidR="00757B35">
              <w:t>11</w:t>
            </w:r>
            <w:r w:rsidRPr="00D365EB">
              <w:t xml:space="preserve">» </w:t>
            </w:r>
            <w:r w:rsidR="00757B35">
              <w:t>мая</w:t>
            </w:r>
            <w:r w:rsidRPr="00D365EB">
              <w:t xml:space="preserve">  2016 года 1</w:t>
            </w:r>
            <w:r w:rsidR="00757B35">
              <w:t>1</w:t>
            </w:r>
            <w:r w:rsidRPr="00D365EB">
              <w:t>:00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757B35">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w:t>
            </w:r>
            <w:r w:rsidR="00757B35">
              <w:rPr>
                <w:sz w:val="22"/>
                <w:szCs w:val="22"/>
              </w:rPr>
              <w:t>5</w:t>
            </w:r>
            <w:r w:rsidRPr="004F3B3D">
              <w:rPr>
                <w:sz w:val="22"/>
                <w:szCs w:val="22"/>
              </w:rPr>
              <w:t>:00 (время московское) «</w:t>
            </w:r>
            <w:r w:rsidR="00757B35">
              <w:rPr>
                <w:sz w:val="22"/>
                <w:szCs w:val="22"/>
              </w:rPr>
              <w:t>04</w:t>
            </w:r>
            <w:r w:rsidRPr="004F3B3D">
              <w:rPr>
                <w:sz w:val="22"/>
                <w:szCs w:val="22"/>
              </w:rPr>
              <w:t xml:space="preserve">» </w:t>
            </w:r>
            <w:r w:rsidR="00757B35">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7"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757B35">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757B35">
              <w:rPr>
                <w:sz w:val="22"/>
                <w:szCs w:val="22"/>
              </w:rPr>
              <w:t>20</w:t>
            </w:r>
            <w:r w:rsidR="00DA53A3">
              <w:rPr>
                <w:sz w:val="22"/>
                <w:szCs w:val="22"/>
              </w:rPr>
              <w:t>»</w:t>
            </w:r>
            <w:r w:rsidRPr="004F3B3D">
              <w:rPr>
                <w:sz w:val="22"/>
                <w:szCs w:val="22"/>
              </w:rPr>
              <w:t xml:space="preserve"> </w:t>
            </w:r>
            <w:r w:rsidR="00757B35">
              <w:rPr>
                <w:sz w:val="22"/>
                <w:szCs w:val="22"/>
              </w:rPr>
              <w:t>мая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u w:val="single"/>
              </w:rPr>
              <w:t xml:space="preserve"> </w:t>
            </w:r>
            <w:r w:rsidRPr="004F3B3D">
              <w:rPr>
                <w:sz w:val="22"/>
                <w:szCs w:val="22"/>
              </w:rPr>
              <w:t>и Официальном сайте</w:t>
            </w:r>
            <w:bookmarkStart w:id="44" w:name="_GoBack"/>
            <w:bookmarkEnd w:id="44"/>
            <w:r w:rsidRPr="004F3B3D">
              <w:rPr>
                <w:b/>
                <w:sz w:val="22"/>
                <w:szCs w:val="22"/>
              </w:rPr>
              <w:t xml:space="preserve"> </w:t>
            </w:r>
            <w:hyperlink r:id="rId19" w:history="1">
              <w:r w:rsidRPr="004F3B3D">
                <w:rPr>
                  <w:rStyle w:val="af"/>
                  <w:color w:val="auto"/>
                  <w:sz w:val="22"/>
                  <w:szCs w:val="22"/>
                  <w:lang w:val="en-US"/>
                </w:rPr>
                <w:t>www</w:t>
              </w:r>
              <w:r w:rsidRPr="004F3B3D">
                <w:rPr>
                  <w:rStyle w:val="af"/>
                  <w:color w:val="auto"/>
                  <w:sz w:val="22"/>
                  <w:szCs w:val="22"/>
                </w:rPr>
                <w:t xml:space="preserve">. </w:t>
              </w:r>
              <w:r w:rsidRPr="004F3B3D">
                <w:rPr>
                  <w:rStyle w:val="af"/>
                  <w:color w:val="auto"/>
                  <w:sz w:val="22"/>
                  <w:szCs w:val="22"/>
                  <w:lang w:val="en-US"/>
                </w:rPr>
                <w:t>zakupki</w:t>
              </w:r>
              <w:r w:rsidRPr="004F3B3D">
                <w:rPr>
                  <w:rStyle w:val="af"/>
                  <w:color w:val="auto"/>
                  <w:sz w:val="22"/>
                  <w:szCs w:val="22"/>
                </w:rPr>
                <w:t>.</w:t>
              </w:r>
              <w:r w:rsidRPr="004F3B3D">
                <w:rPr>
                  <w:rStyle w:val="af"/>
                  <w:color w:val="auto"/>
                  <w:sz w:val="22"/>
                  <w:szCs w:val="22"/>
                  <w:lang w:val="en-US"/>
                </w:rPr>
                <w:t>gov</w:t>
              </w:r>
              <w:r w:rsidRPr="004F3B3D">
                <w:rPr>
                  <w:rStyle w:val="af"/>
                  <w:color w:val="auto"/>
                  <w:sz w:val="22"/>
                  <w:szCs w:val="22"/>
                </w:rPr>
                <w:t>.</w:t>
              </w:r>
              <w:r w:rsidRPr="004F3B3D">
                <w:rPr>
                  <w:rStyle w:val="af"/>
                  <w:color w:val="auto"/>
                  <w:sz w:val="22"/>
                  <w:szCs w:val="22"/>
                  <w:lang w:val="en-US"/>
                </w:rPr>
                <w:t>ru</w:t>
              </w:r>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5" w:name="_Toc263060909"/>
            <w:r w:rsidRPr="004F3B3D">
              <w:rPr>
                <w:sz w:val="22"/>
                <w:szCs w:val="22"/>
              </w:rPr>
              <w:t xml:space="preserve">Требования о предоставлении обеспечения заявок на участие в запросе </w:t>
            </w:r>
            <w:bookmarkEnd w:id="45"/>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771D43" w:rsidRPr="00771D43">
              <w:rPr>
                <w:bCs/>
                <w:sz w:val="22"/>
                <w:szCs w:val="22"/>
              </w:rPr>
              <w:t>5</w:t>
            </w:r>
            <w:r w:rsidR="00771D43">
              <w:rPr>
                <w:bCs/>
                <w:sz w:val="22"/>
                <w:szCs w:val="22"/>
              </w:rPr>
              <w:t xml:space="preserve"> </w:t>
            </w:r>
            <w:r w:rsidR="00771D43" w:rsidRPr="00771D43">
              <w:rPr>
                <w:bCs/>
                <w:sz w:val="22"/>
                <w:szCs w:val="22"/>
              </w:rPr>
              <w:t>815,5</w:t>
            </w:r>
            <w:r w:rsidR="00771D43">
              <w:rPr>
                <w:bCs/>
                <w:sz w:val="22"/>
                <w:szCs w:val="22"/>
              </w:rPr>
              <w:t xml:space="preserve">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B00EBC">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0" w:history="1">
              <w:r w:rsidRPr="00CC14DE">
                <w:rPr>
                  <w:rStyle w:val="af"/>
                  <w:b/>
                  <w:sz w:val="22"/>
                  <w:szCs w:val="22"/>
                  <w:lang w:val="en-US"/>
                </w:rPr>
                <w:t>www</w:t>
              </w:r>
              <w:r w:rsidRPr="00CC14DE">
                <w:rPr>
                  <w:rStyle w:val="af"/>
                  <w:b/>
                  <w:sz w:val="22"/>
                  <w:szCs w:val="22"/>
                </w:rPr>
                <w:t>.</w:t>
              </w:r>
              <w:r w:rsidRPr="00CC14DE">
                <w:rPr>
                  <w:rStyle w:val="af"/>
                  <w:b/>
                  <w:sz w:val="22"/>
                  <w:szCs w:val="22"/>
                  <w:lang w:val="en-US"/>
                </w:rPr>
                <w:t>volgogres</w:t>
              </w:r>
              <w:r w:rsidRPr="00CC14DE">
                <w:rPr>
                  <w:rStyle w:val="af"/>
                  <w:b/>
                  <w:sz w:val="22"/>
                  <w:szCs w:val="22"/>
                </w:rPr>
                <w:t>34.</w:t>
              </w:r>
              <w:r w:rsidRPr="00CC14DE">
                <w:rPr>
                  <w:rStyle w:val="af"/>
                  <w:b/>
                  <w:sz w:val="22"/>
                  <w:szCs w:val="22"/>
                  <w:lang w:val="en-US"/>
                </w:rPr>
                <w:t>ru</w:t>
              </w:r>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1" w:history="1">
              <w:r w:rsidRPr="00CC14DE">
                <w:rPr>
                  <w:rStyle w:val="af"/>
                  <w:sz w:val="22"/>
                  <w:szCs w:val="22"/>
                  <w:lang w:val="en-US"/>
                </w:rPr>
                <w:t>www</w:t>
              </w:r>
              <w:r w:rsidRPr="00CC14DE">
                <w:rPr>
                  <w:rStyle w:val="af"/>
                  <w:sz w:val="22"/>
                  <w:szCs w:val="22"/>
                </w:rPr>
                <w:t xml:space="preserve">. </w:t>
              </w:r>
              <w:r w:rsidRPr="00CC14DE">
                <w:rPr>
                  <w:rStyle w:val="af"/>
                  <w:sz w:val="22"/>
                  <w:szCs w:val="22"/>
                  <w:lang w:val="en-US"/>
                </w:rPr>
                <w:t>zakupki</w:t>
              </w:r>
              <w:r w:rsidRPr="00CC14DE">
                <w:rPr>
                  <w:rStyle w:val="af"/>
                  <w:sz w:val="22"/>
                  <w:szCs w:val="22"/>
                </w:rPr>
                <w:t>.</w:t>
              </w:r>
              <w:r w:rsidRPr="00CC14DE">
                <w:rPr>
                  <w:rStyle w:val="af"/>
                  <w:sz w:val="22"/>
                  <w:szCs w:val="22"/>
                  <w:lang w:val="en-US"/>
                </w:rPr>
                <w:t>gov</w:t>
              </w:r>
              <w:r w:rsidRPr="00CC14DE">
                <w:rPr>
                  <w:rStyle w:val="af"/>
                  <w:sz w:val="22"/>
                  <w:szCs w:val="22"/>
                </w:rPr>
                <w:t>.</w:t>
              </w:r>
              <w:r w:rsidRPr="00CC14DE">
                <w:rPr>
                  <w:rStyle w:val="af"/>
                  <w:sz w:val="22"/>
                  <w:szCs w:val="22"/>
                  <w:lang w:val="en-US"/>
                </w:rPr>
                <w:t>ru</w:t>
              </w:r>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 xml:space="preserve">Требования о предоставлении </w:t>
            </w:r>
            <w:r w:rsidRPr="004F3B3D">
              <w:rPr>
                <w:sz w:val="22"/>
                <w:szCs w:val="22"/>
              </w:rPr>
              <w:lastRenderedPageBreak/>
              <w:t>обеспечения исполнения 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lastRenderedPageBreak/>
              <w:t xml:space="preserve">Лот № 1: обеспечение исполнения договора составляет </w:t>
            </w:r>
            <w:r w:rsidR="00771D43" w:rsidRPr="00771D43">
              <w:rPr>
                <w:bCs/>
                <w:sz w:val="22"/>
                <w:szCs w:val="22"/>
              </w:rPr>
              <w:t>5</w:t>
            </w:r>
            <w:r w:rsidR="00771D43">
              <w:rPr>
                <w:bCs/>
                <w:sz w:val="22"/>
                <w:szCs w:val="22"/>
              </w:rPr>
              <w:t xml:space="preserve"> </w:t>
            </w:r>
            <w:r w:rsidR="00771D43" w:rsidRPr="00771D43">
              <w:rPr>
                <w:bCs/>
                <w:sz w:val="22"/>
                <w:szCs w:val="22"/>
              </w:rPr>
              <w:t>815,5</w:t>
            </w:r>
            <w:r w:rsidR="00771D43">
              <w:rPr>
                <w:bCs/>
                <w:sz w:val="22"/>
                <w:szCs w:val="22"/>
              </w:rPr>
              <w:t xml:space="preserve">0 </w:t>
            </w:r>
            <w:r w:rsidRPr="00CC14DE">
              <w:rPr>
                <w:bCs/>
                <w:sz w:val="22"/>
                <w:szCs w:val="22"/>
              </w:rPr>
              <w:t xml:space="preserve">рублей (5 %) от начальной (максимальной) цены договора, </w:t>
            </w:r>
            <w:r w:rsidRPr="00CC14DE">
              <w:rPr>
                <w:bCs/>
                <w:sz w:val="22"/>
                <w:szCs w:val="22"/>
              </w:rPr>
              <w:lastRenderedPageBreak/>
              <w:t>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D8583E">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3"/>
    <w:p w:rsidR="00786EE5" w:rsidRDefault="00786EE5">
      <w:pPr>
        <w:rPr>
          <w:sz w:val="22"/>
          <w:szCs w:val="22"/>
        </w:rPr>
      </w:pPr>
      <w:r>
        <w:rPr>
          <w:bCs/>
          <w:sz w:val="22"/>
        </w:rPr>
        <w:br w:type="page"/>
      </w:r>
    </w:p>
    <w:p w:rsidR="00786EE5" w:rsidRPr="00FB6B89" w:rsidRDefault="00786EE5" w:rsidP="00786EE5">
      <w:pPr>
        <w:pStyle w:val="Times12"/>
        <w:widowControl w:val="0"/>
        <w:tabs>
          <w:tab w:val="left" w:pos="709"/>
          <w:tab w:val="left" w:pos="1134"/>
        </w:tabs>
        <w:ind w:firstLine="0"/>
        <w:jc w:val="right"/>
        <w:rPr>
          <w:iCs/>
          <w:sz w:val="22"/>
        </w:rPr>
      </w:pPr>
      <w:r>
        <w:rPr>
          <w:sz w:val="22"/>
        </w:rPr>
        <w:lastRenderedPageBreak/>
        <w:t xml:space="preserve">  </w:t>
      </w:r>
      <w:r w:rsidRPr="00FB6B89">
        <w:rPr>
          <w:bCs w:val="0"/>
          <w:sz w:val="22"/>
        </w:rPr>
        <w:t xml:space="preserve">Форма </w:t>
      </w:r>
      <w:r w:rsidR="00D847D9">
        <w:rPr>
          <w:bCs w:val="0"/>
          <w:sz w:val="22"/>
        </w:rPr>
        <w:t>3</w:t>
      </w:r>
      <w:r w:rsidRPr="00FB6B89">
        <w:rPr>
          <w:bCs w:val="0"/>
          <w:sz w:val="22"/>
        </w:rPr>
        <w:t>.</w:t>
      </w:r>
    </w:p>
    <w:p w:rsidR="00786EE5" w:rsidRPr="00FB6B89" w:rsidRDefault="00786EE5" w:rsidP="00786EE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786EE5" w:rsidRPr="00FB6B89" w:rsidRDefault="00786EE5" w:rsidP="00786EE5">
      <w:pPr>
        <w:pStyle w:val="Times12"/>
        <w:widowControl w:val="0"/>
        <w:ind w:firstLine="0"/>
        <w:jc w:val="right"/>
        <w:rPr>
          <w:iCs/>
          <w:sz w:val="22"/>
        </w:rPr>
      </w:pPr>
      <w:r w:rsidRPr="00FB6B89">
        <w:rPr>
          <w:iCs/>
          <w:sz w:val="22"/>
        </w:rPr>
        <w:t xml:space="preserve"> от «___» __________ 20___ г. № ______</w:t>
      </w:r>
    </w:p>
    <w:p w:rsidR="00786EE5" w:rsidRDefault="00786EE5" w:rsidP="00786EE5">
      <w:pPr>
        <w:jc w:val="both"/>
        <w:rPr>
          <w:b/>
        </w:rPr>
      </w:pPr>
      <w:r>
        <w:rPr>
          <w:b/>
        </w:rPr>
        <w:t xml:space="preserve"> </w:t>
      </w:r>
    </w:p>
    <w:p w:rsidR="00786EE5" w:rsidRPr="00157D69" w:rsidRDefault="00786EE5" w:rsidP="00786EE5">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786EE5" w:rsidRDefault="00786EE5" w:rsidP="00786EE5">
      <w:pPr>
        <w:rPr>
          <w:rFonts w:ascii="Arial" w:hAnsi="Arial" w:cs="Arial"/>
        </w:rPr>
      </w:pPr>
    </w:p>
    <w:tbl>
      <w:tblPr>
        <w:tblW w:w="10183" w:type="dxa"/>
        <w:tblInd w:w="108" w:type="dxa"/>
        <w:tblLayout w:type="fixed"/>
        <w:tblLook w:val="00A0" w:firstRow="1" w:lastRow="0" w:firstColumn="1" w:lastColumn="0" w:noHBand="0" w:noVBand="0"/>
      </w:tblPr>
      <w:tblGrid>
        <w:gridCol w:w="620"/>
        <w:gridCol w:w="2499"/>
        <w:gridCol w:w="1843"/>
        <w:gridCol w:w="1261"/>
        <w:gridCol w:w="1060"/>
        <w:gridCol w:w="1440"/>
        <w:gridCol w:w="1460"/>
      </w:tblGrid>
      <w:tr w:rsidR="00786EE5" w:rsidRPr="00157D69" w:rsidTr="00786EE5">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  п/п</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r w:rsidRPr="00721452">
              <w:rPr>
                <w:color w:val="000000"/>
                <w:sz w:val="22"/>
                <w:szCs w:val="22"/>
              </w:rPr>
              <w:t>Наименование</w:t>
            </w: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Маркировка</w:t>
            </w: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Pr>
                <w:color w:val="000000"/>
                <w:sz w:val="22"/>
                <w:szCs w:val="22"/>
              </w:rPr>
              <w:t>Производитель</w:t>
            </w: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r w:rsidRPr="00721452">
              <w:rPr>
                <w:color w:val="000000"/>
                <w:sz w:val="22"/>
                <w:szCs w:val="22"/>
              </w:rPr>
              <w:t>Сумма с учетом НДС</w:t>
            </w: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lang w:val="en-US"/>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numPr>
                <w:ilvl w:val="0"/>
                <w:numId w:val="42"/>
              </w:numPr>
              <w:ind w:left="0" w:firstLine="0"/>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786EE5" w:rsidRPr="00350411" w:rsidRDefault="00786EE5" w:rsidP="00F4039F">
            <w:pPr>
              <w:pStyle w:val="afff6"/>
              <w:ind w:left="0"/>
              <w:rPr>
                <w:color w:val="000000"/>
              </w:rPr>
            </w:pPr>
            <w:r>
              <w:rPr>
                <w:color w:val="000000"/>
              </w:rPr>
              <w:t>…</w:t>
            </w: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r w:rsidR="00786EE5" w:rsidRPr="00157D69" w:rsidTr="00786EE5">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786EE5" w:rsidRPr="00721452" w:rsidRDefault="00786EE5" w:rsidP="00F4039F">
            <w:pPr>
              <w:jc w:val="center"/>
              <w:rPr>
                <w:color w:val="000000"/>
              </w:rPr>
            </w:pPr>
          </w:p>
        </w:tc>
        <w:tc>
          <w:tcPr>
            <w:tcW w:w="2499"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843" w:type="dxa"/>
            <w:tcBorders>
              <w:top w:val="single" w:sz="4" w:space="0" w:color="auto"/>
              <w:left w:val="nil"/>
              <w:bottom w:val="single" w:sz="4" w:space="0" w:color="auto"/>
              <w:right w:val="single" w:sz="4" w:space="0" w:color="auto"/>
            </w:tcBorders>
            <w:vAlign w:val="center"/>
          </w:tcPr>
          <w:p w:rsidR="00786EE5" w:rsidRPr="00721452" w:rsidRDefault="00786EE5" w:rsidP="00F4039F">
            <w:pPr>
              <w:rPr>
                <w:color w:val="000000"/>
              </w:rPr>
            </w:pPr>
          </w:p>
        </w:tc>
        <w:tc>
          <w:tcPr>
            <w:tcW w:w="1261"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786EE5" w:rsidRPr="00350411" w:rsidRDefault="00786EE5" w:rsidP="00F4039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786EE5" w:rsidRPr="00721452" w:rsidRDefault="00786EE5" w:rsidP="00F4039F">
            <w:pPr>
              <w:jc w:val="center"/>
              <w:rPr>
                <w:color w:val="000000"/>
              </w:rPr>
            </w:pPr>
          </w:p>
        </w:tc>
      </w:tr>
    </w:tbl>
    <w:p w:rsidR="00786EE5" w:rsidRDefault="00786EE5" w:rsidP="00786EE5">
      <w:pPr>
        <w:rPr>
          <w:sz w:val="22"/>
          <w:szCs w:val="22"/>
        </w:rPr>
      </w:pPr>
    </w:p>
    <w:p w:rsidR="00416FEC" w:rsidRDefault="00786EE5" w:rsidP="00786EE5">
      <w:pPr>
        <w:rPr>
          <w:bCs/>
          <w:sz w:val="22"/>
        </w:rPr>
      </w:pPr>
      <w:r>
        <w:rPr>
          <w:sz w:val="22"/>
        </w:rPr>
        <w:br w:type="page"/>
      </w:r>
    </w:p>
    <w:p w:rsidR="00416FEC" w:rsidRDefault="00416FEC" w:rsidP="00B3112B">
      <w:pPr>
        <w:keepNext/>
        <w:jc w:val="center"/>
        <w:rPr>
          <w:b/>
        </w:rPr>
      </w:pPr>
      <w:r w:rsidRPr="008660DB">
        <w:rPr>
          <w:b/>
        </w:rPr>
        <w:lastRenderedPageBreak/>
        <w:t>ТОМ 2. ТЕХНИЧЕСКОЕ ЗАДАНИЕ.</w:t>
      </w:r>
    </w:p>
    <w:p w:rsidR="00786EE5" w:rsidRPr="008660DB" w:rsidRDefault="00786EE5" w:rsidP="00B3112B">
      <w:pPr>
        <w:keepNext/>
        <w:jc w:val="center"/>
        <w:rPr>
          <w:b/>
        </w:rPr>
      </w:pPr>
    </w:p>
    <w:p w:rsidR="00E64354" w:rsidRPr="008660DB" w:rsidRDefault="00E64354" w:rsidP="00E64354">
      <w:pPr>
        <w:jc w:val="center"/>
        <w:rPr>
          <w:b/>
          <w:sz w:val="22"/>
          <w:szCs w:val="22"/>
        </w:rPr>
      </w:pPr>
      <w:r w:rsidRPr="008660DB">
        <w:rPr>
          <w:b/>
          <w:sz w:val="22"/>
          <w:szCs w:val="22"/>
        </w:rPr>
        <w:t>ТЕХНИЧЕСКОЕ ЗАДАНИЕ</w:t>
      </w:r>
    </w:p>
    <w:p w:rsidR="00E64354" w:rsidRPr="008660DB" w:rsidRDefault="00E64354" w:rsidP="00E64354">
      <w:pPr>
        <w:jc w:val="center"/>
        <w:rPr>
          <w:bCs/>
          <w:sz w:val="22"/>
          <w:szCs w:val="22"/>
        </w:rPr>
      </w:pPr>
      <w:r w:rsidRPr="008660DB">
        <w:rPr>
          <w:b/>
          <w:sz w:val="22"/>
          <w:szCs w:val="22"/>
        </w:rPr>
        <w:t>на поставку  кремов, смывающих и СИЗ.</w:t>
      </w:r>
    </w:p>
    <w:p w:rsidR="00E64354" w:rsidRPr="008660DB" w:rsidRDefault="00E64354" w:rsidP="00E64354">
      <w:pPr>
        <w:tabs>
          <w:tab w:val="left" w:pos="900"/>
          <w:tab w:val="num" w:pos="1080"/>
        </w:tabs>
        <w:rPr>
          <w:bCs/>
          <w:sz w:val="22"/>
          <w:szCs w:val="22"/>
        </w:rPr>
      </w:pPr>
      <w:r w:rsidRPr="008660DB">
        <w:rPr>
          <w:bCs/>
          <w:sz w:val="22"/>
          <w:szCs w:val="22"/>
        </w:rPr>
        <w:t>Место поставки товара: 400057</w:t>
      </w:r>
      <w:r w:rsidRPr="008660DB">
        <w:rPr>
          <w:sz w:val="22"/>
          <w:szCs w:val="22"/>
        </w:rPr>
        <w:t xml:space="preserve"> г. Волгоград, ул. Промысловая, 2</w:t>
      </w:r>
      <w:r w:rsidRPr="008660DB">
        <w:rPr>
          <w:bCs/>
          <w:sz w:val="22"/>
          <w:szCs w:val="22"/>
        </w:rPr>
        <w:t>.</w:t>
      </w:r>
    </w:p>
    <w:p w:rsidR="00E64354" w:rsidRPr="008660DB" w:rsidRDefault="00E64354" w:rsidP="00E64354">
      <w:pPr>
        <w:autoSpaceDE w:val="0"/>
        <w:autoSpaceDN w:val="0"/>
        <w:adjustRightInd w:val="0"/>
        <w:jc w:val="both"/>
        <w:rPr>
          <w:snapToGrid w:val="0"/>
          <w:sz w:val="22"/>
          <w:szCs w:val="22"/>
        </w:rPr>
      </w:pPr>
      <w:r w:rsidRPr="008660DB">
        <w:rPr>
          <w:snapToGrid w:val="0"/>
          <w:sz w:val="22"/>
          <w:szCs w:val="22"/>
        </w:rPr>
        <w:t xml:space="preserve">Срок предоставления гарантии качества товара: </w:t>
      </w:r>
    </w:p>
    <w:p w:rsidR="00E64354" w:rsidRPr="008660DB" w:rsidRDefault="00E64354" w:rsidP="00E64354">
      <w:pPr>
        <w:autoSpaceDE w:val="0"/>
        <w:autoSpaceDN w:val="0"/>
        <w:adjustRightInd w:val="0"/>
        <w:jc w:val="both"/>
        <w:rPr>
          <w:sz w:val="22"/>
          <w:szCs w:val="22"/>
        </w:rPr>
      </w:pPr>
      <w:r w:rsidRPr="008660DB">
        <w:rPr>
          <w:sz w:val="22"/>
          <w:szCs w:val="22"/>
        </w:rPr>
        <w:t xml:space="preserve">- срок предоставления гарантии качества товара – </w:t>
      </w:r>
      <w:r w:rsidR="00786EE5">
        <w:rPr>
          <w:sz w:val="22"/>
          <w:szCs w:val="22"/>
        </w:rPr>
        <w:t>6 месяцев</w:t>
      </w:r>
      <w:r w:rsidRPr="008660DB">
        <w:rPr>
          <w:sz w:val="22"/>
          <w:szCs w:val="22"/>
        </w:rPr>
        <w:t xml:space="preserve"> с момента получения на склад заказчика. </w:t>
      </w:r>
    </w:p>
    <w:p w:rsidR="00E64354" w:rsidRPr="008660DB" w:rsidRDefault="008660DB" w:rsidP="00E64354">
      <w:pPr>
        <w:autoSpaceDE w:val="0"/>
        <w:autoSpaceDN w:val="0"/>
        <w:adjustRightInd w:val="0"/>
        <w:jc w:val="both"/>
        <w:rPr>
          <w:sz w:val="22"/>
          <w:szCs w:val="22"/>
        </w:rPr>
      </w:pPr>
      <w:r w:rsidRPr="008660DB">
        <w:rPr>
          <w:sz w:val="22"/>
          <w:szCs w:val="22"/>
        </w:rPr>
        <w:t>Товары должны быть новыми.</w:t>
      </w:r>
    </w:p>
    <w:p w:rsidR="00E64354" w:rsidRPr="008660DB" w:rsidRDefault="00E64354" w:rsidP="00E64354">
      <w:pPr>
        <w:pStyle w:val="afc"/>
        <w:widowControl w:val="0"/>
        <w:tabs>
          <w:tab w:val="left" w:pos="9800"/>
        </w:tabs>
        <w:spacing w:before="0" w:after="0"/>
        <w:ind w:right="0"/>
        <w:jc w:val="both"/>
        <w:rPr>
          <w:sz w:val="22"/>
          <w:szCs w:val="22"/>
        </w:rPr>
      </w:pPr>
      <w:r w:rsidRPr="008660DB">
        <w:rPr>
          <w:sz w:val="22"/>
          <w:szCs w:val="22"/>
        </w:rPr>
        <w:t>Максимальный срок поставки товаров, в течение 20 календарных дней со дня заключения договора.</w:t>
      </w:r>
    </w:p>
    <w:p w:rsidR="00E64354" w:rsidRPr="008660DB" w:rsidRDefault="00E64354" w:rsidP="00E64354">
      <w:pPr>
        <w:widowControl w:val="0"/>
        <w:autoSpaceDE w:val="0"/>
        <w:autoSpaceDN w:val="0"/>
        <w:adjustRightInd w:val="0"/>
        <w:ind w:firstLine="709"/>
        <w:jc w:val="both"/>
        <w:rPr>
          <w:b/>
          <w:sz w:val="22"/>
          <w:szCs w:val="22"/>
        </w:rPr>
      </w:pPr>
      <w:r w:rsidRPr="008660DB">
        <w:rPr>
          <w:b/>
          <w:sz w:val="22"/>
          <w:szCs w:val="22"/>
        </w:rPr>
        <w:t>Требования к качеству продукции (товара):</w:t>
      </w:r>
    </w:p>
    <w:p w:rsidR="00E64354" w:rsidRPr="008660DB" w:rsidRDefault="00E64354" w:rsidP="00E64354">
      <w:pPr>
        <w:jc w:val="both"/>
        <w:rPr>
          <w:sz w:val="22"/>
          <w:szCs w:val="22"/>
        </w:rPr>
      </w:pPr>
      <w:r w:rsidRPr="008660DB">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E64354" w:rsidRPr="008660DB" w:rsidRDefault="00E64354" w:rsidP="00E64354">
      <w:pPr>
        <w:widowControl w:val="0"/>
        <w:autoSpaceDE w:val="0"/>
        <w:autoSpaceDN w:val="0"/>
        <w:adjustRightInd w:val="0"/>
        <w:ind w:firstLine="709"/>
        <w:jc w:val="both"/>
        <w:rPr>
          <w:sz w:val="22"/>
          <w:szCs w:val="22"/>
        </w:rPr>
      </w:pPr>
      <w:r w:rsidRPr="008660DB">
        <w:rPr>
          <w:sz w:val="22"/>
          <w:szCs w:val="22"/>
        </w:rPr>
        <w:t>Перечень документов, подтверждающих происхождение продукции (товара):</w:t>
      </w:r>
    </w:p>
    <w:p w:rsidR="00E64354" w:rsidRPr="008660DB" w:rsidRDefault="00E64354" w:rsidP="00E6435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E64354" w:rsidRPr="008660DB" w:rsidRDefault="00E64354" w:rsidP="00E6435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E64354" w:rsidRPr="008660DB" w:rsidRDefault="00E64354" w:rsidP="00E64354">
      <w:pPr>
        <w:widowControl w:val="0"/>
        <w:numPr>
          <w:ilvl w:val="0"/>
          <w:numId w:val="47"/>
        </w:numPr>
        <w:tabs>
          <w:tab w:val="num" w:pos="142"/>
        </w:tabs>
        <w:autoSpaceDE w:val="0"/>
        <w:autoSpaceDN w:val="0"/>
        <w:adjustRightInd w:val="0"/>
        <w:ind w:left="0" w:firstLine="709"/>
        <w:jc w:val="both"/>
        <w:rPr>
          <w:sz w:val="22"/>
          <w:szCs w:val="22"/>
        </w:rPr>
      </w:pPr>
      <w:r w:rsidRPr="008660DB">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10117" w:type="dxa"/>
        <w:tblInd w:w="108" w:type="dxa"/>
        <w:tblLayout w:type="fixed"/>
        <w:tblLook w:val="00A0" w:firstRow="1" w:lastRow="0" w:firstColumn="1" w:lastColumn="0" w:noHBand="0" w:noVBand="0"/>
      </w:tblPr>
      <w:tblGrid>
        <w:gridCol w:w="621"/>
        <w:gridCol w:w="3490"/>
        <w:gridCol w:w="4110"/>
        <w:gridCol w:w="848"/>
        <w:gridCol w:w="1048"/>
      </w:tblGrid>
      <w:tr w:rsidR="008660DB" w:rsidRPr="008660DB" w:rsidTr="00E64354">
        <w:trPr>
          <w:trHeight w:val="64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pPr>
            <w:r w:rsidRPr="008660DB">
              <w:rPr>
                <w:sz w:val="22"/>
                <w:szCs w:val="22"/>
              </w:rPr>
              <w:t>№  п/п</w:t>
            </w:r>
          </w:p>
        </w:tc>
        <w:tc>
          <w:tcPr>
            <w:tcW w:w="3490" w:type="dxa"/>
            <w:tcBorders>
              <w:top w:val="single" w:sz="4" w:space="0" w:color="auto"/>
              <w:left w:val="nil"/>
              <w:bottom w:val="single" w:sz="4" w:space="0" w:color="auto"/>
              <w:right w:val="single" w:sz="4" w:space="0" w:color="auto"/>
            </w:tcBorders>
            <w:vAlign w:val="center"/>
            <w:hideMark/>
          </w:tcPr>
          <w:p w:rsidR="00E64354" w:rsidRPr="008660DB" w:rsidRDefault="00E64354">
            <w:r w:rsidRPr="008660DB">
              <w:rPr>
                <w:sz w:val="22"/>
                <w:szCs w:val="22"/>
              </w:rPr>
              <w:t>Наименование</w:t>
            </w:r>
          </w:p>
        </w:tc>
        <w:tc>
          <w:tcPr>
            <w:tcW w:w="4110" w:type="dxa"/>
            <w:tcBorders>
              <w:top w:val="single" w:sz="4" w:space="0" w:color="auto"/>
              <w:left w:val="nil"/>
              <w:bottom w:val="single" w:sz="4" w:space="0" w:color="auto"/>
              <w:right w:val="single" w:sz="4" w:space="0" w:color="auto"/>
            </w:tcBorders>
            <w:vAlign w:val="center"/>
            <w:hideMark/>
          </w:tcPr>
          <w:p w:rsidR="00E64354" w:rsidRPr="008660DB" w:rsidRDefault="00E64354">
            <w:pPr>
              <w:jc w:val="center"/>
            </w:pPr>
            <w:r w:rsidRPr="008660DB">
              <w:rPr>
                <w:sz w:val="22"/>
                <w:szCs w:val="22"/>
              </w:rPr>
              <w:t>Маркировка</w:t>
            </w:r>
          </w:p>
        </w:tc>
        <w:tc>
          <w:tcPr>
            <w:tcW w:w="848" w:type="dxa"/>
            <w:tcBorders>
              <w:top w:val="single" w:sz="4" w:space="0" w:color="auto"/>
              <w:left w:val="nil"/>
              <w:bottom w:val="single" w:sz="4" w:space="0" w:color="auto"/>
              <w:right w:val="single" w:sz="4" w:space="0" w:color="auto"/>
            </w:tcBorders>
            <w:vAlign w:val="center"/>
            <w:hideMark/>
          </w:tcPr>
          <w:p w:rsidR="00E64354" w:rsidRPr="008660DB" w:rsidRDefault="00E64354">
            <w:pPr>
              <w:jc w:val="center"/>
            </w:pPr>
            <w:r w:rsidRPr="008660DB">
              <w:rPr>
                <w:sz w:val="22"/>
                <w:szCs w:val="22"/>
              </w:rPr>
              <w:t>Ед.изм.</w:t>
            </w:r>
          </w:p>
        </w:tc>
        <w:tc>
          <w:tcPr>
            <w:tcW w:w="1048" w:type="dxa"/>
            <w:tcBorders>
              <w:top w:val="single" w:sz="4" w:space="0" w:color="auto"/>
              <w:left w:val="nil"/>
              <w:bottom w:val="single" w:sz="4" w:space="0" w:color="auto"/>
              <w:right w:val="single" w:sz="4" w:space="0" w:color="auto"/>
            </w:tcBorders>
            <w:vAlign w:val="center"/>
            <w:hideMark/>
          </w:tcPr>
          <w:p w:rsidR="00E64354" w:rsidRPr="008660DB" w:rsidRDefault="00E64354">
            <w:pPr>
              <w:jc w:val="center"/>
            </w:pPr>
            <w:r w:rsidRPr="008660DB">
              <w:rPr>
                <w:sz w:val="22"/>
                <w:szCs w:val="22"/>
              </w:rPr>
              <w:t>Кол-во</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1</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Боты диэлектрические  4101-ФТ ( Р 43)                                   </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ГОСТ 13385-78    </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пара</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3</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2</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Перчатки диэлектрические бесшовные мт. Латекс ( Р3) </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ГОСТ 12.4.103-83   </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пара</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25</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3</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Респиратор РПГ-67 марка А1 без патронов</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защита органов дыхания от вредных паров и газов</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10</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4</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Перчатки резиновые </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ANSELL ЭКОХОНДС 87-190 латекс ( Р 7,5-8)</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104</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5</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Перчатки с полимерным покрытием </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трикотажные Х/Б с ПВХ -Волна Лайт плотность вязки 13</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648</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6</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Перчатки трикотажные утепленные </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  с латексным покрытием (р10)</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44</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7</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Перчатки утепленные для защиты от искр и брызг расплавленного металла</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Краги спилковые Трек Зима</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3</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8</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Каска белая защитная с ремешком</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UVEX ЭЙРВИНГ ТР ТС 019\2011 ГОСТ ЕN 397-2012 с логотипом ВОЛГОГРЭС </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11</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9</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Каска красная защитная с ремешком</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UVEX ЭЙРВИНГ ТР ТС 019\2011 ГОСТ ЕN 397-2012  с логотипом ВОЛГОГРЭС</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11</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10</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Жилет сигнальный 2 класса защиты  ( Р 52-54)</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Название: Габарит                          ГОСТ Р 12.4.219-99 из трикотажного полотна полиэфир 100%, 120г,м2</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5</w:t>
            </w:r>
          </w:p>
        </w:tc>
      </w:tr>
      <w:tr w:rsidR="008660DB" w:rsidRPr="008660DB"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Pr="008660DB" w:rsidRDefault="00E64354">
            <w:pPr>
              <w:jc w:val="center"/>
              <w:rPr>
                <w:sz w:val="18"/>
                <w:szCs w:val="18"/>
              </w:rPr>
            </w:pPr>
            <w:r w:rsidRPr="008660DB">
              <w:rPr>
                <w:sz w:val="18"/>
                <w:szCs w:val="18"/>
              </w:rPr>
              <w:t>11</w:t>
            </w:r>
          </w:p>
        </w:tc>
        <w:tc>
          <w:tcPr>
            <w:tcW w:w="349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Перчатки резиновые</w:t>
            </w:r>
          </w:p>
        </w:tc>
        <w:tc>
          <w:tcPr>
            <w:tcW w:w="4110" w:type="dxa"/>
            <w:tcBorders>
              <w:top w:val="single" w:sz="4" w:space="0" w:color="auto"/>
              <w:left w:val="nil"/>
              <w:bottom w:val="single" w:sz="4" w:space="0" w:color="auto"/>
              <w:right w:val="single" w:sz="4" w:space="0" w:color="auto"/>
            </w:tcBorders>
            <w:hideMark/>
          </w:tcPr>
          <w:p w:rsidR="00E64354" w:rsidRPr="008660DB" w:rsidRDefault="00E64354">
            <w:pPr>
              <w:rPr>
                <w:sz w:val="18"/>
                <w:szCs w:val="18"/>
              </w:rPr>
            </w:pPr>
            <w:r w:rsidRPr="008660DB">
              <w:rPr>
                <w:sz w:val="18"/>
                <w:szCs w:val="18"/>
              </w:rPr>
              <w:t xml:space="preserve"> ANSELL БАЙ-КОЛОР 87-90 латекс ( Р 7-8)</w:t>
            </w:r>
          </w:p>
        </w:tc>
        <w:tc>
          <w:tcPr>
            <w:tcW w:w="8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пара</w:t>
            </w:r>
          </w:p>
        </w:tc>
        <w:tc>
          <w:tcPr>
            <w:tcW w:w="1048" w:type="dxa"/>
            <w:tcBorders>
              <w:top w:val="single" w:sz="4" w:space="0" w:color="auto"/>
              <w:left w:val="nil"/>
              <w:bottom w:val="single" w:sz="4" w:space="0" w:color="auto"/>
              <w:right w:val="single" w:sz="4" w:space="0" w:color="auto"/>
            </w:tcBorders>
            <w:hideMark/>
          </w:tcPr>
          <w:p w:rsidR="00E64354" w:rsidRPr="008660DB" w:rsidRDefault="00E64354">
            <w:pPr>
              <w:jc w:val="center"/>
              <w:rPr>
                <w:sz w:val="18"/>
                <w:szCs w:val="18"/>
              </w:rPr>
            </w:pPr>
            <w:r w:rsidRPr="008660DB">
              <w:rPr>
                <w:sz w:val="18"/>
                <w:szCs w:val="18"/>
              </w:rPr>
              <w:t>6</w:t>
            </w:r>
          </w:p>
        </w:tc>
      </w:tr>
      <w:tr w:rsidR="00E64354"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Default="00E64354">
            <w:pPr>
              <w:jc w:val="center"/>
              <w:rPr>
                <w:sz w:val="18"/>
                <w:szCs w:val="18"/>
              </w:rPr>
            </w:pPr>
            <w:r>
              <w:rPr>
                <w:sz w:val="18"/>
                <w:szCs w:val="18"/>
              </w:rPr>
              <w:t>12</w:t>
            </w:r>
          </w:p>
        </w:tc>
        <w:tc>
          <w:tcPr>
            <w:tcW w:w="349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Мыло туалетное</w:t>
            </w:r>
          </w:p>
        </w:tc>
        <w:tc>
          <w:tcPr>
            <w:tcW w:w="411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упаковка по 0,1 кг</w:t>
            </w:r>
          </w:p>
        </w:tc>
        <w:tc>
          <w:tcPr>
            <w:tcW w:w="8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1966</w:t>
            </w:r>
          </w:p>
        </w:tc>
      </w:tr>
      <w:tr w:rsidR="00E64354" w:rsidTr="00E64354">
        <w:trPr>
          <w:trHeight w:val="315"/>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Default="00E64354">
            <w:pPr>
              <w:jc w:val="center"/>
              <w:rPr>
                <w:sz w:val="18"/>
                <w:szCs w:val="18"/>
              </w:rPr>
            </w:pPr>
            <w:r>
              <w:rPr>
                <w:sz w:val="18"/>
                <w:szCs w:val="18"/>
              </w:rPr>
              <w:t>13</w:t>
            </w:r>
          </w:p>
        </w:tc>
        <w:tc>
          <w:tcPr>
            <w:tcW w:w="349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Защитный крем для рук и лица для защиты кожи от обморожения и обветривания</w:t>
            </w:r>
          </w:p>
        </w:tc>
        <w:tc>
          <w:tcPr>
            <w:tcW w:w="411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упаковка по 100 гр.                              ГОСТ Р 51391-99, 29189-91</w:t>
            </w:r>
          </w:p>
        </w:tc>
        <w:tc>
          <w:tcPr>
            <w:tcW w:w="8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12</w:t>
            </w:r>
          </w:p>
        </w:tc>
      </w:tr>
      <w:tr w:rsidR="00E64354" w:rsidTr="00E64354">
        <w:trPr>
          <w:trHeight w:val="330"/>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Default="00E64354">
            <w:pPr>
              <w:rPr>
                <w:sz w:val="18"/>
                <w:szCs w:val="18"/>
              </w:rPr>
            </w:pPr>
            <w:r>
              <w:rPr>
                <w:sz w:val="18"/>
                <w:szCs w:val="18"/>
              </w:rPr>
              <w:t xml:space="preserve">  14</w:t>
            </w:r>
          </w:p>
        </w:tc>
        <w:tc>
          <w:tcPr>
            <w:tcW w:w="349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Очищающая паста для рук от устойчивых загрязнений с абразивным веществом для очистки кожи от металлической и угольной пыли, сажи, графита, нефтепродуктов, технических масел, смазок.</w:t>
            </w:r>
          </w:p>
        </w:tc>
        <w:tc>
          <w:tcPr>
            <w:tcW w:w="411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упаковка по 200 гр.                              ГОСТ Р 51391-99, 29189-91</w:t>
            </w:r>
          </w:p>
        </w:tc>
        <w:tc>
          <w:tcPr>
            <w:tcW w:w="8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180</w:t>
            </w:r>
          </w:p>
        </w:tc>
      </w:tr>
      <w:tr w:rsidR="00E64354" w:rsidTr="00E64354">
        <w:trPr>
          <w:trHeight w:val="330"/>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Default="00E64354">
            <w:pPr>
              <w:rPr>
                <w:sz w:val="18"/>
                <w:szCs w:val="18"/>
              </w:rPr>
            </w:pPr>
            <w:r>
              <w:t xml:space="preserve">  </w:t>
            </w:r>
            <w:r>
              <w:rPr>
                <w:sz w:val="18"/>
                <w:szCs w:val="18"/>
              </w:rPr>
              <w:t>15</w:t>
            </w:r>
          </w:p>
        </w:tc>
        <w:tc>
          <w:tcPr>
            <w:tcW w:w="349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 xml:space="preserve">Регенерирующий восстанавливающий  крем для кожи рук и лица для использования после раздражающего действия химических веществ. </w:t>
            </w:r>
          </w:p>
        </w:tc>
        <w:tc>
          <w:tcPr>
            <w:tcW w:w="411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упаковка по 100 гр.                              ГОСТ Р 51391-99, 29189-91</w:t>
            </w:r>
          </w:p>
        </w:tc>
        <w:tc>
          <w:tcPr>
            <w:tcW w:w="8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215</w:t>
            </w:r>
          </w:p>
        </w:tc>
      </w:tr>
      <w:tr w:rsidR="00E64354" w:rsidTr="00E64354">
        <w:trPr>
          <w:trHeight w:val="330"/>
        </w:trPr>
        <w:tc>
          <w:tcPr>
            <w:tcW w:w="621" w:type="dxa"/>
            <w:tcBorders>
              <w:top w:val="single" w:sz="4" w:space="0" w:color="auto"/>
              <w:left w:val="single" w:sz="4" w:space="0" w:color="auto"/>
              <w:bottom w:val="single" w:sz="4" w:space="0" w:color="auto"/>
              <w:right w:val="single" w:sz="4" w:space="0" w:color="auto"/>
            </w:tcBorders>
            <w:vAlign w:val="center"/>
            <w:hideMark/>
          </w:tcPr>
          <w:p w:rsidR="00E64354" w:rsidRDefault="00E64354">
            <w:pPr>
              <w:rPr>
                <w:sz w:val="18"/>
                <w:szCs w:val="18"/>
              </w:rPr>
            </w:pPr>
            <w:r>
              <w:rPr>
                <w:sz w:val="18"/>
                <w:szCs w:val="18"/>
              </w:rPr>
              <w:t xml:space="preserve">  16</w:t>
            </w:r>
          </w:p>
        </w:tc>
        <w:tc>
          <w:tcPr>
            <w:tcW w:w="349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Крем для рук гидрофобного действия</w:t>
            </w:r>
          </w:p>
        </w:tc>
        <w:tc>
          <w:tcPr>
            <w:tcW w:w="4110" w:type="dxa"/>
            <w:tcBorders>
              <w:top w:val="single" w:sz="4" w:space="0" w:color="auto"/>
              <w:left w:val="nil"/>
              <w:bottom w:val="single" w:sz="4" w:space="0" w:color="auto"/>
              <w:right w:val="single" w:sz="4" w:space="0" w:color="auto"/>
            </w:tcBorders>
            <w:hideMark/>
          </w:tcPr>
          <w:p w:rsidR="00E64354" w:rsidRDefault="00E64354">
            <w:pPr>
              <w:rPr>
                <w:sz w:val="18"/>
                <w:szCs w:val="18"/>
              </w:rPr>
            </w:pPr>
            <w:r>
              <w:rPr>
                <w:sz w:val="18"/>
                <w:szCs w:val="18"/>
              </w:rPr>
              <w:t>упаковка по 100 гр.                              ГОСТ Р 51391-99, 29189-91</w:t>
            </w:r>
          </w:p>
        </w:tc>
        <w:tc>
          <w:tcPr>
            <w:tcW w:w="8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шт</w:t>
            </w:r>
          </w:p>
        </w:tc>
        <w:tc>
          <w:tcPr>
            <w:tcW w:w="1048" w:type="dxa"/>
            <w:tcBorders>
              <w:top w:val="single" w:sz="4" w:space="0" w:color="auto"/>
              <w:left w:val="nil"/>
              <w:bottom w:val="single" w:sz="4" w:space="0" w:color="auto"/>
              <w:right w:val="single" w:sz="4" w:space="0" w:color="auto"/>
            </w:tcBorders>
            <w:hideMark/>
          </w:tcPr>
          <w:p w:rsidR="00E64354" w:rsidRDefault="00E64354">
            <w:pPr>
              <w:jc w:val="center"/>
              <w:rPr>
                <w:sz w:val="18"/>
                <w:szCs w:val="18"/>
              </w:rPr>
            </w:pPr>
            <w:r>
              <w:rPr>
                <w:sz w:val="18"/>
                <w:szCs w:val="18"/>
              </w:rPr>
              <w:t>104</w:t>
            </w:r>
          </w:p>
        </w:tc>
      </w:tr>
      <w:tr w:rsidR="008660DB" w:rsidTr="008660DB">
        <w:trPr>
          <w:trHeight w:val="330"/>
        </w:trPr>
        <w:tc>
          <w:tcPr>
            <w:tcW w:w="621" w:type="dxa"/>
            <w:tcBorders>
              <w:top w:val="single" w:sz="4" w:space="0" w:color="auto"/>
              <w:left w:val="single" w:sz="4" w:space="0" w:color="auto"/>
              <w:bottom w:val="single" w:sz="4" w:space="0" w:color="auto"/>
              <w:right w:val="single" w:sz="4" w:space="0" w:color="auto"/>
            </w:tcBorders>
            <w:vAlign w:val="center"/>
          </w:tcPr>
          <w:p w:rsidR="008660DB" w:rsidRDefault="008660DB">
            <w:pPr>
              <w:rPr>
                <w:sz w:val="18"/>
                <w:szCs w:val="18"/>
              </w:rPr>
            </w:pPr>
          </w:p>
        </w:tc>
        <w:tc>
          <w:tcPr>
            <w:tcW w:w="3490" w:type="dxa"/>
            <w:tcBorders>
              <w:top w:val="single" w:sz="4" w:space="0" w:color="auto"/>
              <w:left w:val="nil"/>
              <w:bottom w:val="single" w:sz="4" w:space="0" w:color="auto"/>
              <w:right w:val="single" w:sz="4" w:space="0" w:color="auto"/>
            </w:tcBorders>
          </w:tcPr>
          <w:p w:rsidR="008660DB" w:rsidRDefault="008660DB" w:rsidP="008660DB">
            <w:pPr>
              <w:jc w:val="center"/>
              <w:rPr>
                <w:sz w:val="18"/>
                <w:szCs w:val="18"/>
              </w:rPr>
            </w:pPr>
            <w:r>
              <w:rPr>
                <w:sz w:val="22"/>
                <w:szCs w:val="22"/>
              </w:rPr>
              <w:t>ИТОГО:</w:t>
            </w:r>
          </w:p>
        </w:tc>
        <w:tc>
          <w:tcPr>
            <w:tcW w:w="4110" w:type="dxa"/>
            <w:tcBorders>
              <w:top w:val="single" w:sz="4" w:space="0" w:color="auto"/>
              <w:left w:val="nil"/>
              <w:bottom w:val="single" w:sz="4" w:space="0" w:color="auto"/>
              <w:right w:val="single" w:sz="4" w:space="0" w:color="auto"/>
            </w:tcBorders>
          </w:tcPr>
          <w:p w:rsidR="008660DB" w:rsidRDefault="008660DB" w:rsidP="008660DB">
            <w:pPr>
              <w:jc w:val="center"/>
              <w:rPr>
                <w:sz w:val="18"/>
                <w:szCs w:val="18"/>
              </w:rPr>
            </w:pPr>
            <w:r>
              <w:t>116310,00 руб. с НДС</w:t>
            </w:r>
          </w:p>
        </w:tc>
        <w:tc>
          <w:tcPr>
            <w:tcW w:w="1896" w:type="dxa"/>
            <w:gridSpan w:val="2"/>
            <w:tcBorders>
              <w:top w:val="single" w:sz="4" w:space="0" w:color="auto"/>
              <w:left w:val="nil"/>
              <w:bottom w:val="single" w:sz="4" w:space="0" w:color="auto"/>
              <w:right w:val="single" w:sz="4" w:space="0" w:color="auto"/>
            </w:tcBorders>
          </w:tcPr>
          <w:p w:rsidR="008660DB" w:rsidRDefault="008660DB" w:rsidP="008660DB">
            <w:pPr>
              <w:jc w:val="center"/>
              <w:rPr>
                <w:sz w:val="18"/>
                <w:szCs w:val="18"/>
              </w:rPr>
            </w:pPr>
          </w:p>
        </w:tc>
      </w:tr>
    </w:tbl>
    <w:p w:rsidR="00E64354" w:rsidRDefault="00E64354">
      <w:r>
        <w:br w:type="page"/>
      </w:r>
      <w:r>
        <w:rPr>
          <w:noProof/>
        </w:rPr>
        <w:lastRenderedPageBreak/>
        <w:drawing>
          <wp:inline distT="0" distB="0" distL="0" distR="0">
            <wp:extent cx="6391275" cy="450853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1275" cy="4508538"/>
                    </a:xfrm>
                    <a:prstGeom prst="rect">
                      <a:avLst/>
                    </a:prstGeom>
                    <a:noFill/>
                    <a:ln>
                      <a:noFill/>
                    </a:ln>
                  </pic:spPr>
                </pic:pic>
              </a:graphicData>
            </a:graphic>
          </wp:inline>
        </w:drawing>
      </w:r>
    </w:p>
    <w:p w:rsidR="00416FEC" w:rsidRPr="00FB4031" w:rsidRDefault="00416FEC" w:rsidP="00B3112B">
      <w:pPr>
        <w:keepNext/>
        <w:jc w:val="center"/>
      </w:pPr>
    </w:p>
    <w:sectPr w:rsidR="00416FEC" w:rsidRPr="00FB403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9F" w:rsidRDefault="00F4039F">
      <w:r>
        <w:separator/>
      </w:r>
    </w:p>
  </w:endnote>
  <w:endnote w:type="continuationSeparator" w:id="0">
    <w:p w:rsidR="00F4039F" w:rsidRDefault="00F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9F" w:rsidRDefault="00F4039F">
      <w:r>
        <w:separator/>
      </w:r>
    </w:p>
  </w:footnote>
  <w:footnote w:type="continuationSeparator" w:id="0">
    <w:p w:rsidR="00F4039F" w:rsidRDefault="00F40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0419001F"/>
    <w:numStyleLink w:val="2"/>
  </w:abstractNum>
  <w:abstractNum w:abstractNumId="3" w15:restartNumberingAfterBreak="0">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15:restartNumberingAfterBreak="0">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7" w15:restartNumberingAfterBreak="0">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6"/>
  </w:num>
  <w:num w:numId="23">
    <w:abstractNumId w:val="30"/>
  </w:num>
  <w:num w:numId="24">
    <w:abstractNumId w:val="38"/>
  </w:num>
  <w:num w:numId="25">
    <w:abstractNumId w:val="33"/>
  </w:num>
  <w:num w:numId="26">
    <w:abstractNumId w:val="35"/>
  </w:num>
  <w:num w:numId="27">
    <w:abstractNumId w:val="45"/>
  </w:num>
  <w:num w:numId="28">
    <w:abstractNumId w:val="42"/>
  </w:num>
  <w:num w:numId="29">
    <w:abstractNumId w:val="31"/>
  </w:num>
  <w:num w:numId="30">
    <w:abstractNumId w:val="44"/>
  </w:num>
  <w:num w:numId="31">
    <w:abstractNumId w:val="44"/>
    <w:lvlOverride w:ilvl="0">
      <w:startOverride w:val="2"/>
    </w:lvlOverride>
    <w:lvlOverride w:ilvl="1">
      <w:startOverride w:val="6"/>
    </w:lvlOverride>
  </w:num>
  <w:num w:numId="32">
    <w:abstractNumId w:val="4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7"/>
  </w:num>
  <w:num w:numId="35">
    <w:abstractNumId w:val="36"/>
  </w:num>
  <w:num w:numId="36">
    <w:abstractNumId w:val="39"/>
  </w:num>
  <w:num w:numId="37">
    <w:abstractNumId w:val="37"/>
  </w:num>
  <w:num w:numId="38">
    <w:abstractNumId w:val="40"/>
  </w:num>
  <w:num w:numId="39">
    <w:abstractNumId w:val="26"/>
  </w:num>
  <w:num w:numId="40">
    <w:abstractNumId w:val="3"/>
  </w:num>
  <w:num w:numId="41">
    <w:abstractNumId w:val="43"/>
  </w:num>
  <w:num w:numId="42">
    <w:abstractNumId w:val="41"/>
  </w:num>
  <w:num w:numId="43">
    <w:abstractNumId w:val="28"/>
  </w:num>
  <w:num w:numId="44">
    <w:abstractNumId w:val="32"/>
  </w:num>
  <w:num w:numId="45">
    <w:abstractNumId w:val="29"/>
  </w:num>
  <w:num w:numId="46">
    <w:abstractNumId w:val="27"/>
  </w:num>
  <w:num w:numId="47">
    <w:abstractNumId w:val="40"/>
    <w:lvlOverride w:ilvl="0">
      <w:startOverride w:val="1"/>
    </w:lvlOverride>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44D6"/>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57B35"/>
    <w:rsid w:val="0076594B"/>
    <w:rsid w:val="0076720D"/>
    <w:rsid w:val="00767279"/>
    <w:rsid w:val="00771D43"/>
    <w:rsid w:val="007729C1"/>
    <w:rsid w:val="0077756F"/>
    <w:rsid w:val="00780AF0"/>
    <w:rsid w:val="00780DCF"/>
    <w:rsid w:val="00780FD9"/>
    <w:rsid w:val="007810B8"/>
    <w:rsid w:val="00784996"/>
    <w:rsid w:val="00785C1E"/>
    <w:rsid w:val="00786EE5"/>
    <w:rsid w:val="00792623"/>
    <w:rsid w:val="00792699"/>
    <w:rsid w:val="007936A2"/>
    <w:rsid w:val="007943BC"/>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0DB"/>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0EBC"/>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7D9"/>
    <w:rsid w:val="00D84D3E"/>
    <w:rsid w:val="00D858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64354"/>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39F"/>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B61CE14-278F-47B6-8709-BBC32CD4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 w:id="19569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30</Pages>
  <Words>13750</Words>
  <Characters>78381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24</cp:revision>
  <cp:lastPrinted>2016-02-11T13:42:00Z</cp:lastPrinted>
  <dcterms:created xsi:type="dcterms:W3CDTF">2016-01-18T08:36:00Z</dcterms:created>
  <dcterms:modified xsi:type="dcterms:W3CDTF">2016-04-27T10:41:00Z</dcterms:modified>
</cp:coreProperties>
</file>