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5013" w:rsidRPr="00000893" w:rsidRDefault="00355013" w:rsidP="00355013">
      <w:pPr>
        <w:pStyle w:val="2a"/>
        <w:tabs>
          <w:tab w:val="left" w:leader="underscore" w:pos="1627"/>
        </w:tabs>
        <w:spacing w:line="240" w:lineRule="auto"/>
        <w:ind w:left="6095" w:right="200"/>
        <w:jc w:val="both"/>
        <w:rPr>
          <w:sz w:val="22"/>
          <w:szCs w:val="22"/>
        </w:rPr>
      </w:pPr>
      <w:r w:rsidRPr="00000893">
        <w:rPr>
          <w:sz w:val="22"/>
          <w:szCs w:val="22"/>
        </w:rPr>
        <w:t>УТВЕРЖДАЮ</w:t>
      </w:r>
    </w:p>
    <w:p w:rsidR="00355013" w:rsidRDefault="00D26B3C" w:rsidP="00355013">
      <w:pPr>
        <w:pStyle w:val="2a"/>
        <w:tabs>
          <w:tab w:val="left" w:leader="underscore" w:pos="1627"/>
        </w:tabs>
        <w:spacing w:line="240" w:lineRule="auto"/>
        <w:ind w:left="6095" w:right="200"/>
        <w:jc w:val="both"/>
        <w:rPr>
          <w:sz w:val="22"/>
          <w:szCs w:val="22"/>
        </w:rPr>
      </w:pPr>
      <w:r>
        <w:rPr>
          <w:sz w:val="22"/>
          <w:szCs w:val="22"/>
        </w:rPr>
        <w:t>Генеральный директор</w:t>
      </w:r>
    </w:p>
    <w:p w:rsidR="00355013" w:rsidRDefault="000F7343" w:rsidP="00355013">
      <w:pPr>
        <w:pStyle w:val="2a"/>
        <w:tabs>
          <w:tab w:val="left" w:leader="underscore" w:pos="1627"/>
        </w:tabs>
        <w:spacing w:line="240" w:lineRule="auto"/>
        <w:ind w:left="6095" w:right="200"/>
        <w:jc w:val="both"/>
        <w:rPr>
          <w:sz w:val="22"/>
          <w:szCs w:val="22"/>
        </w:rPr>
      </w:pPr>
      <w:r w:rsidRPr="000F7343">
        <w:rPr>
          <w:sz w:val="22"/>
          <w:szCs w:val="22"/>
        </w:rPr>
        <w:t>ООО «Волгоградская ГРЭС»</w:t>
      </w:r>
    </w:p>
    <w:p w:rsidR="000F7343" w:rsidRPr="00000893" w:rsidRDefault="000F7343" w:rsidP="00355013">
      <w:pPr>
        <w:pStyle w:val="2a"/>
        <w:tabs>
          <w:tab w:val="left" w:leader="underscore" w:pos="1627"/>
        </w:tabs>
        <w:spacing w:line="240" w:lineRule="auto"/>
        <w:ind w:left="6095" w:right="200"/>
        <w:jc w:val="both"/>
        <w:rPr>
          <w:sz w:val="22"/>
          <w:szCs w:val="22"/>
        </w:rPr>
      </w:pPr>
    </w:p>
    <w:p w:rsidR="00355013" w:rsidRPr="00000893" w:rsidRDefault="00355013" w:rsidP="00355013">
      <w:pPr>
        <w:pStyle w:val="2a"/>
        <w:tabs>
          <w:tab w:val="left" w:leader="underscore" w:pos="1627"/>
        </w:tabs>
        <w:spacing w:line="240" w:lineRule="auto"/>
        <w:ind w:left="6095" w:right="200"/>
        <w:jc w:val="both"/>
        <w:rPr>
          <w:sz w:val="22"/>
          <w:szCs w:val="22"/>
        </w:rPr>
      </w:pPr>
      <w:r w:rsidRPr="00000893">
        <w:rPr>
          <w:sz w:val="22"/>
          <w:szCs w:val="22"/>
        </w:rPr>
        <w:t xml:space="preserve">________________ </w:t>
      </w:r>
      <w:r w:rsidR="000F7343">
        <w:rPr>
          <w:sz w:val="22"/>
          <w:szCs w:val="22"/>
        </w:rPr>
        <w:t>Касьян Д.Е.</w:t>
      </w:r>
    </w:p>
    <w:p w:rsidR="00355013" w:rsidRPr="00000893" w:rsidRDefault="00355013" w:rsidP="00355013">
      <w:pPr>
        <w:pStyle w:val="2a"/>
        <w:shd w:val="clear" w:color="auto" w:fill="auto"/>
        <w:tabs>
          <w:tab w:val="left" w:leader="underscore" w:pos="6097"/>
          <w:tab w:val="left" w:leader="underscore" w:pos="7719"/>
        </w:tabs>
        <w:spacing w:line="240" w:lineRule="auto"/>
        <w:ind w:left="6095"/>
        <w:rPr>
          <w:sz w:val="22"/>
          <w:szCs w:val="22"/>
        </w:rPr>
      </w:pPr>
      <w:r w:rsidRPr="00000893">
        <w:rPr>
          <w:sz w:val="22"/>
          <w:szCs w:val="22"/>
        </w:rPr>
        <w:t>«____» ________________201</w:t>
      </w:r>
      <w:r>
        <w:rPr>
          <w:sz w:val="22"/>
          <w:szCs w:val="22"/>
        </w:rPr>
        <w:t>5</w:t>
      </w:r>
      <w:r w:rsidRPr="00000893">
        <w:rPr>
          <w:sz w:val="22"/>
          <w:szCs w:val="22"/>
        </w:rPr>
        <w:t>г.</w:t>
      </w:r>
    </w:p>
    <w:p w:rsidR="00355013" w:rsidRPr="00000893" w:rsidRDefault="00355013" w:rsidP="00355013">
      <w:pPr>
        <w:pStyle w:val="2c"/>
        <w:keepNext/>
        <w:keepLines/>
        <w:shd w:val="clear" w:color="auto" w:fill="auto"/>
        <w:spacing w:before="0" w:after="19" w:line="490" w:lineRule="exact"/>
        <w:jc w:val="center"/>
        <w:rPr>
          <w:sz w:val="22"/>
          <w:szCs w:val="22"/>
        </w:rPr>
      </w:pPr>
      <w:bookmarkStart w:id="0" w:name="bookmark0"/>
    </w:p>
    <w:p w:rsidR="00355013" w:rsidRDefault="00355013" w:rsidP="00355013">
      <w:pPr>
        <w:pStyle w:val="2c"/>
        <w:keepNext/>
        <w:keepLines/>
        <w:shd w:val="clear" w:color="auto" w:fill="auto"/>
        <w:spacing w:before="0" w:after="19" w:line="490" w:lineRule="exact"/>
        <w:jc w:val="center"/>
        <w:rPr>
          <w:sz w:val="22"/>
          <w:szCs w:val="22"/>
        </w:rPr>
      </w:pPr>
    </w:p>
    <w:p w:rsidR="00673775" w:rsidRPr="00000893" w:rsidRDefault="00673775" w:rsidP="00355013">
      <w:pPr>
        <w:pStyle w:val="2c"/>
        <w:keepNext/>
        <w:keepLines/>
        <w:shd w:val="clear" w:color="auto" w:fill="auto"/>
        <w:spacing w:before="0" w:after="19" w:line="490" w:lineRule="exact"/>
        <w:jc w:val="center"/>
        <w:rPr>
          <w:sz w:val="22"/>
          <w:szCs w:val="22"/>
        </w:rPr>
      </w:pPr>
    </w:p>
    <w:p w:rsidR="00355013" w:rsidRPr="00000893" w:rsidRDefault="00355013" w:rsidP="00355013">
      <w:pPr>
        <w:pStyle w:val="2c"/>
        <w:keepNext/>
        <w:keepLines/>
        <w:shd w:val="clear" w:color="auto" w:fill="auto"/>
        <w:spacing w:before="0" w:after="19" w:line="490" w:lineRule="exact"/>
        <w:jc w:val="center"/>
        <w:rPr>
          <w:sz w:val="22"/>
          <w:szCs w:val="22"/>
        </w:rPr>
      </w:pPr>
    </w:p>
    <w:p w:rsidR="00355013" w:rsidRPr="00000893" w:rsidRDefault="00355013" w:rsidP="00355013">
      <w:pPr>
        <w:pStyle w:val="2c"/>
        <w:keepNext/>
        <w:keepLines/>
        <w:shd w:val="clear" w:color="auto" w:fill="auto"/>
        <w:spacing w:before="0" w:after="19" w:line="490" w:lineRule="exact"/>
        <w:jc w:val="center"/>
        <w:rPr>
          <w:sz w:val="22"/>
          <w:szCs w:val="22"/>
        </w:rPr>
      </w:pPr>
    </w:p>
    <w:p w:rsidR="00355013" w:rsidRPr="00000893" w:rsidRDefault="00355013" w:rsidP="00355013">
      <w:pPr>
        <w:pStyle w:val="2c"/>
        <w:keepNext/>
        <w:keepLines/>
        <w:shd w:val="clear" w:color="auto" w:fill="auto"/>
        <w:spacing w:before="0" w:after="19" w:line="490" w:lineRule="exact"/>
        <w:jc w:val="center"/>
        <w:rPr>
          <w:sz w:val="22"/>
          <w:szCs w:val="22"/>
        </w:rPr>
      </w:pPr>
      <w:r w:rsidRPr="00000893">
        <w:rPr>
          <w:sz w:val="22"/>
          <w:szCs w:val="22"/>
        </w:rPr>
        <w:t>ДОКУМЕНТАЦИЯ</w:t>
      </w:r>
      <w:bookmarkEnd w:id="0"/>
    </w:p>
    <w:p w:rsidR="000D63E8" w:rsidRPr="009808B8" w:rsidRDefault="000D63E8" w:rsidP="000D63E8">
      <w:pPr>
        <w:jc w:val="center"/>
        <w:rPr>
          <w:b/>
        </w:rPr>
      </w:pPr>
      <w:r w:rsidRPr="00235F71">
        <w:rPr>
          <w:b/>
          <w:bCs/>
        </w:rPr>
        <w:t xml:space="preserve">открытого запроса </w:t>
      </w:r>
      <w:r w:rsidR="009875F9" w:rsidRPr="00235F71">
        <w:rPr>
          <w:b/>
          <w:bCs/>
        </w:rPr>
        <w:t>котировок (запроса цен)</w:t>
      </w:r>
      <w:r w:rsidR="004B553C" w:rsidRPr="00235F71">
        <w:rPr>
          <w:b/>
          <w:bCs/>
        </w:rPr>
        <w:t xml:space="preserve"> на право</w:t>
      </w:r>
      <w:r w:rsidR="00235F71" w:rsidRPr="00235F71">
        <w:rPr>
          <w:b/>
          <w:bCs/>
        </w:rPr>
        <w:t xml:space="preserve"> заключения</w:t>
      </w:r>
      <w:r w:rsidR="004B553C" w:rsidRPr="00235F71">
        <w:rPr>
          <w:b/>
          <w:bCs/>
        </w:rPr>
        <w:t xml:space="preserve"> </w:t>
      </w:r>
      <w:r w:rsidR="00673775" w:rsidRPr="00235F71">
        <w:rPr>
          <w:b/>
          <w:bCs/>
        </w:rPr>
        <w:t>договора</w:t>
      </w:r>
      <w:r w:rsidR="0013412D">
        <w:rPr>
          <w:b/>
          <w:bCs/>
        </w:rPr>
        <w:t xml:space="preserve"> на</w:t>
      </w:r>
      <w:r w:rsidR="00673775" w:rsidRPr="00235F71">
        <w:rPr>
          <w:b/>
          <w:bCs/>
        </w:rPr>
        <w:t xml:space="preserve"> </w:t>
      </w:r>
      <w:r w:rsidR="0013412D">
        <w:rPr>
          <w:b/>
          <w:bCs/>
        </w:rPr>
        <w:t>проведение работ по экспертизе промышленной безопасности и комплексному обследованию зданий и сооружений</w:t>
      </w:r>
      <w:r w:rsidR="00673775" w:rsidRPr="00235F71">
        <w:rPr>
          <w:b/>
          <w:bCs/>
        </w:rPr>
        <w:t xml:space="preserve">, </w:t>
      </w:r>
      <w:r w:rsidR="009875F9" w:rsidRPr="00235F71">
        <w:rPr>
          <w:b/>
          <w:bCs/>
        </w:rPr>
        <w:t xml:space="preserve"> </w:t>
      </w:r>
      <w:r w:rsidRPr="00235F71">
        <w:rPr>
          <w:b/>
        </w:rPr>
        <w:t xml:space="preserve">для нужд </w:t>
      </w:r>
      <w:r w:rsidR="000F7343">
        <w:rPr>
          <w:b/>
        </w:rPr>
        <w:t>ООО</w:t>
      </w:r>
      <w:r w:rsidRPr="009808B8">
        <w:rPr>
          <w:b/>
        </w:rPr>
        <w:t xml:space="preserve"> «</w:t>
      </w:r>
      <w:r w:rsidR="000F7343">
        <w:rPr>
          <w:b/>
        </w:rPr>
        <w:t>Волгоградская ГРЭС</w:t>
      </w:r>
      <w:r w:rsidRPr="009808B8">
        <w:rPr>
          <w:b/>
        </w:rPr>
        <w:t>»</w:t>
      </w:r>
    </w:p>
    <w:p w:rsidR="00355013" w:rsidRPr="00155B4F" w:rsidRDefault="00355013" w:rsidP="006E1F55">
      <w:pPr>
        <w:widowControl w:val="0"/>
        <w:jc w:val="center"/>
        <w:rPr>
          <w:b/>
          <w:sz w:val="22"/>
          <w:szCs w:val="22"/>
        </w:rPr>
      </w:pPr>
    </w:p>
    <w:p w:rsidR="00355013" w:rsidRDefault="00355013" w:rsidP="006E1F55">
      <w:pPr>
        <w:widowControl w:val="0"/>
        <w:jc w:val="center"/>
        <w:rPr>
          <w:sz w:val="22"/>
          <w:szCs w:val="22"/>
        </w:rPr>
      </w:pPr>
    </w:p>
    <w:p w:rsidR="00355013" w:rsidRDefault="00355013" w:rsidP="006E1F55">
      <w:pPr>
        <w:widowControl w:val="0"/>
        <w:jc w:val="center"/>
        <w:rPr>
          <w:sz w:val="22"/>
          <w:szCs w:val="22"/>
        </w:rPr>
      </w:pPr>
    </w:p>
    <w:p w:rsidR="00355013" w:rsidRDefault="00355013" w:rsidP="006E1F55">
      <w:pPr>
        <w:widowControl w:val="0"/>
        <w:jc w:val="center"/>
        <w:rPr>
          <w:sz w:val="22"/>
          <w:szCs w:val="22"/>
        </w:rPr>
      </w:pPr>
    </w:p>
    <w:p w:rsidR="00355013" w:rsidRDefault="00355013" w:rsidP="006E1F55">
      <w:pPr>
        <w:widowControl w:val="0"/>
        <w:jc w:val="center"/>
        <w:rPr>
          <w:sz w:val="22"/>
          <w:szCs w:val="22"/>
        </w:rPr>
      </w:pPr>
    </w:p>
    <w:p w:rsidR="00355013" w:rsidRDefault="00355013" w:rsidP="006E1F55">
      <w:pPr>
        <w:widowControl w:val="0"/>
        <w:jc w:val="center"/>
        <w:rPr>
          <w:sz w:val="22"/>
          <w:szCs w:val="22"/>
        </w:rPr>
      </w:pPr>
    </w:p>
    <w:p w:rsidR="00355013" w:rsidRDefault="00355013" w:rsidP="006E1F55">
      <w:pPr>
        <w:widowControl w:val="0"/>
        <w:jc w:val="center"/>
        <w:rPr>
          <w:sz w:val="22"/>
          <w:szCs w:val="22"/>
        </w:rPr>
      </w:pPr>
    </w:p>
    <w:p w:rsidR="00355013" w:rsidRDefault="00355013" w:rsidP="006E1F55">
      <w:pPr>
        <w:widowControl w:val="0"/>
        <w:jc w:val="center"/>
        <w:rPr>
          <w:sz w:val="22"/>
          <w:szCs w:val="22"/>
        </w:rPr>
      </w:pPr>
    </w:p>
    <w:p w:rsidR="00355013" w:rsidRDefault="00355013" w:rsidP="006E1F55">
      <w:pPr>
        <w:widowControl w:val="0"/>
        <w:jc w:val="center"/>
        <w:rPr>
          <w:sz w:val="22"/>
          <w:szCs w:val="22"/>
        </w:rPr>
      </w:pPr>
    </w:p>
    <w:p w:rsidR="00355013" w:rsidRDefault="00355013" w:rsidP="006E1F55">
      <w:pPr>
        <w:widowControl w:val="0"/>
        <w:jc w:val="center"/>
        <w:rPr>
          <w:sz w:val="22"/>
          <w:szCs w:val="22"/>
        </w:rPr>
      </w:pPr>
    </w:p>
    <w:p w:rsidR="00355013" w:rsidRDefault="00355013" w:rsidP="006E1F55">
      <w:pPr>
        <w:widowControl w:val="0"/>
        <w:jc w:val="center"/>
        <w:rPr>
          <w:sz w:val="22"/>
          <w:szCs w:val="22"/>
        </w:rPr>
      </w:pPr>
    </w:p>
    <w:p w:rsidR="00355013" w:rsidRDefault="00355013" w:rsidP="006E1F55">
      <w:pPr>
        <w:widowControl w:val="0"/>
        <w:jc w:val="center"/>
        <w:rPr>
          <w:sz w:val="22"/>
          <w:szCs w:val="22"/>
        </w:rPr>
      </w:pPr>
    </w:p>
    <w:p w:rsidR="00355013" w:rsidRDefault="00355013" w:rsidP="006E1F55">
      <w:pPr>
        <w:widowControl w:val="0"/>
        <w:jc w:val="center"/>
        <w:rPr>
          <w:sz w:val="22"/>
          <w:szCs w:val="22"/>
        </w:rPr>
      </w:pPr>
    </w:p>
    <w:p w:rsidR="00355013" w:rsidRDefault="00355013" w:rsidP="006E1F55">
      <w:pPr>
        <w:widowControl w:val="0"/>
        <w:jc w:val="center"/>
        <w:rPr>
          <w:sz w:val="22"/>
          <w:szCs w:val="22"/>
        </w:rPr>
      </w:pPr>
    </w:p>
    <w:p w:rsidR="00355013" w:rsidRDefault="00355013" w:rsidP="006E1F55">
      <w:pPr>
        <w:widowControl w:val="0"/>
        <w:jc w:val="center"/>
        <w:rPr>
          <w:sz w:val="22"/>
          <w:szCs w:val="22"/>
        </w:rPr>
      </w:pPr>
    </w:p>
    <w:p w:rsidR="00355013" w:rsidRDefault="00355013" w:rsidP="006E1F55">
      <w:pPr>
        <w:widowControl w:val="0"/>
        <w:jc w:val="center"/>
        <w:rPr>
          <w:sz w:val="22"/>
          <w:szCs w:val="22"/>
        </w:rPr>
      </w:pPr>
    </w:p>
    <w:p w:rsidR="00355013" w:rsidRDefault="00355013" w:rsidP="006E1F55">
      <w:pPr>
        <w:widowControl w:val="0"/>
        <w:jc w:val="center"/>
        <w:rPr>
          <w:sz w:val="22"/>
          <w:szCs w:val="22"/>
        </w:rPr>
      </w:pPr>
    </w:p>
    <w:p w:rsidR="00355013" w:rsidRDefault="00355013" w:rsidP="006E1F55">
      <w:pPr>
        <w:widowControl w:val="0"/>
        <w:jc w:val="center"/>
        <w:rPr>
          <w:sz w:val="22"/>
          <w:szCs w:val="22"/>
        </w:rPr>
      </w:pPr>
    </w:p>
    <w:p w:rsidR="00355013" w:rsidRDefault="00355013" w:rsidP="006E1F55">
      <w:pPr>
        <w:widowControl w:val="0"/>
        <w:jc w:val="center"/>
        <w:rPr>
          <w:sz w:val="22"/>
          <w:szCs w:val="22"/>
        </w:rPr>
      </w:pPr>
    </w:p>
    <w:p w:rsidR="00355013" w:rsidRDefault="00355013" w:rsidP="006E1F55">
      <w:pPr>
        <w:widowControl w:val="0"/>
        <w:jc w:val="center"/>
        <w:rPr>
          <w:sz w:val="22"/>
          <w:szCs w:val="22"/>
        </w:rPr>
      </w:pPr>
    </w:p>
    <w:p w:rsidR="00355013" w:rsidRDefault="00355013" w:rsidP="006E1F55">
      <w:pPr>
        <w:widowControl w:val="0"/>
        <w:jc w:val="center"/>
        <w:rPr>
          <w:sz w:val="22"/>
          <w:szCs w:val="22"/>
        </w:rPr>
      </w:pPr>
    </w:p>
    <w:p w:rsidR="00355013" w:rsidRDefault="00355013" w:rsidP="006E1F55">
      <w:pPr>
        <w:widowControl w:val="0"/>
        <w:jc w:val="center"/>
        <w:rPr>
          <w:sz w:val="22"/>
          <w:szCs w:val="22"/>
        </w:rPr>
      </w:pPr>
    </w:p>
    <w:p w:rsidR="00355013" w:rsidRDefault="00355013" w:rsidP="006E1F55">
      <w:pPr>
        <w:widowControl w:val="0"/>
        <w:jc w:val="center"/>
        <w:rPr>
          <w:sz w:val="22"/>
          <w:szCs w:val="22"/>
        </w:rPr>
      </w:pPr>
    </w:p>
    <w:p w:rsidR="00673775" w:rsidRDefault="00673775" w:rsidP="006E1F55">
      <w:pPr>
        <w:widowControl w:val="0"/>
        <w:jc w:val="center"/>
        <w:rPr>
          <w:sz w:val="22"/>
          <w:szCs w:val="22"/>
        </w:rPr>
      </w:pPr>
    </w:p>
    <w:p w:rsidR="00355013" w:rsidRDefault="00355013" w:rsidP="006E1F55">
      <w:pPr>
        <w:widowControl w:val="0"/>
        <w:jc w:val="center"/>
        <w:rPr>
          <w:sz w:val="22"/>
          <w:szCs w:val="22"/>
        </w:rPr>
      </w:pPr>
    </w:p>
    <w:p w:rsidR="00355013" w:rsidRDefault="00355013" w:rsidP="006E1F55">
      <w:pPr>
        <w:widowControl w:val="0"/>
        <w:jc w:val="center"/>
        <w:rPr>
          <w:sz w:val="22"/>
          <w:szCs w:val="22"/>
        </w:rPr>
      </w:pPr>
    </w:p>
    <w:p w:rsidR="00355013" w:rsidRDefault="00355013" w:rsidP="006E1F55">
      <w:pPr>
        <w:widowControl w:val="0"/>
        <w:jc w:val="center"/>
        <w:rPr>
          <w:sz w:val="22"/>
          <w:szCs w:val="22"/>
        </w:rPr>
      </w:pPr>
    </w:p>
    <w:p w:rsidR="00355013" w:rsidRDefault="00355013" w:rsidP="006E1F55">
      <w:pPr>
        <w:widowControl w:val="0"/>
        <w:jc w:val="center"/>
        <w:rPr>
          <w:sz w:val="22"/>
          <w:szCs w:val="22"/>
        </w:rPr>
      </w:pPr>
    </w:p>
    <w:p w:rsidR="00355013" w:rsidRDefault="00355013" w:rsidP="006E1F55">
      <w:pPr>
        <w:widowControl w:val="0"/>
        <w:jc w:val="center"/>
        <w:rPr>
          <w:sz w:val="22"/>
          <w:szCs w:val="22"/>
        </w:rPr>
      </w:pPr>
    </w:p>
    <w:p w:rsidR="00355013" w:rsidRDefault="00355013" w:rsidP="006E1F55">
      <w:pPr>
        <w:widowControl w:val="0"/>
        <w:jc w:val="center"/>
        <w:rPr>
          <w:sz w:val="22"/>
          <w:szCs w:val="22"/>
        </w:rPr>
      </w:pPr>
    </w:p>
    <w:p w:rsidR="00355013" w:rsidRDefault="00355013" w:rsidP="006E1F55">
      <w:pPr>
        <w:widowControl w:val="0"/>
        <w:jc w:val="center"/>
        <w:rPr>
          <w:sz w:val="22"/>
          <w:szCs w:val="22"/>
        </w:rPr>
      </w:pPr>
    </w:p>
    <w:p w:rsidR="00355013" w:rsidRDefault="00355013" w:rsidP="006E1F55">
      <w:pPr>
        <w:widowControl w:val="0"/>
        <w:jc w:val="center"/>
        <w:rPr>
          <w:sz w:val="22"/>
          <w:szCs w:val="22"/>
        </w:rPr>
      </w:pPr>
    </w:p>
    <w:p w:rsidR="00355013" w:rsidRPr="000F7343" w:rsidRDefault="00355013" w:rsidP="006E1F55">
      <w:pPr>
        <w:widowControl w:val="0"/>
        <w:jc w:val="center"/>
        <w:rPr>
          <w:b/>
          <w:sz w:val="22"/>
          <w:szCs w:val="22"/>
        </w:rPr>
      </w:pPr>
    </w:p>
    <w:p w:rsidR="000F7343" w:rsidRPr="000F7343" w:rsidRDefault="000F7343" w:rsidP="006E1F55">
      <w:pPr>
        <w:widowControl w:val="0"/>
        <w:jc w:val="center"/>
        <w:rPr>
          <w:b/>
          <w:sz w:val="22"/>
          <w:szCs w:val="22"/>
        </w:rPr>
      </w:pPr>
      <w:r w:rsidRPr="000F7343">
        <w:rPr>
          <w:b/>
          <w:sz w:val="22"/>
          <w:szCs w:val="22"/>
        </w:rPr>
        <w:t xml:space="preserve">г. Волгоград </w:t>
      </w:r>
    </w:p>
    <w:p w:rsidR="00B31546" w:rsidRPr="00507DB1" w:rsidRDefault="000F7343" w:rsidP="006E1F55">
      <w:pPr>
        <w:widowControl w:val="0"/>
        <w:jc w:val="center"/>
        <w:rPr>
          <w:b/>
          <w:sz w:val="22"/>
          <w:szCs w:val="22"/>
        </w:rPr>
      </w:pPr>
      <w:r w:rsidRPr="000F7343">
        <w:rPr>
          <w:b/>
          <w:sz w:val="22"/>
          <w:szCs w:val="22"/>
        </w:rPr>
        <w:t>2015г.</w:t>
      </w:r>
      <w:r w:rsidR="00B31546" w:rsidRPr="00000893">
        <w:rPr>
          <w:sz w:val="22"/>
          <w:szCs w:val="22"/>
        </w:rPr>
        <w:br w:type="page"/>
      </w:r>
      <w:bookmarkStart w:id="1" w:name="_Hlt232599659"/>
      <w:bookmarkStart w:id="2" w:name="_Hlt234930228"/>
      <w:bookmarkStart w:id="3" w:name="_Toc295134149"/>
      <w:bookmarkStart w:id="4" w:name="_Toc315422428"/>
      <w:bookmarkEnd w:id="1"/>
      <w:bookmarkEnd w:id="2"/>
      <w:r w:rsidR="00B31546" w:rsidRPr="00507DB1">
        <w:rPr>
          <w:b/>
          <w:sz w:val="22"/>
          <w:szCs w:val="22"/>
        </w:rPr>
        <w:lastRenderedPageBreak/>
        <w:t>ТОМ № 1</w:t>
      </w:r>
      <w:r w:rsidR="00B31546" w:rsidRPr="00507DB1">
        <w:rPr>
          <w:sz w:val="22"/>
          <w:szCs w:val="22"/>
        </w:rPr>
        <w:t xml:space="preserve"> </w:t>
      </w:r>
      <w:r w:rsidR="00B31546" w:rsidRPr="00507DB1">
        <w:rPr>
          <w:b/>
          <w:sz w:val="22"/>
          <w:szCs w:val="22"/>
        </w:rPr>
        <w:t>ОБЩАЯ ЧАСТЬ</w:t>
      </w:r>
    </w:p>
    <w:p w:rsidR="00B31546" w:rsidRPr="00507DB1" w:rsidRDefault="00B31546" w:rsidP="006E1F55">
      <w:pPr>
        <w:widowControl w:val="0"/>
        <w:jc w:val="center"/>
        <w:rPr>
          <w:sz w:val="22"/>
          <w:szCs w:val="22"/>
        </w:rPr>
      </w:pPr>
    </w:p>
    <w:p w:rsidR="000F7343" w:rsidRPr="000F7343" w:rsidRDefault="00B31546" w:rsidP="0069255A">
      <w:pPr>
        <w:pStyle w:val="13"/>
        <w:keepNext w:val="0"/>
        <w:widowControl w:val="0"/>
        <w:numPr>
          <w:ilvl w:val="0"/>
          <w:numId w:val="26"/>
        </w:numPr>
        <w:tabs>
          <w:tab w:val="clear" w:pos="1134"/>
          <w:tab w:val="left" w:pos="851"/>
        </w:tabs>
        <w:ind w:left="0" w:firstLine="0"/>
        <w:jc w:val="center"/>
        <w:rPr>
          <w:sz w:val="22"/>
          <w:szCs w:val="22"/>
        </w:rPr>
      </w:pPr>
      <w:bookmarkStart w:id="5" w:name="_Toc295134150"/>
      <w:bookmarkStart w:id="6" w:name="_Toc315422429"/>
      <w:bookmarkEnd w:id="3"/>
      <w:bookmarkEnd w:id="4"/>
      <w:r w:rsidRPr="00507DB1">
        <w:rPr>
          <w:sz w:val="22"/>
          <w:szCs w:val="22"/>
        </w:rPr>
        <w:t>ОБЩИЕ ПОЛОЖЕНИЯ</w:t>
      </w:r>
      <w:bookmarkEnd w:id="5"/>
      <w:bookmarkEnd w:id="6"/>
    </w:p>
    <w:p w:rsidR="00B31546" w:rsidRPr="00507DB1" w:rsidRDefault="00B31546" w:rsidP="00211BCA">
      <w:pPr>
        <w:widowControl w:val="0"/>
        <w:tabs>
          <w:tab w:val="left" w:pos="851"/>
        </w:tabs>
        <w:rPr>
          <w:sz w:val="22"/>
          <w:szCs w:val="22"/>
        </w:rPr>
      </w:pPr>
    </w:p>
    <w:p w:rsidR="000F7343" w:rsidRPr="000F7343" w:rsidRDefault="00B31546" w:rsidP="0069255A">
      <w:pPr>
        <w:pStyle w:val="af8"/>
        <w:widowControl w:val="0"/>
        <w:numPr>
          <w:ilvl w:val="1"/>
          <w:numId w:val="25"/>
        </w:numPr>
        <w:tabs>
          <w:tab w:val="left" w:pos="851"/>
          <w:tab w:val="left" w:pos="1418"/>
        </w:tabs>
        <w:spacing w:before="0" w:beforeAutospacing="0" w:after="0" w:afterAutospacing="0"/>
        <w:ind w:left="0" w:firstLine="0"/>
        <w:jc w:val="both"/>
        <w:rPr>
          <w:sz w:val="22"/>
          <w:szCs w:val="22"/>
        </w:rPr>
      </w:pPr>
      <w:r w:rsidRPr="00507DB1">
        <w:rPr>
          <w:sz w:val="22"/>
          <w:szCs w:val="22"/>
        </w:rPr>
        <w:t xml:space="preserve">Вид закупки: </w:t>
      </w:r>
      <w:bookmarkStart w:id="7" w:name="_Ref126000848"/>
      <w:r w:rsidRPr="00507DB1">
        <w:rPr>
          <w:sz w:val="22"/>
          <w:szCs w:val="22"/>
        </w:rPr>
        <w:t xml:space="preserve">открытый </w:t>
      </w:r>
      <w:bookmarkEnd w:id="7"/>
      <w:r w:rsidRPr="00507DB1">
        <w:rPr>
          <w:sz w:val="22"/>
          <w:szCs w:val="22"/>
        </w:rPr>
        <w:t xml:space="preserve">запрос </w:t>
      </w:r>
      <w:r w:rsidR="00AD538A">
        <w:rPr>
          <w:sz w:val="22"/>
          <w:szCs w:val="22"/>
        </w:rPr>
        <w:t>котировок</w:t>
      </w:r>
      <w:r w:rsidR="008C0F2C">
        <w:rPr>
          <w:sz w:val="22"/>
          <w:szCs w:val="22"/>
        </w:rPr>
        <w:t xml:space="preserve"> (запрос цен)</w:t>
      </w:r>
      <w:r w:rsidRPr="00507DB1">
        <w:rPr>
          <w:sz w:val="22"/>
          <w:szCs w:val="22"/>
        </w:rPr>
        <w:t>. Предмет закупки, начальная (максимальная) цена договора, срок</w:t>
      </w:r>
      <w:r w:rsidR="007028BB">
        <w:rPr>
          <w:sz w:val="22"/>
          <w:szCs w:val="22"/>
        </w:rPr>
        <w:t xml:space="preserve"> поставки товаров</w:t>
      </w:r>
      <w:r w:rsidRPr="00507DB1">
        <w:rPr>
          <w:sz w:val="22"/>
          <w:szCs w:val="22"/>
        </w:rPr>
        <w:t xml:space="preserve"> </w:t>
      </w:r>
      <w:r w:rsidR="007028BB">
        <w:rPr>
          <w:sz w:val="22"/>
          <w:szCs w:val="22"/>
        </w:rPr>
        <w:t>(</w:t>
      </w:r>
      <w:r w:rsidRPr="00507DB1">
        <w:rPr>
          <w:sz w:val="22"/>
          <w:szCs w:val="22"/>
        </w:rPr>
        <w:t>выполнения работ</w:t>
      </w:r>
      <w:r w:rsidR="007028BB">
        <w:rPr>
          <w:sz w:val="22"/>
          <w:szCs w:val="22"/>
        </w:rPr>
        <w:t>, оказания услуг),</w:t>
      </w:r>
      <w:r w:rsidRPr="00507DB1">
        <w:rPr>
          <w:sz w:val="22"/>
          <w:szCs w:val="22"/>
        </w:rPr>
        <w:t xml:space="preserve"> порядок оплаты и другие существенные условия указаны в информационной карте документации и Томе № 2 Техническое задание»</w:t>
      </w:r>
      <w:proofErr w:type="gramStart"/>
      <w:r w:rsidRPr="00507DB1">
        <w:rPr>
          <w:sz w:val="22"/>
          <w:szCs w:val="22"/>
        </w:rPr>
        <w:t xml:space="preserve"> .</w:t>
      </w:r>
      <w:proofErr w:type="gramEnd"/>
    </w:p>
    <w:p w:rsidR="000F7343" w:rsidRPr="000F7343" w:rsidRDefault="00B31546" w:rsidP="0069255A">
      <w:pPr>
        <w:pStyle w:val="Times12"/>
        <w:widowControl w:val="0"/>
        <w:numPr>
          <w:ilvl w:val="1"/>
          <w:numId w:val="25"/>
        </w:numPr>
        <w:tabs>
          <w:tab w:val="left" w:pos="851"/>
        </w:tabs>
        <w:ind w:left="0" w:firstLine="0"/>
        <w:rPr>
          <w:sz w:val="22"/>
        </w:rPr>
      </w:pPr>
      <w:r w:rsidRPr="00000893">
        <w:rPr>
          <w:bCs w:val="0"/>
          <w:sz w:val="22"/>
        </w:rPr>
        <w:t xml:space="preserve">Процедура запроса </w:t>
      </w:r>
      <w:r w:rsidR="00AD538A">
        <w:rPr>
          <w:bCs w:val="0"/>
          <w:sz w:val="22"/>
        </w:rPr>
        <w:t>котировок</w:t>
      </w:r>
      <w:r w:rsidRPr="00000893">
        <w:rPr>
          <w:bCs w:val="0"/>
          <w:sz w:val="22"/>
        </w:rPr>
        <w:t xml:space="preserve"> </w:t>
      </w:r>
      <w:r w:rsidRPr="00000893">
        <w:rPr>
          <w:sz w:val="22"/>
        </w:rPr>
        <w:t xml:space="preserve">не является </w:t>
      </w:r>
      <w:r w:rsidRPr="00000893">
        <w:rPr>
          <w:color w:val="000000"/>
          <w:sz w:val="22"/>
        </w:rPr>
        <w:t xml:space="preserve">конкурсом или аукционом и </w:t>
      </w:r>
      <w:r w:rsidRPr="00000893">
        <w:rPr>
          <w:sz w:val="22"/>
        </w:rPr>
        <w:t xml:space="preserve">проводится в соответствии с Положением заказчика о закупке (утвержденного протоколом № 3 от 10.11.2014г.)  </w:t>
      </w:r>
      <w:r w:rsidRPr="00000893">
        <w:rPr>
          <w:color w:val="000000"/>
          <w:sz w:val="22"/>
        </w:rPr>
        <w:t xml:space="preserve">и не регулируется статьями 447—449 Гражданского кодекса Российской Федерации, а также не является публичным конкурсом и не регулируется статьями 1057—1061 Гражданского кодекса Российской Федерации. Запрос </w:t>
      </w:r>
      <w:r w:rsidR="00AD538A">
        <w:rPr>
          <w:color w:val="000000"/>
          <w:sz w:val="22"/>
        </w:rPr>
        <w:t>котировок</w:t>
      </w:r>
      <w:r w:rsidRPr="00000893">
        <w:rPr>
          <w:color w:val="000000"/>
          <w:sz w:val="22"/>
        </w:rPr>
        <w:t xml:space="preserve"> не накладывает на заказчика гражданско-правовых обязательств по заключению договора с победителем запроса </w:t>
      </w:r>
      <w:r w:rsidR="00AD538A">
        <w:rPr>
          <w:color w:val="000000"/>
          <w:sz w:val="22"/>
        </w:rPr>
        <w:t>котировок</w:t>
      </w:r>
      <w:r w:rsidRPr="00000893">
        <w:rPr>
          <w:color w:val="000000"/>
          <w:sz w:val="22"/>
        </w:rPr>
        <w:t xml:space="preserve"> или иным его участником.</w:t>
      </w:r>
      <w:r w:rsidRPr="00000893">
        <w:rPr>
          <w:sz w:val="22"/>
        </w:rPr>
        <w:t xml:space="preserve"> </w:t>
      </w:r>
    </w:p>
    <w:p w:rsidR="000F7343" w:rsidRPr="000F7343" w:rsidRDefault="00B31546" w:rsidP="0069255A">
      <w:pPr>
        <w:pStyle w:val="Times12"/>
        <w:widowControl w:val="0"/>
        <w:numPr>
          <w:ilvl w:val="1"/>
          <w:numId w:val="25"/>
        </w:numPr>
        <w:tabs>
          <w:tab w:val="left" w:pos="851"/>
        </w:tabs>
        <w:ind w:left="0" w:firstLine="0"/>
        <w:rPr>
          <w:bCs w:val="0"/>
          <w:sz w:val="22"/>
        </w:rPr>
      </w:pPr>
      <w:r w:rsidRPr="00000893">
        <w:rPr>
          <w:bCs w:val="0"/>
          <w:sz w:val="22"/>
        </w:rPr>
        <w:t xml:space="preserve">Размещенное на официальном </w:t>
      </w:r>
      <w:r w:rsidRPr="00000893">
        <w:rPr>
          <w:sz w:val="22"/>
        </w:rPr>
        <w:t xml:space="preserve">сайте </w:t>
      </w:r>
      <w:r w:rsidRPr="00000893">
        <w:rPr>
          <w:bCs w:val="0"/>
          <w:sz w:val="22"/>
        </w:rPr>
        <w:t>извещение вместе с настоящей документацией, являющейся его неотъемлемым приложением, являются приглашением делать оферты и должны рассматриваться участниками процедуры закупки в соответствии с этим.</w:t>
      </w:r>
    </w:p>
    <w:p w:rsidR="000F7343" w:rsidRPr="000F7343" w:rsidRDefault="00B31546" w:rsidP="0069255A">
      <w:pPr>
        <w:pStyle w:val="Times12"/>
        <w:widowControl w:val="0"/>
        <w:numPr>
          <w:ilvl w:val="1"/>
          <w:numId w:val="25"/>
        </w:numPr>
        <w:tabs>
          <w:tab w:val="left" w:pos="851"/>
        </w:tabs>
        <w:ind w:left="0" w:firstLine="0"/>
        <w:rPr>
          <w:sz w:val="22"/>
        </w:rPr>
      </w:pPr>
      <w:r w:rsidRPr="00000893">
        <w:rPr>
          <w:sz w:val="22"/>
        </w:rPr>
        <w:t>Заявка участника процедуры закупки имеет правовой статус оферты и будет рассматриваться организатором размещения заказа в соответствии с этим.</w:t>
      </w:r>
    </w:p>
    <w:p w:rsidR="000F7343" w:rsidRPr="000F7343" w:rsidRDefault="00B31546" w:rsidP="0069255A">
      <w:pPr>
        <w:pStyle w:val="Times12"/>
        <w:widowControl w:val="0"/>
        <w:numPr>
          <w:ilvl w:val="1"/>
          <w:numId w:val="25"/>
        </w:numPr>
        <w:tabs>
          <w:tab w:val="left" w:pos="851"/>
        </w:tabs>
        <w:ind w:left="0" w:firstLine="0"/>
        <w:rPr>
          <w:bCs w:val="0"/>
          <w:sz w:val="22"/>
        </w:rPr>
      </w:pPr>
      <w:r w:rsidRPr="000F7343">
        <w:rPr>
          <w:bCs w:val="0"/>
          <w:sz w:val="22"/>
        </w:rPr>
        <w:t xml:space="preserve">Заключенный по результатам запроса </w:t>
      </w:r>
      <w:r w:rsidR="00AD538A">
        <w:rPr>
          <w:bCs w:val="0"/>
          <w:sz w:val="22"/>
        </w:rPr>
        <w:t>котировок</w:t>
      </w:r>
      <w:r w:rsidRPr="000F7343">
        <w:rPr>
          <w:bCs w:val="0"/>
          <w:sz w:val="22"/>
        </w:rPr>
        <w:t xml:space="preserve"> договор фиксирует все достигнутые сторонами договоренности. </w:t>
      </w:r>
      <w:r w:rsidR="000F7343" w:rsidRPr="000F7343">
        <w:rPr>
          <w:sz w:val="22"/>
        </w:rPr>
        <w:t>Во всем, что не урегулировано извещением и документацией, стороны руководствуются Гражданским кодексом Российской Федерации.</w:t>
      </w:r>
    </w:p>
    <w:p w:rsidR="00B31546" w:rsidRDefault="00B31546" w:rsidP="0069255A">
      <w:pPr>
        <w:pStyle w:val="Times12"/>
        <w:widowControl w:val="0"/>
        <w:numPr>
          <w:ilvl w:val="1"/>
          <w:numId w:val="25"/>
        </w:numPr>
        <w:tabs>
          <w:tab w:val="left" w:pos="851"/>
        </w:tabs>
        <w:ind w:left="0" w:firstLine="0"/>
        <w:rPr>
          <w:sz w:val="22"/>
        </w:rPr>
      </w:pPr>
      <w:r w:rsidRPr="00000893">
        <w:rPr>
          <w:sz w:val="22"/>
        </w:rPr>
        <w:t xml:space="preserve">Участник процедуры закупки несет все расходы, связанные с участием в запросе </w:t>
      </w:r>
      <w:r w:rsidR="00AD538A">
        <w:rPr>
          <w:sz w:val="22"/>
        </w:rPr>
        <w:t>котировок</w:t>
      </w:r>
      <w:r w:rsidRPr="00000893">
        <w:rPr>
          <w:sz w:val="22"/>
        </w:rPr>
        <w:t xml:space="preserve">, в том числе с подготовкой и предоставлением заявки, иной документации, а заказчик не имеют обязательств по этим расходам независимо от итогов запроса </w:t>
      </w:r>
      <w:r w:rsidR="00AD538A">
        <w:rPr>
          <w:sz w:val="22"/>
        </w:rPr>
        <w:t>котировок</w:t>
      </w:r>
      <w:r w:rsidRPr="00000893">
        <w:rPr>
          <w:sz w:val="22"/>
        </w:rPr>
        <w:t xml:space="preserve">, а также оснований их завершения. Участники процедуры закупки  не вправе требовать компенсацию упущенной выгоды, понесенной в ходе подготовки к запросу </w:t>
      </w:r>
      <w:r w:rsidR="00AD538A">
        <w:rPr>
          <w:sz w:val="22"/>
        </w:rPr>
        <w:t>котировок</w:t>
      </w:r>
      <w:r w:rsidRPr="00000893">
        <w:rPr>
          <w:sz w:val="22"/>
        </w:rPr>
        <w:t xml:space="preserve"> и проведения запроса </w:t>
      </w:r>
      <w:r w:rsidR="00AD538A">
        <w:rPr>
          <w:sz w:val="22"/>
        </w:rPr>
        <w:t>котировок</w:t>
      </w:r>
      <w:r w:rsidRPr="00000893">
        <w:rPr>
          <w:sz w:val="22"/>
        </w:rPr>
        <w:t xml:space="preserve">. </w:t>
      </w:r>
    </w:p>
    <w:p w:rsidR="000F7343" w:rsidRPr="000F7343" w:rsidRDefault="000F7343" w:rsidP="0069255A">
      <w:pPr>
        <w:pStyle w:val="Times12"/>
        <w:widowControl w:val="0"/>
        <w:numPr>
          <w:ilvl w:val="1"/>
          <w:numId w:val="25"/>
        </w:numPr>
        <w:tabs>
          <w:tab w:val="left" w:pos="851"/>
        </w:tabs>
        <w:ind w:left="0" w:firstLine="0"/>
        <w:rPr>
          <w:sz w:val="22"/>
        </w:rPr>
      </w:pPr>
      <w:r w:rsidRPr="000F7343">
        <w:rPr>
          <w:sz w:val="22"/>
        </w:rPr>
        <w:t>В любой момент по своему усмотрению Заказчик вправе принять решение об отказе от проведения закупочной процедуры.</w:t>
      </w:r>
    </w:p>
    <w:p w:rsidR="000F7343" w:rsidRPr="000F7343" w:rsidRDefault="000F7343" w:rsidP="0069255A">
      <w:pPr>
        <w:pStyle w:val="Times12"/>
        <w:widowControl w:val="0"/>
        <w:numPr>
          <w:ilvl w:val="1"/>
          <w:numId w:val="25"/>
        </w:numPr>
        <w:tabs>
          <w:tab w:val="left" w:pos="851"/>
        </w:tabs>
        <w:ind w:left="0" w:firstLine="0"/>
        <w:rPr>
          <w:sz w:val="22"/>
        </w:rPr>
      </w:pPr>
      <w:r w:rsidRPr="000F7343">
        <w:rPr>
          <w:sz w:val="22"/>
        </w:rPr>
        <w:t xml:space="preserve">В случае принятия решения об отказе от проведения закупочной процедуры, заказчик в течение трех дней после принятия такого решения размещает сведения об отказе от проведения закупочной процедуры на официальном сайте заказчика и (или) в единой информационной системе. Заказчик не несет обязательств или ответственности в случае </w:t>
      </w:r>
      <w:proofErr w:type="spellStart"/>
      <w:r w:rsidRPr="000F7343">
        <w:rPr>
          <w:sz w:val="22"/>
        </w:rPr>
        <w:t>неознакомления</w:t>
      </w:r>
      <w:proofErr w:type="spellEnd"/>
      <w:r w:rsidRPr="000F7343">
        <w:rPr>
          <w:sz w:val="22"/>
        </w:rPr>
        <w:t xml:space="preserve"> претендентами, участниками закупочной процедуры с извещением об отказе от проведения закупочной процедуры.</w:t>
      </w:r>
    </w:p>
    <w:p w:rsidR="000F7343" w:rsidRDefault="000F7343" w:rsidP="0069255A">
      <w:pPr>
        <w:pStyle w:val="Times12"/>
        <w:widowControl w:val="0"/>
        <w:numPr>
          <w:ilvl w:val="1"/>
          <w:numId w:val="25"/>
        </w:numPr>
        <w:tabs>
          <w:tab w:val="left" w:pos="851"/>
        </w:tabs>
        <w:ind w:left="0" w:firstLine="0"/>
        <w:rPr>
          <w:sz w:val="22"/>
        </w:rPr>
      </w:pPr>
      <w:r w:rsidRPr="000F7343">
        <w:rPr>
          <w:sz w:val="22"/>
        </w:rPr>
        <w:t xml:space="preserve">В </w:t>
      </w:r>
      <w:proofErr w:type="gramStart"/>
      <w:r w:rsidRPr="000F7343">
        <w:rPr>
          <w:sz w:val="22"/>
        </w:rPr>
        <w:t>случае</w:t>
      </w:r>
      <w:proofErr w:type="gramEnd"/>
      <w:r w:rsidRPr="000F7343">
        <w:rPr>
          <w:sz w:val="22"/>
        </w:rPr>
        <w:t>, если решение об отказе от проведения закупочной процедуры принято до вскрытия конвертов с заявками, заявки, полученные до принятия решения об отказе от проведения закупочной процедуры, по письменному запросу участника закупки, подавшего такую заявку, возвращаются данному участнику.</w:t>
      </w:r>
    </w:p>
    <w:p w:rsidR="00B31546" w:rsidRDefault="00B31546" w:rsidP="0069255A">
      <w:pPr>
        <w:pStyle w:val="af8"/>
        <w:widowControl w:val="0"/>
        <w:numPr>
          <w:ilvl w:val="1"/>
          <w:numId w:val="25"/>
        </w:numPr>
        <w:tabs>
          <w:tab w:val="left" w:pos="851"/>
        </w:tabs>
        <w:spacing w:before="0" w:beforeAutospacing="0" w:after="0" w:afterAutospacing="0"/>
        <w:ind w:left="0" w:firstLine="0"/>
        <w:jc w:val="both"/>
        <w:rPr>
          <w:sz w:val="22"/>
          <w:szCs w:val="22"/>
        </w:rPr>
      </w:pPr>
      <w:r w:rsidRPr="00000893">
        <w:rPr>
          <w:sz w:val="22"/>
          <w:szCs w:val="22"/>
        </w:rPr>
        <w:t xml:space="preserve">Все заявки, а также отдельные документы, входящие в состав заявки, присланные на запрос </w:t>
      </w:r>
      <w:r w:rsidR="00AD538A">
        <w:rPr>
          <w:sz w:val="22"/>
          <w:szCs w:val="22"/>
        </w:rPr>
        <w:t>котировок</w:t>
      </w:r>
      <w:r w:rsidRPr="00000893">
        <w:rPr>
          <w:sz w:val="22"/>
          <w:szCs w:val="22"/>
        </w:rPr>
        <w:t xml:space="preserve">, не возвращаются, за исключением отозванных, опоздавших предложений, а также за исключением случаев установления факта подачи одним участником процедуры закупки двух или более </w:t>
      </w:r>
      <w:r w:rsidR="008C0F2C">
        <w:rPr>
          <w:sz w:val="22"/>
          <w:szCs w:val="22"/>
        </w:rPr>
        <w:t>заявок</w:t>
      </w:r>
      <w:r w:rsidRPr="00000893">
        <w:rPr>
          <w:sz w:val="22"/>
          <w:szCs w:val="22"/>
        </w:rPr>
        <w:t>,</w:t>
      </w:r>
      <w:r w:rsidR="000F7343">
        <w:rPr>
          <w:sz w:val="22"/>
          <w:szCs w:val="22"/>
        </w:rPr>
        <w:t xml:space="preserve"> или в</w:t>
      </w:r>
      <w:r w:rsidRPr="00000893">
        <w:rPr>
          <w:sz w:val="22"/>
          <w:szCs w:val="22"/>
        </w:rPr>
        <w:t xml:space="preserve"> случае отказа от проведения запроса </w:t>
      </w:r>
      <w:r w:rsidR="00AD538A">
        <w:rPr>
          <w:sz w:val="22"/>
          <w:szCs w:val="22"/>
        </w:rPr>
        <w:t>котировок</w:t>
      </w:r>
      <w:r w:rsidRPr="00000893">
        <w:rPr>
          <w:sz w:val="22"/>
          <w:szCs w:val="22"/>
        </w:rPr>
        <w:t>.</w:t>
      </w:r>
    </w:p>
    <w:p w:rsidR="000F7343" w:rsidRPr="00000893" w:rsidRDefault="000F7343" w:rsidP="00211BCA">
      <w:pPr>
        <w:pStyle w:val="af8"/>
        <w:widowControl w:val="0"/>
        <w:tabs>
          <w:tab w:val="left" w:pos="851"/>
        </w:tabs>
        <w:spacing w:before="0" w:beforeAutospacing="0" w:after="0" w:afterAutospacing="0"/>
        <w:jc w:val="both"/>
        <w:rPr>
          <w:sz w:val="22"/>
          <w:szCs w:val="22"/>
        </w:rPr>
      </w:pPr>
    </w:p>
    <w:p w:rsidR="00B31546" w:rsidRPr="00000893" w:rsidRDefault="00B31546" w:rsidP="00211BCA">
      <w:pPr>
        <w:pStyle w:val="Times12"/>
        <w:widowControl w:val="0"/>
        <w:tabs>
          <w:tab w:val="left" w:pos="851"/>
        </w:tabs>
        <w:ind w:firstLine="0"/>
        <w:jc w:val="center"/>
        <w:rPr>
          <w:sz w:val="22"/>
        </w:rPr>
      </w:pPr>
    </w:p>
    <w:p w:rsidR="00B31546" w:rsidRDefault="00B31546" w:rsidP="0069255A">
      <w:pPr>
        <w:pStyle w:val="Times12"/>
        <w:widowControl w:val="0"/>
        <w:numPr>
          <w:ilvl w:val="0"/>
          <w:numId w:val="25"/>
        </w:numPr>
        <w:tabs>
          <w:tab w:val="left" w:pos="851"/>
        </w:tabs>
        <w:ind w:left="0" w:firstLine="0"/>
        <w:jc w:val="center"/>
        <w:rPr>
          <w:sz w:val="22"/>
        </w:rPr>
      </w:pPr>
      <w:bookmarkStart w:id="8" w:name="sub_4102"/>
      <w:r w:rsidRPr="00000893">
        <w:rPr>
          <w:sz w:val="22"/>
        </w:rPr>
        <w:t>ТРЕБОВАНИЯ К УЧАСТНИКАМ ПРОЦЕДУРЫ ЗАКУПКИ</w:t>
      </w:r>
    </w:p>
    <w:p w:rsidR="00B31546" w:rsidRPr="00000893" w:rsidRDefault="00B31546" w:rsidP="00211BCA">
      <w:pPr>
        <w:pStyle w:val="Times12"/>
        <w:widowControl w:val="0"/>
        <w:tabs>
          <w:tab w:val="left" w:pos="851"/>
        </w:tabs>
        <w:ind w:firstLine="0"/>
        <w:jc w:val="center"/>
        <w:rPr>
          <w:color w:val="FF0000"/>
          <w:sz w:val="22"/>
        </w:rPr>
      </w:pPr>
    </w:p>
    <w:bookmarkEnd w:id="8"/>
    <w:p w:rsidR="00B31546" w:rsidRDefault="00B31546" w:rsidP="0069255A">
      <w:pPr>
        <w:pStyle w:val="Times12"/>
        <w:widowControl w:val="0"/>
        <w:numPr>
          <w:ilvl w:val="1"/>
          <w:numId w:val="25"/>
        </w:numPr>
        <w:tabs>
          <w:tab w:val="left" w:pos="851"/>
        </w:tabs>
        <w:ind w:left="0" w:firstLine="0"/>
        <w:rPr>
          <w:sz w:val="22"/>
        </w:rPr>
      </w:pPr>
      <w:r w:rsidRPr="00000893">
        <w:rPr>
          <w:sz w:val="22"/>
        </w:rPr>
        <w:t xml:space="preserve">Участник процедуры закупки должен соответствовать требованиям, предъявляемым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запроса </w:t>
      </w:r>
      <w:r w:rsidR="008C0F2C">
        <w:rPr>
          <w:sz w:val="22"/>
        </w:rPr>
        <w:t>котировок</w:t>
      </w:r>
      <w:r w:rsidRPr="00000893">
        <w:rPr>
          <w:sz w:val="22"/>
        </w:rPr>
        <w:t>, в том числе:</w:t>
      </w:r>
    </w:p>
    <w:p w:rsidR="000F7343" w:rsidRPr="000F7343" w:rsidRDefault="00B31546" w:rsidP="0069255A">
      <w:pPr>
        <w:pStyle w:val="Times12"/>
        <w:widowControl w:val="0"/>
        <w:numPr>
          <w:ilvl w:val="2"/>
          <w:numId w:val="25"/>
        </w:numPr>
        <w:tabs>
          <w:tab w:val="left" w:pos="851"/>
        </w:tabs>
        <w:ind w:left="0" w:firstLine="0"/>
        <w:rPr>
          <w:color w:val="000000"/>
          <w:sz w:val="22"/>
        </w:rPr>
      </w:pPr>
      <w:r w:rsidRPr="00000893">
        <w:rPr>
          <w:color w:val="000000"/>
          <w:sz w:val="22"/>
        </w:rPr>
        <w:t>обладать необходимыми полномочиями на право заключения (подписи) договора;</w:t>
      </w:r>
    </w:p>
    <w:p w:rsidR="00CC5F35" w:rsidRPr="00CC5F35" w:rsidRDefault="00CC5F35" w:rsidP="0069255A">
      <w:pPr>
        <w:widowControl w:val="0"/>
        <w:numPr>
          <w:ilvl w:val="2"/>
          <w:numId w:val="25"/>
        </w:numPr>
        <w:tabs>
          <w:tab w:val="left" w:pos="851"/>
        </w:tabs>
        <w:ind w:left="0" w:firstLine="0"/>
        <w:jc w:val="both"/>
        <w:rPr>
          <w:color w:val="000000"/>
          <w:sz w:val="22"/>
          <w:szCs w:val="22"/>
        </w:rPr>
      </w:pPr>
      <w:r w:rsidRPr="00CC5F35">
        <w:rPr>
          <w:color w:val="000000"/>
          <w:sz w:val="22"/>
          <w:szCs w:val="22"/>
        </w:rPr>
        <w:t>соответств</w:t>
      </w:r>
      <w:r>
        <w:rPr>
          <w:color w:val="000000"/>
          <w:sz w:val="22"/>
          <w:szCs w:val="22"/>
        </w:rPr>
        <w:t xml:space="preserve">овать </w:t>
      </w:r>
      <w:proofErr w:type="gramStart"/>
      <w:r>
        <w:rPr>
          <w:color w:val="000000"/>
          <w:sz w:val="22"/>
          <w:szCs w:val="22"/>
        </w:rPr>
        <w:t>требованиям</w:t>
      </w:r>
      <w:proofErr w:type="gramEnd"/>
      <w:r w:rsidRPr="00CC5F35">
        <w:rPr>
          <w:color w:val="000000"/>
          <w:sz w:val="22"/>
          <w:szCs w:val="22"/>
        </w:rPr>
        <w:t xml:space="preserve">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(наличие  у участника закупки соответствующих лицензий, допусков от саморегулируемых организаций)</w:t>
      </w:r>
      <w:r w:rsidR="00B31546" w:rsidRPr="00000893">
        <w:rPr>
          <w:color w:val="000000"/>
          <w:sz w:val="22"/>
          <w:szCs w:val="22"/>
        </w:rPr>
        <w:t>;</w:t>
      </w:r>
    </w:p>
    <w:p w:rsidR="00B31546" w:rsidRDefault="00B31546" w:rsidP="0069255A">
      <w:pPr>
        <w:widowControl w:val="0"/>
        <w:numPr>
          <w:ilvl w:val="2"/>
          <w:numId w:val="25"/>
        </w:numPr>
        <w:tabs>
          <w:tab w:val="left" w:pos="851"/>
        </w:tabs>
        <w:ind w:left="0" w:firstLine="0"/>
        <w:jc w:val="both"/>
        <w:rPr>
          <w:color w:val="000000"/>
          <w:sz w:val="22"/>
          <w:szCs w:val="22"/>
        </w:rPr>
      </w:pPr>
      <w:r w:rsidRPr="00000893">
        <w:rPr>
          <w:color w:val="000000"/>
          <w:sz w:val="22"/>
          <w:szCs w:val="22"/>
        </w:rPr>
        <w:t>обладать необходимыми сертификатами на товары в соответствии с действующим законодательством Российской Федерации, являющиеся предметом заключаемого договора;</w:t>
      </w:r>
    </w:p>
    <w:p w:rsidR="00B31546" w:rsidRDefault="00B31546" w:rsidP="0069255A">
      <w:pPr>
        <w:widowControl w:val="0"/>
        <w:numPr>
          <w:ilvl w:val="2"/>
          <w:numId w:val="25"/>
        </w:numPr>
        <w:tabs>
          <w:tab w:val="left" w:pos="851"/>
        </w:tabs>
        <w:ind w:left="0" w:firstLine="0"/>
        <w:jc w:val="both"/>
        <w:rPr>
          <w:color w:val="000000"/>
          <w:sz w:val="22"/>
          <w:szCs w:val="22"/>
        </w:rPr>
      </w:pPr>
      <w:r w:rsidRPr="00000893">
        <w:rPr>
          <w:color w:val="000000"/>
          <w:sz w:val="22"/>
          <w:szCs w:val="22"/>
        </w:rPr>
        <w:t xml:space="preserve">не находиться в процессе ликвидации (для юридического лица) или быть признанным по </w:t>
      </w:r>
      <w:r w:rsidRPr="00000893">
        <w:rPr>
          <w:color w:val="000000"/>
          <w:sz w:val="22"/>
          <w:szCs w:val="22"/>
        </w:rPr>
        <w:lastRenderedPageBreak/>
        <w:t>решению арбитражного суда несостоятельным (банкротом);</w:t>
      </w:r>
    </w:p>
    <w:p w:rsidR="00CC5F35" w:rsidRPr="00CC5F35" w:rsidRDefault="00B31546" w:rsidP="0069255A">
      <w:pPr>
        <w:widowControl w:val="0"/>
        <w:numPr>
          <w:ilvl w:val="2"/>
          <w:numId w:val="25"/>
        </w:numPr>
        <w:tabs>
          <w:tab w:val="left" w:pos="851"/>
        </w:tabs>
        <w:ind w:left="0" w:firstLine="0"/>
        <w:jc w:val="both"/>
        <w:rPr>
          <w:sz w:val="22"/>
          <w:szCs w:val="22"/>
        </w:rPr>
      </w:pPr>
      <w:r w:rsidRPr="00000893">
        <w:rPr>
          <w:color w:val="000000"/>
          <w:sz w:val="22"/>
          <w:szCs w:val="22"/>
        </w:rPr>
        <w:t xml:space="preserve">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 </w:t>
      </w:r>
      <w:r w:rsidRPr="00000893">
        <w:rPr>
          <w:sz w:val="22"/>
          <w:szCs w:val="22"/>
        </w:rPr>
        <w:t xml:space="preserve">на день подачи заявки в целях участия в закупке; </w:t>
      </w:r>
    </w:p>
    <w:p w:rsidR="00B31546" w:rsidRDefault="00B31546" w:rsidP="0069255A">
      <w:pPr>
        <w:widowControl w:val="0"/>
        <w:numPr>
          <w:ilvl w:val="2"/>
          <w:numId w:val="25"/>
        </w:numPr>
        <w:tabs>
          <w:tab w:val="left" w:pos="851"/>
        </w:tabs>
        <w:ind w:left="0" w:firstLine="0"/>
        <w:jc w:val="both"/>
        <w:rPr>
          <w:color w:val="000000"/>
          <w:sz w:val="22"/>
          <w:szCs w:val="22"/>
        </w:rPr>
      </w:pPr>
      <w:r w:rsidRPr="00000893">
        <w:rPr>
          <w:color w:val="000000"/>
          <w:sz w:val="22"/>
          <w:szCs w:val="22"/>
        </w:rPr>
        <w:t>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 Участник процедуры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rsidR="00CC5F35" w:rsidRPr="00CC5F35" w:rsidRDefault="00B31546" w:rsidP="0069255A">
      <w:pPr>
        <w:widowControl w:val="0"/>
        <w:numPr>
          <w:ilvl w:val="2"/>
          <w:numId w:val="25"/>
        </w:numPr>
        <w:tabs>
          <w:tab w:val="left" w:pos="851"/>
        </w:tabs>
        <w:ind w:left="0" w:firstLine="0"/>
        <w:jc w:val="both"/>
        <w:rPr>
          <w:sz w:val="22"/>
          <w:szCs w:val="22"/>
        </w:rPr>
      </w:pPr>
      <w:r w:rsidRPr="00000893">
        <w:rPr>
          <w:sz w:val="22"/>
          <w:szCs w:val="22"/>
        </w:rPr>
        <w:t>показатели финансово-хозяйственной деятельности участника закупки должны свидетельствовать о его платежеспособности и финансовой устойчивости.</w:t>
      </w:r>
    </w:p>
    <w:p w:rsidR="00CC5F35" w:rsidRPr="00CC5F35" w:rsidRDefault="00B31546" w:rsidP="0069255A">
      <w:pPr>
        <w:widowControl w:val="0"/>
        <w:numPr>
          <w:ilvl w:val="2"/>
          <w:numId w:val="25"/>
        </w:numPr>
        <w:tabs>
          <w:tab w:val="left" w:pos="851"/>
        </w:tabs>
        <w:ind w:left="0" w:firstLine="0"/>
        <w:jc w:val="both"/>
        <w:rPr>
          <w:sz w:val="22"/>
          <w:szCs w:val="22"/>
        </w:rPr>
      </w:pPr>
      <w:proofErr w:type="gramStart"/>
      <w:r w:rsidRPr="00000893">
        <w:rPr>
          <w:sz w:val="22"/>
          <w:szCs w:val="22"/>
        </w:rPr>
        <w:t>отсутстви</w:t>
      </w:r>
      <w:r w:rsidR="00CC5F35">
        <w:rPr>
          <w:sz w:val="22"/>
          <w:szCs w:val="22"/>
        </w:rPr>
        <w:t>е</w:t>
      </w:r>
      <w:r w:rsidRPr="00000893">
        <w:rPr>
          <w:sz w:val="22"/>
          <w:szCs w:val="22"/>
        </w:rPr>
        <w:t xml:space="preserve"> сведений об участнике процедуры закупки в реестре недобросовестных поставщиков, ведение которого осуществляется в соответствии с Федеральным законом от 05.04.2013г.  № 44-ФЗ «О контрактной системе в сфере закупок товаров, работ, услуг для обеспечения государственных и муниципальных нужд», а также Федеральным законом от 18 июля </w:t>
      </w:r>
      <w:smartTag w:uri="urn:schemas-microsoft-com:office:smarttags" w:element="metricconverter">
        <w:smartTagPr>
          <w:attr w:name="ProductID" w:val="2011 г"/>
        </w:smartTagPr>
        <w:r w:rsidRPr="00000893">
          <w:rPr>
            <w:sz w:val="22"/>
            <w:szCs w:val="22"/>
          </w:rPr>
          <w:t>2011 г</w:t>
        </w:r>
      </w:smartTag>
      <w:r w:rsidRPr="00000893">
        <w:rPr>
          <w:sz w:val="22"/>
          <w:szCs w:val="22"/>
        </w:rPr>
        <w:t>. № 223-ФЗ «О закупках товаров, работ, услуг отдельными видами юридических лиц».</w:t>
      </w:r>
      <w:proofErr w:type="gramEnd"/>
    </w:p>
    <w:p w:rsidR="00B31546" w:rsidRDefault="00B31546" w:rsidP="0069255A">
      <w:pPr>
        <w:widowControl w:val="0"/>
        <w:numPr>
          <w:ilvl w:val="2"/>
          <w:numId w:val="25"/>
        </w:numPr>
        <w:tabs>
          <w:tab w:val="left" w:pos="851"/>
        </w:tabs>
        <w:ind w:left="0" w:firstLine="0"/>
        <w:jc w:val="both"/>
        <w:rPr>
          <w:sz w:val="22"/>
          <w:szCs w:val="22"/>
        </w:rPr>
      </w:pPr>
      <w:r w:rsidRPr="00000893">
        <w:rPr>
          <w:sz w:val="22"/>
          <w:szCs w:val="22"/>
        </w:rPr>
        <w:t>иметь в штате предприятия квалифицированный персонал (сотрудников, работников) имеющих право выполнять предусмотренные договором подряда работы</w:t>
      </w:r>
      <w:r w:rsidR="00CC5F35">
        <w:rPr>
          <w:sz w:val="22"/>
          <w:szCs w:val="22"/>
        </w:rPr>
        <w:t>.</w:t>
      </w:r>
    </w:p>
    <w:p w:rsidR="00CC5F35" w:rsidRPr="00CC5F35" w:rsidRDefault="00B31546" w:rsidP="0069255A">
      <w:pPr>
        <w:pStyle w:val="affd"/>
        <w:widowControl w:val="0"/>
        <w:numPr>
          <w:ilvl w:val="1"/>
          <w:numId w:val="25"/>
        </w:numPr>
        <w:tabs>
          <w:tab w:val="left" w:pos="851"/>
        </w:tabs>
        <w:spacing w:after="0"/>
        <w:ind w:left="0" w:firstLine="0"/>
        <w:jc w:val="both"/>
        <w:rPr>
          <w:sz w:val="22"/>
          <w:szCs w:val="22"/>
        </w:rPr>
      </w:pPr>
      <w:r w:rsidRPr="00000893">
        <w:rPr>
          <w:sz w:val="22"/>
          <w:szCs w:val="22"/>
        </w:rPr>
        <w:t xml:space="preserve">В документации заказчиком также могут быть установлены следующие дополнительные требования к участникам процедуры закупки: </w:t>
      </w:r>
    </w:p>
    <w:p w:rsidR="00B31546" w:rsidRPr="00000893" w:rsidRDefault="00B31546" w:rsidP="0069255A">
      <w:pPr>
        <w:widowControl w:val="0"/>
        <w:numPr>
          <w:ilvl w:val="2"/>
          <w:numId w:val="25"/>
        </w:numPr>
        <w:tabs>
          <w:tab w:val="left" w:pos="851"/>
          <w:tab w:val="left" w:pos="1134"/>
        </w:tabs>
        <w:ind w:left="0" w:firstLine="0"/>
        <w:jc w:val="both"/>
        <w:rPr>
          <w:sz w:val="22"/>
          <w:szCs w:val="22"/>
        </w:rPr>
      </w:pPr>
      <w:r w:rsidRPr="00000893">
        <w:rPr>
          <w:sz w:val="22"/>
          <w:szCs w:val="22"/>
        </w:rPr>
        <w:t xml:space="preserve">об </w:t>
      </w:r>
      <w:r w:rsidRPr="00000893">
        <w:rPr>
          <w:color w:val="000000"/>
          <w:sz w:val="22"/>
          <w:szCs w:val="22"/>
        </w:rPr>
        <w:t>обладании профессиональной компетентностью, финансовыми ресурсами, оборудованием и другими материальными возможностями, надежностью, опытом и репутацией, а также людскими ресурсами, необходимыми для исполнения договора на поставку продукции, системой управления охраной труда.</w:t>
      </w:r>
    </w:p>
    <w:p w:rsidR="00B31546" w:rsidRPr="00000893" w:rsidRDefault="00B31546" w:rsidP="00211BCA">
      <w:pPr>
        <w:pStyle w:val="p0"/>
        <w:widowControl w:val="0"/>
        <w:tabs>
          <w:tab w:val="left" w:pos="851"/>
        </w:tabs>
        <w:rPr>
          <w:sz w:val="22"/>
          <w:szCs w:val="22"/>
        </w:rPr>
      </w:pPr>
    </w:p>
    <w:p w:rsidR="00B31546" w:rsidRDefault="00B31546" w:rsidP="0069255A">
      <w:pPr>
        <w:pStyle w:val="p0"/>
        <w:widowControl w:val="0"/>
        <w:numPr>
          <w:ilvl w:val="0"/>
          <w:numId w:val="25"/>
        </w:numPr>
        <w:tabs>
          <w:tab w:val="left" w:pos="851"/>
        </w:tabs>
        <w:ind w:left="0" w:firstLine="0"/>
        <w:jc w:val="center"/>
        <w:rPr>
          <w:sz w:val="22"/>
          <w:szCs w:val="22"/>
        </w:rPr>
      </w:pPr>
      <w:r w:rsidRPr="00000893">
        <w:rPr>
          <w:sz w:val="22"/>
          <w:szCs w:val="22"/>
        </w:rPr>
        <w:t xml:space="preserve">ТРЕБОВАНИЯ К СОДЕРЖАНИЮ, ФОРМЕ, ОФОРМЛЕНИЮ И СОСТАВУ ЗАЯВКИ, ВКЛЮЧАЯ ПЕРЕЧЕНЬ СВЕДЕНИЙ И ДОКУМЕНТОВ </w:t>
      </w:r>
    </w:p>
    <w:p w:rsidR="00B31546" w:rsidRPr="00000893" w:rsidRDefault="00B31546" w:rsidP="00211BCA">
      <w:pPr>
        <w:pStyle w:val="p0"/>
        <w:widowControl w:val="0"/>
        <w:tabs>
          <w:tab w:val="left" w:pos="851"/>
        </w:tabs>
        <w:jc w:val="center"/>
        <w:rPr>
          <w:sz w:val="22"/>
          <w:szCs w:val="22"/>
        </w:rPr>
      </w:pPr>
    </w:p>
    <w:p w:rsidR="00B31546" w:rsidRDefault="00B31546" w:rsidP="0069255A">
      <w:pPr>
        <w:widowControl w:val="0"/>
        <w:numPr>
          <w:ilvl w:val="1"/>
          <w:numId w:val="25"/>
        </w:numPr>
        <w:tabs>
          <w:tab w:val="left" w:pos="851"/>
          <w:tab w:val="left" w:pos="1320"/>
        </w:tabs>
        <w:ind w:left="0" w:firstLine="0"/>
        <w:jc w:val="both"/>
        <w:rPr>
          <w:b/>
          <w:sz w:val="20"/>
          <w:szCs w:val="20"/>
        </w:rPr>
      </w:pPr>
      <w:r w:rsidRPr="00000893">
        <w:rPr>
          <w:sz w:val="22"/>
          <w:szCs w:val="22"/>
        </w:rPr>
        <w:t xml:space="preserve">Для целей настоящей документации под Заявками понимается представляемая участником процедуры закупки заявка на участие в запросе </w:t>
      </w:r>
      <w:r w:rsidR="008C0F2C">
        <w:rPr>
          <w:sz w:val="22"/>
          <w:szCs w:val="22"/>
        </w:rPr>
        <w:t>котировок</w:t>
      </w:r>
      <w:r w:rsidRPr="00000893">
        <w:rPr>
          <w:sz w:val="22"/>
          <w:szCs w:val="22"/>
        </w:rPr>
        <w:t xml:space="preserve">, оформленная в соответствии с положениями настоящего подраздела с приложением полного комплекта документов согласно перечню, определенному соответствующим пунктом Информационной карты документации. В отношении каждого лота подается не более одной заявки, в соответствии с требованиями настоящей документации. Заявка должна быть оформлена в письменном виде и направлена для участия в запросе </w:t>
      </w:r>
      <w:r w:rsidR="008C0F2C">
        <w:rPr>
          <w:sz w:val="22"/>
          <w:szCs w:val="22"/>
        </w:rPr>
        <w:t>котировок</w:t>
      </w:r>
      <w:r w:rsidRPr="00000893">
        <w:rPr>
          <w:sz w:val="22"/>
          <w:szCs w:val="22"/>
        </w:rPr>
        <w:t xml:space="preserve"> в запечатанном конверте  с указанием наименования предмета запроса </w:t>
      </w:r>
      <w:r w:rsidR="008C0F2C">
        <w:rPr>
          <w:sz w:val="22"/>
          <w:szCs w:val="22"/>
        </w:rPr>
        <w:t>котировок</w:t>
      </w:r>
      <w:r w:rsidR="00F01E13">
        <w:rPr>
          <w:sz w:val="22"/>
          <w:szCs w:val="22"/>
        </w:rPr>
        <w:t>, а так же номеров лотов, на участие в которых адресована данная заявка</w:t>
      </w:r>
      <w:r w:rsidRPr="00000893">
        <w:rPr>
          <w:sz w:val="22"/>
          <w:szCs w:val="22"/>
        </w:rPr>
        <w:t>.</w:t>
      </w:r>
      <w:r>
        <w:rPr>
          <w:sz w:val="22"/>
          <w:szCs w:val="22"/>
        </w:rPr>
        <w:t xml:space="preserve"> </w:t>
      </w:r>
      <w:r w:rsidRPr="007E0F88">
        <w:rPr>
          <w:b/>
          <w:sz w:val="20"/>
          <w:szCs w:val="20"/>
        </w:rPr>
        <w:t>Примечание: Если в документации о закупке (извещении и информационной карте) указано несколько лотов, участник закупки прилагает полный комплект документов согласно перечню, определенному соответствующим пунктом Информационной карты документации только в 1 экземпляре, несмотря на то, что в отношении каждого лота подается отдельная заявка с соответствующими приложениями.</w:t>
      </w:r>
      <w:r w:rsidR="00F01E13">
        <w:rPr>
          <w:b/>
          <w:sz w:val="20"/>
          <w:szCs w:val="20"/>
        </w:rPr>
        <w:t xml:space="preserve"> </w:t>
      </w:r>
    </w:p>
    <w:p w:rsidR="00F01E13" w:rsidRPr="00F01E13" w:rsidRDefault="00B31546" w:rsidP="0069255A">
      <w:pPr>
        <w:widowControl w:val="0"/>
        <w:numPr>
          <w:ilvl w:val="1"/>
          <w:numId w:val="25"/>
        </w:numPr>
        <w:tabs>
          <w:tab w:val="left" w:pos="851"/>
        </w:tabs>
        <w:ind w:left="0" w:firstLine="0"/>
        <w:jc w:val="both"/>
        <w:rPr>
          <w:sz w:val="22"/>
          <w:szCs w:val="22"/>
        </w:rPr>
      </w:pPr>
      <w:r w:rsidRPr="00000893">
        <w:rPr>
          <w:sz w:val="22"/>
          <w:szCs w:val="22"/>
        </w:rPr>
        <w:t>Заявка  действительна в течение срока, указанного участником процедуры закупки в данной заявке о подаче Заявки, но не менее чем 60 календарных дней со дня, следующего за днем окончания подачи  Заявок.</w:t>
      </w:r>
    </w:p>
    <w:p w:rsidR="00B31546" w:rsidRPr="00F01E13" w:rsidRDefault="00B31546" w:rsidP="0069255A">
      <w:pPr>
        <w:widowControl w:val="0"/>
        <w:numPr>
          <w:ilvl w:val="1"/>
          <w:numId w:val="25"/>
        </w:numPr>
        <w:tabs>
          <w:tab w:val="left" w:pos="851"/>
        </w:tabs>
        <w:ind w:left="0" w:firstLine="0"/>
        <w:jc w:val="both"/>
        <w:rPr>
          <w:sz w:val="22"/>
          <w:szCs w:val="22"/>
        </w:rPr>
      </w:pPr>
      <w:r w:rsidRPr="00F01E13">
        <w:rPr>
          <w:sz w:val="22"/>
          <w:szCs w:val="22"/>
        </w:rPr>
        <w:t xml:space="preserve">Заявка, подготовленная участником процедуры закупки, а также вся документация, связанная с запросом </w:t>
      </w:r>
      <w:r w:rsidR="008C0F2C">
        <w:rPr>
          <w:sz w:val="22"/>
          <w:szCs w:val="22"/>
        </w:rPr>
        <w:t>котировок</w:t>
      </w:r>
      <w:r w:rsidRPr="00F01E13">
        <w:rPr>
          <w:sz w:val="22"/>
          <w:szCs w:val="22"/>
        </w:rPr>
        <w:t>, которыми обмениваются участники процедуры закупки и организатор размещения заказа, должны быть написаны на русском языке.</w:t>
      </w:r>
      <w:r w:rsidR="00F01E13">
        <w:rPr>
          <w:sz w:val="22"/>
          <w:szCs w:val="22"/>
        </w:rPr>
        <w:t xml:space="preserve"> </w:t>
      </w:r>
      <w:r w:rsidRPr="00F01E13">
        <w:rPr>
          <w:sz w:val="22"/>
          <w:szCs w:val="22"/>
        </w:rPr>
        <w:t>Любые вспомогательные документы, представленные участником процедуры закупки, могут быть составлены на иностранном языке, если такие материалы сопровождаются точным переводом на русский язык Использование других языков для подготовки Заявки, за исключением случаев, предусмотренных настоящим пунктом, может быть расценено Комиссией как несоответствие заявки требованиям, установленным настоящей документацией.</w:t>
      </w:r>
    </w:p>
    <w:p w:rsidR="00F01E13" w:rsidRPr="00F01E13" w:rsidRDefault="00B31546" w:rsidP="0069255A">
      <w:pPr>
        <w:widowControl w:val="0"/>
        <w:numPr>
          <w:ilvl w:val="1"/>
          <w:numId w:val="25"/>
        </w:numPr>
        <w:tabs>
          <w:tab w:val="left" w:pos="851"/>
        </w:tabs>
        <w:ind w:left="0" w:firstLine="0"/>
        <w:jc w:val="both"/>
        <w:rPr>
          <w:sz w:val="22"/>
          <w:szCs w:val="22"/>
        </w:rPr>
      </w:pPr>
      <w:r w:rsidRPr="00000893">
        <w:rPr>
          <w:sz w:val="22"/>
          <w:szCs w:val="22"/>
        </w:rPr>
        <w:t>Все суммы денежных средств, указанные в заявке, должны быть выражены в валюте, установленной в Информационной карте документации.</w:t>
      </w:r>
    </w:p>
    <w:p w:rsidR="00F01E13" w:rsidRPr="00F01E13" w:rsidRDefault="00B31546" w:rsidP="0069255A">
      <w:pPr>
        <w:widowControl w:val="0"/>
        <w:numPr>
          <w:ilvl w:val="1"/>
          <w:numId w:val="25"/>
        </w:numPr>
        <w:tabs>
          <w:tab w:val="left" w:pos="851"/>
          <w:tab w:val="left" w:pos="1134"/>
        </w:tabs>
        <w:ind w:left="0" w:firstLine="0"/>
        <w:jc w:val="both"/>
        <w:rPr>
          <w:color w:val="000000"/>
          <w:sz w:val="22"/>
          <w:szCs w:val="22"/>
        </w:rPr>
      </w:pPr>
      <w:r w:rsidRPr="00000893">
        <w:rPr>
          <w:color w:val="000000"/>
          <w:sz w:val="22"/>
          <w:szCs w:val="22"/>
        </w:rPr>
        <w:t xml:space="preserve">Заявка, подаваемая для участия в запросе </w:t>
      </w:r>
      <w:r w:rsidR="008C0F2C">
        <w:rPr>
          <w:color w:val="000000"/>
          <w:sz w:val="22"/>
          <w:szCs w:val="22"/>
        </w:rPr>
        <w:t>котировок</w:t>
      </w:r>
      <w:r w:rsidRPr="00000893">
        <w:rPr>
          <w:color w:val="000000"/>
          <w:sz w:val="22"/>
          <w:szCs w:val="22"/>
        </w:rPr>
        <w:t>, должна включать следующие сведения и документы:</w:t>
      </w:r>
    </w:p>
    <w:p w:rsidR="00F01E13" w:rsidRPr="009809D4" w:rsidRDefault="00B31546" w:rsidP="0069255A">
      <w:pPr>
        <w:widowControl w:val="0"/>
        <w:numPr>
          <w:ilvl w:val="2"/>
          <w:numId w:val="25"/>
        </w:numPr>
        <w:tabs>
          <w:tab w:val="left" w:pos="851"/>
          <w:tab w:val="left" w:pos="1134"/>
        </w:tabs>
        <w:ind w:left="0" w:firstLine="0"/>
        <w:jc w:val="both"/>
        <w:rPr>
          <w:b/>
          <w:sz w:val="22"/>
          <w:szCs w:val="22"/>
        </w:rPr>
      </w:pPr>
      <w:r w:rsidRPr="009809D4">
        <w:rPr>
          <w:b/>
          <w:sz w:val="22"/>
          <w:szCs w:val="22"/>
        </w:rPr>
        <w:lastRenderedPageBreak/>
        <w:t>Для юридического лица:</w:t>
      </w:r>
    </w:p>
    <w:p w:rsidR="00F01E13" w:rsidRDefault="00F01E13" w:rsidP="0069255A">
      <w:pPr>
        <w:widowControl w:val="0"/>
        <w:numPr>
          <w:ilvl w:val="3"/>
          <w:numId w:val="25"/>
        </w:numPr>
        <w:tabs>
          <w:tab w:val="left" w:pos="851"/>
          <w:tab w:val="left" w:pos="1134"/>
        </w:tabs>
        <w:ind w:left="0" w:firstLine="0"/>
        <w:jc w:val="both"/>
        <w:rPr>
          <w:color w:val="000000"/>
          <w:sz w:val="22"/>
        </w:rPr>
      </w:pPr>
      <w:r w:rsidRPr="00F01E13">
        <w:rPr>
          <w:sz w:val="22"/>
        </w:rPr>
        <w:t>форму заявки</w:t>
      </w:r>
      <w:r>
        <w:rPr>
          <w:sz w:val="22"/>
        </w:rPr>
        <w:t xml:space="preserve">, </w:t>
      </w:r>
      <w:r w:rsidRPr="00F01E13">
        <w:rPr>
          <w:sz w:val="22"/>
        </w:rPr>
        <w:t xml:space="preserve">заполненную </w:t>
      </w:r>
      <w:r w:rsidRPr="00F01E13">
        <w:rPr>
          <w:color w:val="000000"/>
          <w:sz w:val="22"/>
        </w:rPr>
        <w:t xml:space="preserve">в соответствии с </w:t>
      </w:r>
      <w:r w:rsidRPr="00D035DA">
        <w:rPr>
          <w:color w:val="000000"/>
          <w:sz w:val="22"/>
        </w:rPr>
        <w:t>требованиями документации (оригинал);</w:t>
      </w:r>
    </w:p>
    <w:p w:rsidR="00D035DA" w:rsidRPr="00D035DA" w:rsidRDefault="00D035DA" w:rsidP="0069255A">
      <w:pPr>
        <w:widowControl w:val="0"/>
        <w:numPr>
          <w:ilvl w:val="3"/>
          <w:numId w:val="25"/>
        </w:numPr>
        <w:tabs>
          <w:tab w:val="left" w:pos="851"/>
          <w:tab w:val="left" w:pos="1134"/>
        </w:tabs>
        <w:ind w:left="0" w:firstLine="0"/>
        <w:jc w:val="both"/>
        <w:rPr>
          <w:color w:val="000000"/>
          <w:sz w:val="22"/>
        </w:rPr>
      </w:pPr>
      <w:r>
        <w:rPr>
          <w:sz w:val="22"/>
        </w:rPr>
        <w:t>формы приложений к заявке, заполненные в соответствии с требованиями документации (оригинал);</w:t>
      </w:r>
    </w:p>
    <w:p w:rsidR="00D035DA" w:rsidRDefault="00BC3C74" w:rsidP="0069255A">
      <w:pPr>
        <w:numPr>
          <w:ilvl w:val="3"/>
          <w:numId w:val="25"/>
        </w:numPr>
        <w:tabs>
          <w:tab w:val="left" w:pos="851"/>
        </w:tabs>
        <w:ind w:left="0" w:firstLine="0"/>
        <w:jc w:val="both"/>
        <w:rPr>
          <w:sz w:val="22"/>
          <w:szCs w:val="22"/>
        </w:rPr>
      </w:pPr>
      <w:r>
        <w:rPr>
          <w:color w:val="000000"/>
          <w:sz w:val="22"/>
          <w:szCs w:val="22"/>
        </w:rPr>
        <w:t>учредительные</w:t>
      </w:r>
      <w:r w:rsidR="00D035DA" w:rsidRPr="00000893">
        <w:rPr>
          <w:color w:val="000000"/>
          <w:sz w:val="22"/>
          <w:szCs w:val="22"/>
        </w:rPr>
        <w:t xml:space="preserve"> документ</w:t>
      </w:r>
      <w:r>
        <w:rPr>
          <w:color w:val="000000"/>
          <w:sz w:val="22"/>
          <w:szCs w:val="22"/>
        </w:rPr>
        <w:t>ы</w:t>
      </w:r>
      <w:r w:rsidR="00D035DA" w:rsidRPr="00000893">
        <w:rPr>
          <w:color w:val="000000"/>
          <w:sz w:val="22"/>
          <w:szCs w:val="22"/>
        </w:rPr>
        <w:t xml:space="preserve"> участника</w:t>
      </w:r>
      <w:r>
        <w:rPr>
          <w:color w:val="000000"/>
          <w:sz w:val="22"/>
          <w:szCs w:val="22"/>
        </w:rPr>
        <w:t xml:space="preserve"> закупки</w:t>
      </w:r>
      <w:r w:rsidR="00D035DA">
        <w:rPr>
          <w:sz w:val="22"/>
          <w:szCs w:val="22"/>
        </w:rPr>
        <w:t>, а именно: устав, имеющиеся изменения к уставу, свидетельство о государственной регистрации юридического лица, свидетельство о постановке на учет в налоговом органе</w:t>
      </w:r>
      <w:r w:rsidR="00D035DA" w:rsidRPr="00000893">
        <w:rPr>
          <w:sz w:val="22"/>
          <w:szCs w:val="22"/>
        </w:rPr>
        <w:t xml:space="preserve"> (</w:t>
      </w:r>
      <w:r w:rsidR="00D035DA">
        <w:rPr>
          <w:sz w:val="22"/>
          <w:szCs w:val="22"/>
        </w:rPr>
        <w:t>копии заверенные участником закупки);</w:t>
      </w:r>
    </w:p>
    <w:p w:rsidR="00D035DA" w:rsidRPr="00BC3C74" w:rsidRDefault="00D035DA" w:rsidP="0069255A">
      <w:pPr>
        <w:numPr>
          <w:ilvl w:val="3"/>
          <w:numId w:val="25"/>
        </w:numPr>
        <w:tabs>
          <w:tab w:val="left" w:pos="851"/>
        </w:tabs>
        <w:ind w:left="0" w:firstLine="0"/>
        <w:jc w:val="both"/>
        <w:rPr>
          <w:sz w:val="22"/>
          <w:szCs w:val="22"/>
        </w:rPr>
      </w:pPr>
      <w:r w:rsidRPr="00000893">
        <w:rPr>
          <w:color w:val="000000"/>
          <w:sz w:val="22"/>
          <w:szCs w:val="22"/>
        </w:rPr>
        <w:t xml:space="preserve">документ, подтверждающий полномочия лица на осуществление действий от имени участника размещения заказа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(руководитель). </w:t>
      </w:r>
      <w:proofErr w:type="gramStart"/>
      <w:r w:rsidRPr="00000893">
        <w:rPr>
          <w:color w:val="000000"/>
          <w:sz w:val="22"/>
          <w:szCs w:val="22"/>
        </w:rPr>
        <w:t xml:space="preserve">В случае, если от имени участника размещения заказа действует иное лицо, заявка на участие в запросе </w:t>
      </w:r>
      <w:r w:rsidR="008C0F2C">
        <w:rPr>
          <w:color w:val="000000"/>
          <w:sz w:val="22"/>
          <w:szCs w:val="22"/>
        </w:rPr>
        <w:t>котировок</w:t>
      </w:r>
      <w:r w:rsidRPr="00000893">
        <w:rPr>
          <w:color w:val="000000"/>
          <w:sz w:val="22"/>
          <w:szCs w:val="22"/>
        </w:rPr>
        <w:t xml:space="preserve"> должна содержать также доверенность на осуществление действий от имени участника размещения заказа, заверенную печатью участника размещения заказа и подписанную руководителем участника размещения заказа (для юридических лиц) или уполномоченным этим руководителем лицом, либо нотариально заверенную копию такой доверенности.</w:t>
      </w:r>
      <w:proofErr w:type="gramEnd"/>
      <w:r w:rsidRPr="00000893">
        <w:rPr>
          <w:color w:val="000000"/>
          <w:sz w:val="22"/>
          <w:szCs w:val="22"/>
        </w:rPr>
        <w:t xml:space="preserve"> В </w:t>
      </w:r>
      <w:proofErr w:type="gramStart"/>
      <w:r w:rsidRPr="00000893">
        <w:rPr>
          <w:color w:val="000000"/>
          <w:sz w:val="22"/>
          <w:szCs w:val="22"/>
        </w:rPr>
        <w:t>случае</w:t>
      </w:r>
      <w:proofErr w:type="gramEnd"/>
      <w:r w:rsidRPr="00000893">
        <w:rPr>
          <w:color w:val="000000"/>
          <w:sz w:val="22"/>
          <w:szCs w:val="22"/>
        </w:rPr>
        <w:t xml:space="preserve">, если указанная доверенность подписана лицом, уполномоченным руководителем участника размещения заказа, заявка на участие в запросе </w:t>
      </w:r>
      <w:r w:rsidR="008C0F2C">
        <w:rPr>
          <w:color w:val="000000"/>
          <w:sz w:val="22"/>
          <w:szCs w:val="22"/>
        </w:rPr>
        <w:t>котировок</w:t>
      </w:r>
      <w:r w:rsidRPr="00000893">
        <w:rPr>
          <w:color w:val="000000"/>
          <w:sz w:val="22"/>
          <w:szCs w:val="22"/>
        </w:rPr>
        <w:t xml:space="preserve"> должна содержать также документ, подтверждающий полномочия такого лица</w:t>
      </w:r>
      <w:r>
        <w:rPr>
          <w:color w:val="000000"/>
          <w:sz w:val="22"/>
          <w:szCs w:val="22"/>
        </w:rPr>
        <w:t>;</w:t>
      </w:r>
    </w:p>
    <w:p w:rsidR="00BC3C74" w:rsidRPr="00D035DA" w:rsidRDefault="00BC3C74" w:rsidP="0069255A">
      <w:pPr>
        <w:numPr>
          <w:ilvl w:val="3"/>
          <w:numId w:val="25"/>
        </w:numPr>
        <w:tabs>
          <w:tab w:val="left" w:pos="851"/>
        </w:tabs>
        <w:ind w:left="0" w:firstLine="0"/>
        <w:jc w:val="both"/>
        <w:rPr>
          <w:sz w:val="22"/>
          <w:szCs w:val="22"/>
        </w:rPr>
      </w:pPr>
      <w:r w:rsidRPr="00000893">
        <w:rPr>
          <w:sz w:val="22"/>
          <w:szCs w:val="22"/>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задатка в качестве обеспечения заявки, обеспечения исполнения договора является крупной сделкой</w:t>
      </w:r>
      <w:r>
        <w:rPr>
          <w:sz w:val="22"/>
          <w:szCs w:val="22"/>
        </w:rPr>
        <w:t xml:space="preserve"> (оригинал или копия заверенная участником закупки);</w:t>
      </w:r>
    </w:p>
    <w:p w:rsidR="00D035DA" w:rsidRDefault="00D035DA" w:rsidP="0069255A">
      <w:pPr>
        <w:numPr>
          <w:ilvl w:val="3"/>
          <w:numId w:val="25"/>
        </w:numPr>
        <w:tabs>
          <w:tab w:val="left" w:pos="851"/>
        </w:tabs>
        <w:ind w:left="0" w:firstLine="0"/>
        <w:jc w:val="both"/>
        <w:rPr>
          <w:sz w:val="22"/>
          <w:szCs w:val="22"/>
        </w:rPr>
      </w:pPr>
      <w:r w:rsidRPr="00000893">
        <w:rPr>
          <w:sz w:val="22"/>
          <w:szCs w:val="22"/>
        </w:rPr>
        <w:t xml:space="preserve">выписку из единого государственного реестра юридических лиц (оригинал) или нотариально заверенную копию такой выписки, полученную не ранее чем за </w:t>
      </w:r>
      <w:r>
        <w:rPr>
          <w:sz w:val="22"/>
          <w:szCs w:val="22"/>
        </w:rPr>
        <w:t>60</w:t>
      </w:r>
      <w:r w:rsidRPr="00000893">
        <w:rPr>
          <w:sz w:val="22"/>
          <w:szCs w:val="22"/>
        </w:rPr>
        <w:t xml:space="preserve"> дней до срока окончания приема заявок</w:t>
      </w:r>
      <w:r>
        <w:rPr>
          <w:sz w:val="22"/>
          <w:szCs w:val="22"/>
        </w:rPr>
        <w:t xml:space="preserve"> (оригинал или копия заверенная участником закупки);</w:t>
      </w:r>
    </w:p>
    <w:p w:rsidR="00B31546" w:rsidRDefault="00D035DA" w:rsidP="0069255A">
      <w:pPr>
        <w:numPr>
          <w:ilvl w:val="3"/>
          <w:numId w:val="25"/>
        </w:numPr>
        <w:tabs>
          <w:tab w:val="left" w:pos="851"/>
        </w:tabs>
        <w:ind w:left="0" w:firstLine="0"/>
        <w:jc w:val="both"/>
        <w:rPr>
          <w:sz w:val="22"/>
          <w:szCs w:val="22"/>
        </w:rPr>
      </w:pPr>
      <w:r w:rsidRPr="00000893">
        <w:rPr>
          <w:sz w:val="22"/>
          <w:szCs w:val="22"/>
        </w:rPr>
        <w:t xml:space="preserve">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w:t>
      </w:r>
      <w:r w:rsidR="00BC3C74">
        <w:rPr>
          <w:sz w:val="22"/>
          <w:szCs w:val="22"/>
        </w:rPr>
        <w:t>60</w:t>
      </w:r>
      <w:r w:rsidRPr="00000893">
        <w:rPr>
          <w:sz w:val="22"/>
          <w:szCs w:val="22"/>
        </w:rPr>
        <w:t xml:space="preserve"> дней до срока окончания приема заявок</w:t>
      </w:r>
      <w:r>
        <w:rPr>
          <w:sz w:val="22"/>
          <w:szCs w:val="22"/>
        </w:rPr>
        <w:t xml:space="preserve"> (оригинал или копия заверенная участником закупки);</w:t>
      </w:r>
    </w:p>
    <w:p w:rsidR="00BC3C74" w:rsidRDefault="00BC3C74" w:rsidP="0069255A">
      <w:pPr>
        <w:numPr>
          <w:ilvl w:val="3"/>
          <w:numId w:val="25"/>
        </w:numPr>
        <w:tabs>
          <w:tab w:val="left" w:pos="851"/>
        </w:tabs>
        <w:ind w:left="0" w:firstLine="0"/>
        <w:jc w:val="both"/>
        <w:rPr>
          <w:sz w:val="22"/>
          <w:szCs w:val="22"/>
        </w:rPr>
      </w:pPr>
      <w:r>
        <w:rPr>
          <w:sz w:val="22"/>
          <w:szCs w:val="22"/>
        </w:rPr>
        <w:t>бухгалтерский баланс</w:t>
      </w:r>
      <w:r w:rsidR="001262F9">
        <w:rPr>
          <w:sz w:val="22"/>
          <w:szCs w:val="22"/>
        </w:rPr>
        <w:t xml:space="preserve"> составленный</w:t>
      </w:r>
      <w:r>
        <w:rPr>
          <w:sz w:val="22"/>
          <w:szCs w:val="22"/>
        </w:rPr>
        <w:t xml:space="preserve"> на последнюю отчетную дату</w:t>
      </w:r>
      <w:r w:rsidR="001262F9" w:rsidRPr="001262F9">
        <w:rPr>
          <w:sz w:val="22"/>
          <w:szCs w:val="22"/>
        </w:rPr>
        <w:t xml:space="preserve"> </w:t>
      </w:r>
      <w:r w:rsidR="001262F9">
        <w:rPr>
          <w:sz w:val="22"/>
          <w:szCs w:val="22"/>
        </w:rPr>
        <w:t>(копия заверенная участником закупки);</w:t>
      </w:r>
    </w:p>
    <w:p w:rsidR="00D035DA" w:rsidRDefault="00BC3C74" w:rsidP="0069255A">
      <w:pPr>
        <w:numPr>
          <w:ilvl w:val="3"/>
          <w:numId w:val="25"/>
        </w:numPr>
        <w:tabs>
          <w:tab w:val="left" w:pos="851"/>
        </w:tabs>
        <w:ind w:left="0" w:firstLine="0"/>
        <w:jc w:val="both"/>
        <w:rPr>
          <w:sz w:val="22"/>
          <w:szCs w:val="22"/>
        </w:rPr>
      </w:pPr>
      <w:r w:rsidRPr="00000893">
        <w:rPr>
          <w:sz w:val="22"/>
          <w:szCs w:val="22"/>
        </w:rPr>
        <w:t xml:space="preserve">документ, подтверждающий внесение участником закупки </w:t>
      </w:r>
      <w:r w:rsidR="001262F9">
        <w:rPr>
          <w:sz w:val="22"/>
          <w:szCs w:val="22"/>
        </w:rPr>
        <w:t>обеспечение заявки</w:t>
      </w:r>
      <w:r w:rsidRPr="00000893">
        <w:rPr>
          <w:sz w:val="22"/>
          <w:szCs w:val="22"/>
        </w:rPr>
        <w:t xml:space="preserve"> на участие в запросе </w:t>
      </w:r>
      <w:r w:rsidR="008C0F2C">
        <w:rPr>
          <w:sz w:val="22"/>
          <w:szCs w:val="22"/>
        </w:rPr>
        <w:t>котировок</w:t>
      </w:r>
      <w:r w:rsidRPr="00000893">
        <w:rPr>
          <w:sz w:val="22"/>
          <w:szCs w:val="22"/>
        </w:rPr>
        <w:t xml:space="preserve">, если такое требование установлено в извещении о проведении запроса </w:t>
      </w:r>
      <w:r w:rsidR="008C0F2C">
        <w:rPr>
          <w:sz w:val="22"/>
          <w:szCs w:val="22"/>
        </w:rPr>
        <w:t>котировок</w:t>
      </w:r>
      <w:r w:rsidR="001262F9">
        <w:rPr>
          <w:sz w:val="22"/>
          <w:szCs w:val="22"/>
        </w:rPr>
        <w:t xml:space="preserve"> (оригинал или копия заверенная участником закупки)</w:t>
      </w:r>
      <w:r>
        <w:rPr>
          <w:sz w:val="22"/>
          <w:szCs w:val="22"/>
        </w:rPr>
        <w:t>;</w:t>
      </w:r>
    </w:p>
    <w:p w:rsidR="00BC3C74" w:rsidRDefault="001262F9" w:rsidP="0069255A">
      <w:pPr>
        <w:numPr>
          <w:ilvl w:val="3"/>
          <w:numId w:val="25"/>
        </w:numPr>
        <w:tabs>
          <w:tab w:val="left" w:pos="851"/>
        </w:tabs>
        <w:ind w:left="0" w:firstLine="0"/>
        <w:jc w:val="both"/>
        <w:rPr>
          <w:sz w:val="22"/>
          <w:szCs w:val="22"/>
        </w:rPr>
      </w:pPr>
      <w:r w:rsidRPr="00000893">
        <w:rPr>
          <w:sz w:val="22"/>
          <w:szCs w:val="22"/>
        </w:rPr>
        <w:t xml:space="preserve">сведения об условиях исполнения договора, в том числе заявка о цене договора, о цене единицы товара, работы услуги. В случаях, предусмотренных документацией, также копии документов, подтверждающих соответствие товара, работ, услуг требованиям, установленным в соответствии с </w:t>
      </w:r>
      <w:hyperlink r:id="rId8" w:history="1">
        <w:r w:rsidRPr="00000893">
          <w:rPr>
            <w:rStyle w:val="af7"/>
            <w:rFonts w:cs="Arial"/>
            <w:color w:val="auto"/>
            <w:sz w:val="22"/>
            <w:szCs w:val="22"/>
          </w:rPr>
          <w:t>законодательством</w:t>
        </w:r>
      </w:hyperlink>
      <w:r w:rsidRPr="00000893">
        <w:rPr>
          <w:sz w:val="22"/>
          <w:szCs w:val="22"/>
        </w:rPr>
        <w:t xml:space="preserve"> Российской Федерации, если в соответствии с законодательством Российской Федерации установлены требования к таким товарам, работам, услугам</w:t>
      </w:r>
      <w:r>
        <w:rPr>
          <w:sz w:val="22"/>
          <w:szCs w:val="22"/>
        </w:rPr>
        <w:t>;</w:t>
      </w:r>
    </w:p>
    <w:p w:rsidR="007028BB" w:rsidRPr="007028BB" w:rsidRDefault="007028BB" w:rsidP="007028BB">
      <w:pPr>
        <w:numPr>
          <w:ilvl w:val="3"/>
          <w:numId w:val="25"/>
        </w:numPr>
        <w:tabs>
          <w:tab w:val="left" w:pos="851"/>
        </w:tabs>
        <w:ind w:left="0" w:firstLine="0"/>
        <w:jc w:val="both"/>
        <w:rPr>
          <w:sz w:val="22"/>
          <w:szCs w:val="22"/>
        </w:rPr>
      </w:pPr>
      <w:r>
        <w:rPr>
          <w:sz w:val="22"/>
          <w:szCs w:val="22"/>
        </w:rPr>
        <w:t>лицензии</w:t>
      </w:r>
      <w:r w:rsidR="002D4F9F">
        <w:rPr>
          <w:sz w:val="22"/>
          <w:szCs w:val="22"/>
        </w:rPr>
        <w:t>, сертификаты</w:t>
      </w:r>
      <w:r>
        <w:rPr>
          <w:sz w:val="22"/>
          <w:szCs w:val="22"/>
        </w:rPr>
        <w:t xml:space="preserve">, свидетельства </w:t>
      </w:r>
      <w:r w:rsidR="002D4F9F">
        <w:rPr>
          <w:sz w:val="22"/>
          <w:szCs w:val="22"/>
        </w:rPr>
        <w:t xml:space="preserve">СРО и иные документы, если требование таких документов установлено техническим заданием закупочной документации (копии заверенные участником закупки); </w:t>
      </w:r>
    </w:p>
    <w:p w:rsidR="00B31546" w:rsidRDefault="001262F9" w:rsidP="0069255A">
      <w:pPr>
        <w:numPr>
          <w:ilvl w:val="3"/>
          <w:numId w:val="25"/>
        </w:numPr>
        <w:tabs>
          <w:tab w:val="left" w:pos="851"/>
        </w:tabs>
        <w:ind w:left="0" w:firstLine="0"/>
        <w:jc w:val="both"/>
        <w:rPr>
          <w:sz w:val="22"/>
          <w:szCs w:val="22"/>
        </w:rPr>
      </w:pPr>
      <w:r w:rsidRPr="00000893">
        <w:rPr>
          <w:sz w:val="22"/>
          <w:szCs w:val="22"/>
        </w:rPr>
        <w:t xml:space="preserve">иные документы или копии документов, перечень которых определен документацией, подтверждающие соответствие заявки на участие в открытом запросе </w:t>
      </w:r>
      <w:r w:rsidR="008C0F2C">
        <w:rPr>
          <w:sz w:val="22"/>
          <w:szCs w:val="22"/>
        </w:rPr>
        <w:t>котировок</w:t>
      </w:r>
      <w:r w:rsidRPr="00000893">
        <w:rPr>
          <w:sz w:val="22"/>
          <w:szCs w:val="22"/>
        </w:rPr>
        <w:t>, участника закупки требованиям, установленным в документации</w:t>
      </w:r>
      <w:r>
        <w:rPr>
          <w:sz w:val="22"/>
          <w:szCs w:val="22"/>
        </w:rPr>
        <w:t>.</w:t>
      </w:r>
    </w:p>
    <w:p w:rsidR="00B31546" w:rsidRPr="009809D4" w:rsidRDefault="009809D4" w:rsidP="0069255A">
      <w:pPr>
        <w:numPr>
          <w:ilvl w:val="2"/>
          <w:numId w:val="25"/>
        </w:numPr>
        <w:tabs>
          <w:tab w:val="left" w:pos="851"/>
        </w:tabs>
        <w:ind w:left="0" w:firstLine="0"/>
        <w:jc w:val="both"/>
        <w:rPr>
          <w:b/>
          <w:sz w:val="22"/>
          <w:szCs w:val="22"/>
        </w:rPr>
      </w:pPr>
      <w:r w:rsidRPr="009809D4">
        <w:rPr>
          <w:b/>
          <w:sz w:val="22"/>
          <w:szCs w:val="22"/>
        </w:rPr>
        <w:t>Д</w:t>
      </w:r>
      <w:r w:rsidR="00B31546" w:rsidRPr="009809D4">
        <w:rPr>
          <w:b/>
          <w:sz w:val="22"/>
          <w:szCs w:val="22"/>
        </w:rPr>
        <w:t>ля индивидуального предпринимателя:</w:t>
      </w:r>
    </w:p>
    <w:p w:rsidR="001262F9" w:rsidRDefault="001262F9" w:rsidP="0069255A">
      <w:pPr>
        <w:widowControl w:val="0"/>
        <w:numPr>
          <w:ilvl w:val="3"/>
          <w:numId w:val="25"/>
        </w:numPr>
        <w:tabs>
          <w:tab w:val="left" w:pos="851"/>
          <w:tab w:val="left" w:pos="1134"/>
        </w:tabs>
        <w:ind w:left="0" w:firstLine="0"/>
        <w:jc w:val="both"/>
        <w:rPr>
          <w:color w:val="000000"/>
          <w:sz w:val="22"/>
        </w:rPr>
      </w:pPr>
      <w:r w:rsidRPr="00F01E13">
        <w:rPr>
          <w:sz w:val="22"/>
        </w:rPr>
        <w:t>форму заявки</w:t>
      </w:r>
      <w:r>
        <w:rPr>
          <w:sz w:val="22"/>
        </w:rPr>
        <w:t xml:space="preserve">, </w:t>
      </w:r>
      <w:r w:rsidRPr="00F01E13">
        <w:rPr>
          <w:sz w:val="22"/>
        </w:rPr>
        <w:t xml:space="preserve">заполненную </w:t>
      </w:r>
      <w:r w:rsidRPr="00F01E13">
        <w:rPr>
          <w:color w:val="000000"/>
          <w:sz w:val="22"/>
        </w:rPr>
        <w:t xml:space="preserve">в соответствии с </w:t>
      </w:r>
      <w:r w:rsidRPr="00D035DA">
        <w:rPr>
          <w:color w:val="000000"/>
          <w:sz w:val="22"/>
        </w:rPr>
        <w:t>требованиями документации (оригинал);</w:t>
      </w:r>
    </w:p>
    <w:p w:rsidR="001262F9" w:rsidRPr="001262F9" w:rsidRDefault="001262F9" w:rsidP="0069255A">
      <w:pPr>
        <w:widowControl w:val="0"/>
        <w:numPr>
          <w:ilvl w:val="3"/>
          <w:numId w:val="25"/>
        </w:numPr>
        <w:tabs>
          <w:tab w:val="left" w:pos="851"/>
          <w:tab w:val="left" w:pos="1134"/>
        </w:tabs>
        <w:ind w:left="0" w:firstLine="0"/>
        <w:jc w:val="both"/>
        <w:rPr>
          <w:color w:val="000000"/>
          <w:sz w:val="22"/>
        </w:rPr>
      </w:pPr>
      <w:r>
        <w:rPr>
          <w:sz w:val="22"/>
        </w:rPr>
        <w:t>формы приложений к заявке, заполненные в соответствии с требованиями документации (оригинал);</w:t>
      </w:r>
    </w:p>
    <w:p w:rsidR="001262F9" w:rsidRPr="001262F9" w:rsidRDefault="001262F9" w:rsidP="0069255A">
      <w:pPr>
        <w:widowControl w:val="0"/>
        <w:numPr>
          <w:ilvl w:val="3"/>
          <w:numId w:val="25"/>
        </w:numPr>
        <w:tabs>
          <w:tab w:val="left" w:pos="851"/>
          <w:tab w:val="left" w:pos="1134"/>
        </w:tabs>
        <w:ind w:left="0" w:firstLine="0"/>
        <w:jc w:val="both"/>
        <w:rPr>
          <w:color w:val="000000"/>
          <w:sz w:val="22"/>
        </w:rPr>
      </w:pPr>
      <w:r w:rsidRPr="00000893">
        <w:rPr>
          <w:sz w:val="22"/>
          <w:szCs w:val="22"/>
        </w:rPr>
        <w:t>фамилию, имя, отчество, паспортные данные, сведения о месте жительства, номер контактного телефона;</w:t>
      </w:r>
    </w:p>
    <w:p w:rsidR="001262F9" w:rsidRPr="001262F9" w:rsidRDefault="001262F9" w:rsidP="0069255A">
      <w:pPr>
        <w:widowControl w:val="0"/>
        <w:numPr>
          <w:ilvl w:val="3"/>
          <w:numId w:val="25"/>
        </w:numPr>
        <w:tabs>
          <w:tab w:val="left" w:pos="851"/>
          <w:tab w:val="left" w:pos="1134"/>
        </w:tabs>
        <w:ind w:left="0" w:firstLine="0"/>
        <w:jc w:val="both"/>
        <w:rPr>
          <w:color w:val="000000"/>
          <w:sz w:val="22"/>
        </w:rPr>
      </w:pPr>
      <w:r w:rsidRPr="00000893">
        <w:rPr>
          <w:sz w:val="22"/>
          <w:szCs w:val="22"/>
        </w:rPr>
        <w:t xml:space="preserve">выписку из единого государственного реестра индивидуальных предпринимателей такой выписки, </w:t>
      </w:r>
      <w:r w:rsidRPr="001262F9">
        <w:rPr>
          <w:sz w:val="22"/>
          <w:szCs w:val="22"/>
        </w:rPr>
        <w:t>полученную не ранее чем за 60 дней до срока окончания приема заявок</w:t>
      </w:r>
      <w:r>
        <w:rPr>
          <w:sz w:val="22"/>
          <w:szCs w:val="22"/>
        </w:rPr>
        <w:t xml:space="preserve"> (</w:t>
      </w:r>
      <w:r w:rsidR="009809D4">
        <w:rPr>
          <w:sz w:val="22"/>
          <w:szCs w:val="22"/>
        </w:rPr>
        <w:t>оригинал или копия заверенная участником закупки</w:t>
      </w:r>
      <w:r>
        <w:rPr>
          <w:sz w:val="22"/>
          <w:szCs w:val="22"/>
        </w:rPr>
        <w:t>);</w:t>
      </w:r>
    </w:p>
    <w:p w:rsidR="001262F9" w:rsidRPr="001262F9" w:rsidRDefault="001262F9" w:rsidP="0069255A">
      <w:pPr>
        <w:widowControl w:val="0"/>
        <w:numPr>
          <w:ilvl w:val="3"/>
          <w:numId w:val="25"/>
        </w:numPr>
        <w:tabs>
          <w:tab w:val="left" w:pos="851"/>
          <w:tab w:val="left" w:pos="1134"/>
        </w:tabs>
        <w:ind w:left="0" w:firstLine="0"/>
        <w:jc w:val="both"/>
        <w:rPr>
          <w:color w:val="000000"/>
          <w:sz w:val="22"/>
        </w:rPr>
      </w:pPr>
      <w:r>
        <w:rPr>
          <w:sz w:val="22"/>
          <w:szCs w:val="22"/>
        </w:rPr>
        <w:t>с</w:t>
      </w:r>
      <w:r w:rsidRPr="00000893">
        <w:rPr>
          <w:sz w:val="22"/>
          <w:szCs w:val="22"/>
        </w:rPr>
        <w:t xml:space="preserve">правку об исполнении налогоплательщиком обязанности по уплате налогов, сборов, страховых </w:t>
      </w:r>
      <w:r w:rsidRPr="00000893">
        <w:rPr>
          <w:sz w:val="22"/>
          <w:szCs w:val="22"/>
        </w:rPr>
        <w:lastRenderedPageBreak/>
        <w:t>взносов, пеней и налоговых санкций, выданную соответствующими подразделениями Федеральной налоговой службы</w:t>
      </w:r>
      <w:r w:rsidRPr="001262F9">
        <w:rPr>
          <w:sz w:val="22"/>
          <w:szCs w:val="22"/>
        </w:rPr>
        <w:t xml:space="preserve"> не ранее чем за 60 дней до срока окончания приема заявок</w:t>
      </w:r>
      <w:r>
        <w:rPr>
          <w:sz w:val="22"/>
          <w:szCs w:val="22"/>
        </w:rPr>
        <w:t xml:space="preserve"> (</w:t>
      </w:r>
      <w:r w:rsidR="009809D4">
        <w:rPr>
          <w:sz w:val="22"/>
          <w:szCs w:val="22"/>
        </w:rPr>
        <w:t>оригинал или копия заверенная участником закупки</w:t>
      </w:r>
      <w:r>
        <w:rPr>
          <w:sz w:val="22"/>
          <w:szCs w:val="22"/>
        </w:rPr>
        <w:t>);</w:t>
      </w:r>
    </w:p>
    <w:p w:rsidR="009809D4" w:rsidRPr="009809D4" w:rsidRDefault="009809D4" w:rsidP="0069255A">
      <w:pPr>
        <w:widowControl w:val="0"/>
        <w:numPr>
          <w:ilvl w:val="3"/>
          <w:numId w:val="25"/>
        </w:numPr>
        <w:tabs>
          <w:tab w:val="left" w:pos="851"/>
          <w:tab w:val="left" w:pos="1134"/>
        </w:tabs>
        <w:ind w:left="0" w:firstLine="0"/>
        <w:jc w:val="both"/>
        <w:rPr>
          <w:color w:val="000000"/>
          <w:sz w:val="22"/>
        </w:rPr>
      </w:pPr>
      <w:r w:rsidRPr="00000893">
        <w:rPr>
          <w:sz w:val="22"/>
          <w:szCs w:val="22"/>
        </w:rPr>
        <w:t xml:space="preserve">сведения об условиях исполнения договора, в том числе заявка о цене договора, о цене единицы товара, работы услуги. В случаях, предусмотренных  документацией, также копии документов, подтверждающих соответствие товара, работ, услуг требованиям, установленным в соответствии с </w:t>
      </w:r>
      <w:hyperlink r:id="rId9" w:history="1">
        <w:r w:rsidRPr="00000893">
          <w:rPr>
            <w:rStyle w:val="af7"/>
            <w:rFonts w:cs="Arial"/>
            <w:color w:val="auto"/>
            <w:sz w:val="22"/>
            <w:szCs w:val="22"/>
          </w:rPr>
          <w:t>законодательством</w:t>
        </w:r>
      </w:hyperlink>
      <w:r w:rsidRPr="00000893">
        <w:rPr>
          <w:sz w:val="22"/>
          <w:szCs w:val="22"/>
        </w:rPr>
        <w:t xml:space="preserve"> Российской Федерации, если в соответствии с законодательством Российской Федерации установлены требования к таким товарам, работам, услугам;</w:t>
      </w:r>
    </w:p>
    <w:p w:rsidR="009809D4" w:rsidRPr="002D4F9F" w:rsidRDefault="009809D4" w:rsidP="0069255A">
      <w:pPr>
        <w:widowControl w:val="0"/>
        <w:numPr>
          <w:ilvl w:val="3"/>
          <w:numId w:val="25"/>
        </w:numPr>
        <w:tabs>
          <w:tab w:val="left" w:pos="851"/>
          <w:tab w:val="left" w:pos="1134"/>
        </w:tabs>
        <w:ind w:left="0" w:firstLine="0"/>
        <w:jc w:val="both"/>
        <w:rPr>
          <w:color w:val="000000"/>
          <w:sz w:val="22"/>
        </w:rPr>
      </w:pPr>
      <w:r w:rsidRPr="00000893">
        <w:rPr>
          <w:sz w:val="22"/>
          <w:szCs w:val="22"/>
        </w:rPr>
        <w:t xml:space="preserve">документ, подтверждающий внесение участником закупки </w:t>
      </w:r>
      <w:r>
        <w:rPr>
          <w:sz w:val="22"/>
          <w:szCs w:val="22"/>
        </w:rPr>
        <w:t>обеспечения заявки</w:t>
      </w:r>
      <w:r w:rsidRPr="00000893">
        <w:rPr>
          <w:sz w:val="22"/>
          <w:szCs w:val="22"/>
        </w:rPr>
        <w:t xml:space="preserve">, если такое условие установлено в извещении о проведении запроса </w:t>
      </w:r>
      <w:r w:rsidR="008C0F2C">
        <w:rPr>
          <w:sz w:val="22"/>
          <w:szCs w:val="22"/>
        </w:rPr>
        <w:t>котировок</w:t>
      </w:r>
      <w:r>
        <w:rPr>
          <w:sz w:val="22"/>
          <w:szCs w:val="22"/>
        </w:rPr>
        <w:t xml:space="preserve"> (оригинал или копия заверенная участником закупки);</w:t>
      </w:r>
    </w:p>
    <w:p w:rsidR="002D4F9F" w:rsidRPr="009809D4" w:rsidRDefault="002D4F9F" w:rsidP="0069255A">
      <w:pPr>
        <w:widowControl w:val="0"/>
        <w:numPr>
          <w:ilvl w:val="3"/>
          <w:numId w:val="25"/>
        </w:numPr>
        <w:tabs>
          <w:tab w:val="left" w:pos="851"/>
          <w:tab w:val="left" w:pos="1134"/>
        </w:tabs>
        <w:ind w:left="0" w:firstLine="0"/>
        <w:jc w:val="both"/>
        <w:rPr>
          <w:color w:val="000000"/>
          <w:sz w:val="22"/>
        </w:rPr>
      </w:pPr>
      <w:r>
        <w:rPr>
          <w:sz w:val="22"/>
          <w:szCs w:val="22"/>
        </w:rPr>
        <w:t>лицензии, сертификаты, свидетельства СРО и иные документы, если требование таких документов установлено техническим заданием закупочной документации (копии заверенные участником закупки);</w:t>
      </w:r>
    </w:p>
    <w:p w:rsidR="009809D4" w:rsidRPr="009809D4" w:rsidRDefault="009809D4" w:rsidP="0069255A">
      <w:pPr>
        <w:widowControl w:val="0"/>
        <w:numPr>
          <w:ilvl w:val="3"/>
          <w:numId w:val="25"/>
        </w:numPr>
        <w:tabs>
          <w:tab w:val="left" w:pos="851"/>
          <w:tab w:val="left" w:pos="1134"/>
        </w:tabs>
        <w:ind w:left="0" w:firstLine="0"/>
        <w:jc w:val="both"/>
        <w:rPr>
          <w:color w:val="000000"/>
          <w:sz w:val="22"/>
        </w:rPr>
      </w:pPr>
      <w:r w:rsidRPr="00000893">
        <w:rPr>
          <w:sz w:val="22"/>
          <w:szCs w:val="22"/>
        </w:rPr>
        <w:t xml:space="preserve">иные документы или копии документов, перечень которых определен документацией, подтверждающие соответствие заявки участника закупки требованиям, установленным в документации о запросе </w:t>
      </w:r>
      <w:r w:rsidR="008C0F2C">
        <w:rPr>
          <w:sz w:val="22"/>
          <w:szCs w:val="22"/>
        </w:rPr>
        <w:t>котировок</w:t>
      </w:r>
      <w:r>
        <w:rPr>
          <w:sz w:val="22"/>
          <w:szCs w:val="22"/>
        </w:rPr>
        <w:t>;</w:t>
      </w:r>
    </w:p>
    <w:p w:rsidR="009809D4" w:rsidRPr="00211BCA" w:rsidRDefault="009809D4" w:rsidP="0069255A">
      <w:pPr>
        <w:widowControl w:val="0"/>
        <w:numPr>
          <w:ilvl w:val="2"/>
          <w:numId w:val="25"/>
        </w:numPr>
        <w:tabs>
          <w:tab w:val="left" w:pos="851"/>
          <w:tab w:val="left" w:pos="1134"/>
        </w:tabs>
        <w:ind w:left="0" w:firstLine="0"/>
        <w:jc w:val="both"/>
        <w:rPr>
          <w:b/>
          <w:color w:val="000000"/>
          <w:sz w:val="22"/>
        </w:rPr>
      </w:pPr>
      <w:r w:rsidRPr="00211BCA">
        <w:rPr>
          <w:b/>
          <w:sz w:val="22"/>
          <w:szCs w:val="22"/>
        </w:rPr>
        <w:t>для группы (нескольких лиц) лиц, выступающих на стороне одного участника закупки:</w:t>
      </w:r>
    </w:p>
    <w:p w:rsidR="009809D4" w:rsidRDefault="009809D4" w:rsidP="0069255A">
      <w:pPr>
        <w:widowControl w:val="0"/>
        <w:numPr>
          <w:ilvl w:val="3"/>
          <w:numId w:val="25"/>
        </w:numPr>
        <w:tabs>
          <w:tab w:val="left" w:pos="851"/>
          <w:tab w:val="left" w:pos="1134"/>
        </w:tabs>
        <w:ind w:left="0" w:firstLine="0"/>
        <w:jc w:val="both"/>
        <w:rPr>
          <w:sz w:val="22"/>
          <w:szCs w:val="22"/>
        </w:rPr>
      </w:pPr>
      <w:r w:rsidRPr="00000893">
        <w:rPr>
          <w:sz w:val="22"/>
          <w:szCs w:val="22"/>
        </w:rPr>
        <w:t xml:space="preserve">документ, подтверждающий объединение лиц, выступающих на стороне одного участника закупки в группу, и право конкретного участника закупки участвовать в открытом запросе </w:t>
      </w:r>
      <w:r w:rsidR="008C0F2C">
        <w:rPr>
          <w:sz w:val="22"/>
          <w:szCs w:val="22"/>
        </w:rPr>
        <w:t>котировок</w:t>
      </w:r>
      <w:r w:rsidRPr="00000893">
        <w:rPr>
          <w:sz w:val="22"/>
          <w:szCs w:val="22"/>
        </w:rPr>
        <w:t xml:space="preserve"> от имени группы лиц, в том числе подавать заявку, вносить обеспечение заявки, договора, подписывать протоколы, договор;</w:t>
      </w:r>
    </w:p>
    <w:p w:rsidR="009809D4" w:rsidRDefault="009809D4" w:rsidP="0069255A">
      <w:pPr>
        <w:widowControl w:val="0"/>
        <w:numPr>
          <w:ilvl w:val="3"/>
          <w:numId w:val="25"/>
        </w:numPr>
        <w:tabs>
          <w:tab w:val="left" w:pos="851"/>
          <w:tab w:val="left" w:pos="1134"/>
        </w:tabs>
        <w:ind w:left="0" w:firstLine="0"/>
        <w:jc w:val="both"/>
        <w:rPr>
          <w:sz w:val="22"/>
          <w:szCs w:val="22"/>
        </w:rPr>
      </w:pPr>
      <w:r w:rsidRPr="00000893">
        <w:rPr>
          <w:sz w:val="22"/>
          <w:szCs w:val="22"/>
        </w:rPr>
        <w:t xml:space="preserve">документы и сведения в соответствии с </w:t>
      </w:r>
      <w:hyperlink w:anchor="sub_7521" w:history="1">
        <w:r w:rsidRPr="00000893">
          <w:rPr>
            <w:rStyle w:val="af7"/>
            <w:rFonts w:cs="Arial"/>
            <w:color w:val="auto"/>
            <w:sz w:val="22"/>
            <w:szCs w:val="22"/>
          </w:rPr>
          <w:t>пункт</w:t>
        </w:r>
        <w:r>
          <w:rPr>
            <w:rStyle w:val="af7"/>
            <w:rFonts w:cs="Arial"/>
            <w:color w:val="auto"/>
            <w:sz w:val="22"/>
            <w:szCs w:val="22"/>
          </w:rPr>
          <w:t>а</w:t>
        </w:r>
        <w:r w:rsidRPr="00000893">
          <w:rPr>
            <w:rStyle w:val="af7"/>
            <w:rFonts w:cs="Arial"/>
            <w:color w:val="auto"/>
            <w:sz w:val="22"/>
            <w:szCs w:val="22"/>
          </w:rPr>
          <w:t>м</w:t>
        </w:r>
        <w:r>
          <w:rPr>
            <w:rStyle w:val="af7"/>
            <w:rFonts w:cs="Arial"/>
            <w:color w:val="auto"/>
            <w:sz w:val="22"/>
            <w:szCs w:val="22"/>
          </w:rPr>
          <w:t>и</w:t>
        </w:r>
        <w:r w:rsidRPr="00000893">
          <w:rPr>
            <w:rStyle w:val="af7"/>
            <w:rFonts w:cs="Arial"/>
            <w:color w:val="auto"/>
            <w:sz w:val="22"/>
            <w:szCs w:val="22"/>
          </w:rPr>
          <w:t xml:space="preserve"> </w:t>
        </w:r>
      </w:hyperlink>
      <w:r w:rsidRPr="00000893">
        <w:rPr>
          <w:sz w:val="22"/>
          <w:szCs w:val="22"/>
        </w:rPr>
        <w:t>3.5.1, или 3.5.2. настоящей документации участника закупки, которому от имени группы лиц поручено подать заявку</w:t>
      </w:r>
      <w:r>
        <w:rPr>
          <w:sz w:val="22"/>
          <w:szCs w:val="22"/>
        </w:rPr>
        <w:t>.</w:t>
      </w:r>
    </w:p>
    <w:p w:rsidR="009809D4" w:rsidRPr="009809D4" w:rsidRDefault="009809D4" w:rsidP="0069255A">
      <w:pPr>
        <w:widowControl w:val="0"/>
        <w:numPr>
          <w:ilvl w:val="1"/>
          <w:numId w:val="25"/>
        </w:numPr>
        <w:tabs>
          <w:tab w:val="left" w:pos="851"/>
          <w:tab w:val="left" w:pos="1134"/>
        </w:tabs>
        <w:ind w:left="0" w:firstLine="0"/>
        <w:jc w:val="both"/>
        <w:rPr>
          <w:sz w:val="22"/>
          <w:szCs w:val="22"/>
        </w:rPr>
      </w:pPr>
      <w:r w:rsidRPr="00000893">
        <w:rPr>
          <w:color w:val="000000"/>
          <w:sz w:val="22"/>
          <w:szCs w:val="22"/>
        </w:rPr>
        <w:t>При описании работ участник размещения заказа должен применять общепринятые обозначения и наименования в соответствии  с требованиями действующих нормативных правовых актов, если иное не указано в настоящей документации</w:t>
      </w:r>
      <w:r>
        <w:rPr>
          <w:color w:val="000000"/>
          <w:sz w:val="22"/>
          <w:szCs w:val="22"/>
        </w:rPr>
        <w:t>.</w:t>
      </w:r>
    </w:p>
    <w:p w:rsidR="009809D4" w:rsidRPr="009809D4" w:rsidRDefault="009809D4" w:rsidP="0069255A">
      <w:pPr>
        <w:widowControl w:val="0"/>
        <w:numPr>
          <w:ilvl w:val="1"/>
          <w:numId w:val="25"/>
        </w:numPr>
        <w:tabs>
          <w:tab w:val="left" w:pos="851"/>
          <w:tab w:val="left" w:pos="1134"/>
        </w:tabs>
        <w:ind w:left="0" w:firstLine="0"/>
        <w:jc w:val="both"/>
        <w:rPr>
          <w:sz w:val="22"/>
          <w:szCs w:val="22"/>
        </w:rPr>
      </w:pPr>
      <w:r w:rsidRPr="006E1F55">
        <w:rPr>
          <w:color w:val="000000"/>
          <w:sz w:val="22"/>
        </w:rPr>
        <w:t xml:space="preserve">Требования к выполнению работ, а также его характеристикам и иные требования установлены в </w:t>
      </w:r>
      <w:r w:rsidRPr="00507DB1">
        <w:rPr>
          <w:color w:val="000000"/>
          <w:sz w:val="22"/>
        </w:rPr>
        <w:t>Томе № 2 «Техническое задание» настоящей документации</w:t>
      </w:r>
    </w:p>
    <w:p w:rsidR="00B31546" w:rsidRPr="00000893" w:rsidRDefault="00B31546" w:rsidP="00211BCA">
      <w:pPr>
        <w:tabs>
          <w:tab w:val="left" w:pos="851"/>
        </w:tabs>
        <w:jc w:val="both"/>
        <w:rPr>
          <w:sz w:val="22"/>
          <w:szCs w:val="22"/>
        </w:rPr>
      </w:pPr>
    </w:p>
    <w:p w:rsidR="00B31546" w:rsidRPr="00000893" w:rsidRDefault="00B31546" w:rsidP="0069255A">
      <w:pPr>
        <w:pStyle w:val="Times12"/>
        <w:widowControl w:val="0"/>
        <w:numPr>
          <w:ilvl w:val="0"/>
          <w:numId w:val="15"/>
        </w:numPr>
        <w:tabs>
          <w:tab w:val="left" w:pos="851"/>
        </w:tabs>
        <w:ind w:left="0" w:firstLine="0"/>
        <w:jc w:val="center"/>
        <w:rPr>
          <w:sz w:val="22"/>
        </w:rPr>
      </w:pPr>
      <w:bookmarkStart w:id="9" w:name="_Toc295134152"/>
      <w:bookmarkStart w:id="10" w:name="_Toc315422431"/>
      <w:r w:rsidRPr="00000893">
        <w:rPr>
          <w:sz w:val="22"/>
        </w:rPr>
        <w:t xml:space="preserve">ПОРЯДОК ПРОВЕДЕНИЯ ЗАПРОСА </w:t>
      </w:r>
      <w:bookmarkEnd w:id="9"/>
      <w:bookmarkEnd w:id="10"/>
      <w:r w:rsidR="008C0F2C">
        <w:rPr>
          <w:sz w:val="22"/>
        </w:rPr>
        <w:t>КОТИРОВОК</w:t>
      </w:r>
    </w:p>
    <w:p w:rsidR="00B31546" w:rsidRPr="00000893" w:rsidRDefault="00B31546" w:rsidP="00211BCA">
      <w:pPr>
        <w:pStyle w:val="Times12"/>
        <w:widowControl w:val="0"/>
        <w:tabs>
          <w:tab w:val="left" w:pos="851"/>
        </w:tabs>
        <w:ind w:firstLine="0"/>
        <w:jc w:val="center"/>
        <w:rPr>
          <w:sz w:val="22"/>
        </w:rPr>
      </w:pPr>
    </w:p>
    <w:p w:rsidR="008B3AD7" w:rsidRPr="007936A2" w:rsidRDefault="008B3AD7" w:rsidP="0069255A">
      <w:pPr>
        <w:pStyle w:val="21"/>
        <w:keepNext w:val="0"/>
        <w:widowControl w:val="0"/>
        <w:numPr>
          <w:ilvl w:val="1"/>
          <w:numId w:val="15"/>
        </w:numPr>
        <w:tabs>
          <w:tab w:val="clear" w:pos="862"/>
          <w:tab w:val="left" w:pos="851"/>
          <w:tab w:val="left" w:pos="960"/>
          <w:tab w:val="left" w:pos="1134"/>
        </w:tabs>
        <w:spacing w:before="0" w:after="0"/>
        <w:ind w:left="0" w:firstLine="0"/>
        <w:jc w:val="both"/>
        <w:rPr>
          <w:rFonts w:ascii="Times New Roman" w:hAnsi="Times New Roman"/>
          <w:i w:val="0"/>
          <w:sz w:val="22"/>
          <w:szCs w:val="22"/>
        </w:rPr>
      </w:pPr>
      <w:bookmarkStart w:id="11" w:name="_Toc295134153"/>
      <w:bookmarkStart w:id="12" w:name="_Toc315422432"/>
      <w:r w:rsidRPr="007936A2">
        <w:rPr>
          <w:rFonts w:ascii="Times New Roman" w:hAnsi="Times New Roman"/>
          <w:i w:val="0"/>
          <w:sz w:val="22"/>
          <w:szCs w:val="22"/>
        </w:rPr>
        <w:t>Получение документации:</w:t>
      </w:r>
    </w:p>
    <w:p w:rsidR="009809D4" w:rsidRDefault="009809D4" w:rsidP="0069255A">
      <w:pPr>
        <w:pStyle w:val="21"/>
        <w:keepNext w:val="0"/>
        <w:widowControl w:val="0"/>
        <w:numPr>
          <w:ilvl w:val="2"/>
          <w:numId w:val="15"/>
        </w:numPr>
        <w:tabs>
          <w:tab w:val="clear" w:pos="720"/>
          <w:tab w:val="clear" w:pos="2160"/>
          <w:tab w:val="left" w:pos="851"/>
          <w:tab w:val="left" w:pos="960"/>
          <w:tab w:val="left" w:pos="1134"/>
        </w:tabs>
        <w:spacing w:before="0" w:after="0"/>
        <w:ind w:left="0" w:firstLine="0"/>
        <w:jc w:val="both"/>
        <w:rPr>
          <w:rFonts w:ascii="Times New Roman" w:hAnsi="Times New Roman"/>
          <w:b w:val="0"/>
          <w:i w:val="0"/>
          <w:sz w:val="22"/>
          <w:szCs w:val="22"/>
        </w:rPr>
      </w:pPr>
      <w:r w:rsidRPr="00000893">
        <w:rPr>
          <w:rFonts w:ascii="Times New Roman" w:hAnsi="Times New Roman"/>
          <w:b w:val="0"/>
          <w:i w:val="0"/>
          <w:sz w:val="22"/>
          <w:szCs w:val="22"/>
        </w:rPr>
        <w:t>Документация в форме электронного документа, размещена на сайте Заказчика</w:t>
      </w:r>
      <w:r>
        <w:rPr>
          <w:rFonts w:ascii="Times New Roman" w:hAnsi="Times New Roman"/>
          <w:b w:val="0"/>
          <w:i w:val="0"/>
          <w:sz w:val="22"/>
          <w:szCs w:val="22"/>
        </w:rPr>
        <w:t xml:space="preserve"> </w:t>
      </w:r>
      <w:hyperlink r:id="rId10" w:history="1">
        <w:r w:rsidRPr="00B70898">
          <w:rPr>
            <w:rStyle w:val="af"/>
            <w:rFonts w:ascii="Times New Roman" w:hAnsi="Times New Roman"/>
            <w:b w:val="0"/>
            <w:i w:val="0"/>
            <w:sz w:val="22"/>
            <w:szCs w:val="22"/>
          </w:rPr>
          <w:t>http://volgogres34.ru/zakupki/</w:t>
        </w:r>
      </w:hyperlink>
      <w:r>
        <w:rPr>
          <w:rFonts w:ascii="Times New Roman" w:hAnsi="Times New Roman"/>
          <w:b w:val="0"/>
          <w:i w:val="0"/>
          <w:sz w:val="22"/>
          <w:szCs w:val="22"/>
        </w:rPr>
        <w:t xml:space="preserve"> </w:t>
      </w:r>
      <w:r w:rsidRPr="00000893">
        <w:rPr>
          <w:rFonts w:ascii="Times New Roman" w:hAnsi="Times New Roman"/>
          <w:b w:val="0"/>
          <w:i w:val="0"/>
          <w:sz w:val="22"/>
          <w:szCs w:val="22"/>
        </w:rPr>
        <w:t xml:space="preserve">и </w:t>
      </w:r>
      <w:r>
        <w:rPr>
          <w:rFonts w:ascii="Times New Roman" w:hAnsi="Times New Roman"/>
          <w:b w:val="0"/>
          <w:i w:val="0"/>
          <w:sz w:val="22"/>
          <w:szCs w:val="22"/>
        </w:rPr>
        <w:t>государственном сайте</w:t>
      </w:r>
      <w:r w:rsidRPr="00000893">
        <w:rPr>
          <w:rFonts w:ascii="Times New Roman" w:hAnsi="Times New Roman"/>
          <w:b w:val="0"/>
          <w:i w:val="0"/>
          <w:sz w:val="22"/>
          <w:szCs w:val="22"/>
        </w:rPr>
        <w:t xml:space="preserve"> </w:t>
      </w:r>
      <w:hyperlink r:id="rId11" w:history="1">
        <w:r w:rsidRPr="00000893">
          <w:rPr>
            <w:rStyle w:val="af"/>
            <w:rFonts w:ascii="Times New Roman" w:hAnsi="Times New Roman"/>
            <w:b w:val="0"/>
            <w:i w:val="0"/>
            <w:sz w:val="22"/>
            <w:szCs w:val="22"/>
          </w:rPr>
          <w:t>www.zakupki.gov.ru</w:t>
        </w:r>
      </w:hyperlink>
      <w:r w:rsidRPr="00000893">
        <w:rPr>
          <w:rFonts w:ascii="Times New Roman" w:hAnsi="Times New Roman"/>
          <w:b w:val="0"/>
          <w:i w:val="0"/>
          <w:sz w:val="22"/>
          <w:szCs w:val="22"/>
        </w:rPr>
        <w:t xml:space="preserve"> </w:t>
      </w:r>
      <w:r>
        <w:rPr>
          <w:rFonts w:ascii="Times New Roman" w:hAnsi="Times New Roman"/>
          <w:b w:val="0"/>
          <w:i w:val="0"/>
          <w:sz w:val="22"/>
          <w:szCs w:val="22"/>
        </w:rPr>
        <w:t>и</w:t>
      </w:r>
      <w:r w:rsidRPr="00000893">
        <w:rPr>
          <w:rFonts w:ascii="Times New Roman" w:hAnsi="Times New Roman"/>
          <w:b w:val="0"/>
          <w:i w:val="0"/>
          <w:sz w:val="22"/>
          <w:szCs w:val="22"/>
        </w:rPr>
        <w:t xml:space="preserve"> доступна для ознакомления бесплатно</w:t>
      </w:r>
      <w:r>
        <w:rPr>
          <w:rFonts w:ascii="Times New Roman" w:hAnsi="Times New Roman"/>
          <w:b w:val="0"/>
          <w:i w:val="0"/>
          <w:sz w:val="22"/>
          <w:szCs w:val="22"/>
        </w:rPr>
        <w:t>.</w:t>
      </w:r>
    </w:p>
    <w:bookmarkEnd w:id="11"/>
    <w:bookmarkEnd w:id="12"/>
    <w:p w:rsidR="00B31546" w:rsidRPr="00000893" w:rsidRDefault="008B3AD7" w:rsidP="0069255A">
      <w:pPr>
        <w:pStyle w:val="21"/>
        <w:keepNext w:val="0"/>
        <w:widowControl w:val="0"/>
        <w:numPr>
          <w:ilvl w:val="2"/>
          <w:numId w:val="15"/>
        </w:numPr>
        <w:tabs>
          <w:tab w:val="clear" w:pos="720"/>
          <w:tab w:val="clear" w:pos="2160"/>
          <w:tab w:val="left" w:pos="567"/>
          <w:tab w:val="left" w:pos="851"/>
        </w:tabs>
        <w:spacing w:before="0" w:after="0"/>
        <w:ind w:left="0" w:firstLine="0"/>
        <w:jc w:val="both"/>
        <w:rPr>
          <w:rFonts w:ascii="Times New Roman" w:hAnsi="Times New Roman"/>
          <w:b w:val="0"/>
          <w:i w:val="0"/>
          <w:sz w:val="22"/>
          <w:szCs w:val="22"/>
        </w:rPr>
      </w:pPr>
      <w:r>
        <w:rPr>
          <w:rFonts w:ascii="Times New Roman" w:hAnsi="Times New Roman"/>
          <w:b w:val="0"/>
          <w:i w:val="0"/>
          <w:sz w:val="22"/>
          <w:szCs w:val="22"/>
        </w:rPr>
        <w:t xml:space="preserve"> </w:t>
      </w:r>
      <w:r w:rsidR="00B31546" w:rsidRPr="00000893">
        <w:rPr>
          <w:rFonts w:ascii="Times New Roman" w:hAnsi="Times New Roman"/>
          <w:b w:val="0"/>
          <w:i w:val="0"/>
          <w:sz w:val="22"/>
          <w:szCs w:val="22"/>
        </w:rPr>
        <w:t>Если заинтересованное лицо получило документацию иным способом, чем это указано в пункте 4.1</w:t>
      </w:r>
      <w:r>
        <w:rPr>
          <w:rFonts w:ascii="Times New Roman" w:hAnsi="Times New Roman"/>
          <w:b w:val="0"/>
          <w:i w:val="0"/>
          <w:sz w:val="22"/>
          <w:szCs w:val="22"/>
        </w:rPr>
        <w:t>.1.</w:t>
      </w:r>
      <w:r w:rsidR="00B31546" w:rsidRPr="00000893">
        <w:rPr>
          <w:rFonts w:ascii="Times New Roman" w:hAnsi="Times New Roman"/>
          <w:b w:val="0"/>
          <w:i w:val="0"/>
          <w:sz w:val="22"/>
          <w:szCs w:val="22"/>
        </w:rPr>
        <w:t xml:space="preserve"> документации, организатор размещения заказа не несет ответственности за неполучение таким лицом информации об изменениях и (или) разъяснениях положений настоящей документации.</w:t>
      </w:r>
    </w:p>
    <w:p w:rsidR="008B3AD7" w:rsidRPr="007936A2" w:rsidRDefault="008B3AD7" w:rsidP="0069255A">
      <w:pPr>
        <w:pStyle w:val="21"/>
        <w:keepNext w:val="0"/>
        <w:widowControl w:val="0"/>
        <w:numPr>
          <w:ilvl w:val="1"/>
          <w:numId w:val="15"/>
        </w:numPr>
        <w:tabs>
          <w:tab w:val="clear" w:pos="862"/>
          <w:tab w:val="left" w:pos="567"/>
          <w:tab w:val="left" w:pos="851"/>
        </w:tabs>
        <w:spacing w:before="0" w:after="0"/>
        <w:ind w:left="0" w:firstLine="0"/>
        <w:jc w:val="both"/>
        <w:rPr>
          <w:rFonts w:ascii="Times New Roman" w:hAnsi="Times New Roman"/>
          <w:i w:val="0"/>
          <w:sz w:val="22"/>
          <w:szCs w:val="22"/>
        </w:rPr>
      </w:pPr>
      <w:bookmarkStart w:id="13" w:name="_Toc295134154"/>
      <w:bookmarkStart w:id="14" w:name="_Toc315422433"/>
      <w:r w:rsidRPr="007936A2">
        <w:rPr>
          <w:rFonts w:ascii="Times New Roman" w:hAnsi="Times New Roman"/>
          <w:i w:val="0"/>
          <w:sz w:val="22"/>
          <w:szCs w:val="22"/>
        </w:rPr>
        <w:t>Внесение изменений в документацию:</w:t>
      </w:r>
    </w:p>
    <w:p w:rsidR="008B3AD7" w:rsidRPr="008B3AD7" w:rsidRDefault="008B3AD7" w:rsidP="0069255A">
      <w:pPr>
        <w:pStyle w:val="afff6"/>
        <w:numPr>
          <w:ilvl w:val="2"/>
          <w:numId w:val="15"/>
        </w:numPr>
        <w:tabs>
          <w:tab w:val="clear" w:pos="720"/>
          <w:tab w:val="left" w:pos="284"/>
          <w:tab w:val="left" w:pos="851"/>
        </w:tabs>
        <w:ind w:left="0" w:firstLine="0"/>
        <w:jc w:val="both"/>
        <w:rPr>
          <w:rFonts w:ascii="Times New Roman" w:hAnsi="Times New Roman" w:cs="Times New Roman"/>
          <w:bCs/>
          <w:iCs/>
          <w:sz w:val="22"/>
          <w:szCs w:val="22"/>
        </w:rPr>
      </w:pPr>
      <w:r w:rsidRPr="008B3AD7">
        <w:rPr>
          <w:rFonts w:ascii="Times New Roman" w:hAnsi="Times New Roman" w:cs="Times New Roman"/>
          <w:bCs/>
          <w:iCs/>
          <w:sz w:val="22"/>
          <w:szCs w:val="22"/>
        </w:rPr>
        <w:t xml:space="preserve">В любое время до истечения срока представления заявок заказчик вправе по собственной инициативе либо в ответ на запрос претендента внести изменения в извещение и документацию закупочной процедуры. </w:t>
      </w:r>
    </w:p>
    <w:p w:rsidR="008B3AD7" w:rsidRDefault="008B3AD7" w:rsidP="0069255A">
      <w:pPr>
        <w:pStyle w:val="afff6"/>
        <w:numPr>
          <w:ilvl w:val="2"/>
          <w:numId w:val="15"/>
        </w:numPr>
        <w:tabs>
          <w:tab w:val="clear" w:pos="720"/>
          <w:tab w:val="left" w:pos="284"/>
          <w:tab w:val="left" w:pos="851"/>
        </w:tabs>
        <w:ind w:left="0" w:firstLine="0"/>
        <w:jc w:val="both"/>
        <w:rPr>
          <w:rFonts w:ascii="Times New Roman" w:hAnsi="Times New Roman" w:cs="Times New Roman"/>
          <w:bCs/>
          <w:iCs/>
          <w:sz w:val="22"/>
          <w:szCs w:val="22"/>
        </w:rPr>
      </w:pPr>
      <w:r w:rsidRPr="008B3AD7">
        <w:rPr>
          <w:rFonts w:ascii="Times New Roman" w:hAnsi="Times New Roman" w:cs="Times New Roman"/>
          <w:bCs/>
          <w:iCs/>
          <w:sz w:val="22"/>
          <w:szCs w:val="22"/>
        </w:rPr>
        <w:t>В течение трех дней со дня принятия решения о внесении изменений в извещение и документацию закупочной процедуры такие изменения размещаются заказчиком на официальном сайте заказчика и (или) в единой информационной системе и направляются по электронной почте претендентам, которым заказчик предоставил документацию на бумажном носителе.</w:t>
      </w:r>
    </w:p>
    <w:p w:rsidR="008B3AD7" w:rsidRPr="008B3AD7" w:rsidRDefault="008B3AD7" w:rsidP="0069255A">
      <w:pPr>
        <w:pStyle w:val="afff6"/>
        <w:numPr>
          <w:ilvl w:val="2"/>
          <w:numId w:val="15"/>
        </w:numPr>
        <w:tabs>
          <w:tab w:val="clear" w:pos="720"/>
          <w:tab w:val="left" w:pos="284"/>
          <w:tab w:val="left" w:pos="851"/>
        </w:tabs>
        <w:ind w:left="0" w:firstLine="0"/>
        <w:jc w:val="both"/>
        <w:rPr>
          <w:rFonts w:ascii="Times New Roman" w:hAnsi="Times New Roman" w:cs="Times New Roman"/>
          <w:bCs/>
          <w:iCs/>
          <w:sz w:val="22"/>
          <w:szCs w:val="22"/>
        </w:rPr>
      </w:pPr>
      <w:r w:rsidRPr="008B3AD7">
        <w:rPr>
          <w:rFonts w:ascii="Times New Roman" w:hAnsi="Times New Roman" w:cs="Times New Roman"/>
          <w:bCs/>
          <w:iCs/>
          <w:sz w:val="22"/>
          <w:szCs w:val="22"/>
        </w:rPr>
        <w:t xml:space="preserve">В случае, если изменения в извещение о проведении </w:t>
      </w:r>
      <w:r>
        <w:rPr>
          <w:rFonts w:ascii="Times New Roman" w:hAnsi="Times New Roman" w:cs="Times New Roman"/>
          <w:bCs/>
          <w:iCs/>
          <w:sz w:val="22"/>
          <w:szCs w:val="22"/>
        </w:rPr>
        <w:t>закупочной процедуры</w:t>
      </w:r>
      <w:r w:rsidRPr="008B3AD7">
        <w:rPr>
          <w:rFonts w:ascii="Times New Roman" w:hAnsi="Times New Roman" w:cs="Times New Roman"/>
          <w:bCs/>
          <w:iCs/>
          <w:sz w:val="22"/>
          <w:szCs w:val="22"/>
        </w:rPr>
        <w:t xml:space="preserve"> и (или) документацию </w:t>
      </w:r>
      <w:r>
        <w:rPr>
          <w:rFonts w:ascii="Times New Roman" w:hAnsi="Times New Roman" w:cs="Times New Roman"/>
          <w:bCs/>
          <w:iCs/>
          <w:sz w:val="22"/>
          <w:szCs w:val="22"/>
        </w:rPr>
        <w:t>закупочной процедуры</w:t>
      </w:r>
      <w:r w:rsidRPr="008B3AD7">
        <w:rPr>
          <w:rFonts w:ascii="Times New Roman" w:hAnsi="Times New Roman" w:cs="Times New Roman"/>
          <w:bCs/>
          <w:iCs/>
          <w:sz w:val="22"/>
          <w:szCs w:val="22"/>
        </w:rPr>
        <w:t xml:space="preserve"> внесены позднее чем за 2 дня до даты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 внесенных изменений до даты окончания подачи заявок на</w:t>
      </w:r>
      <w:r>
        <w:rPr>
          <w:rFonts w:ascii="Times New Roman" w:hAnsi="Times New Roman" w:cs="Times New Roman"/>
          <w:bCs/>
          <w:iCs/>
          <w:sz w:val="22"/>
          <w:szCs w:val="22"/>
        </w:rPr>
        <w:t xml:space="preserve"> </w:t>
      </w:r>
      <w:r w:rsidRPr="008B3AD7">
        <w:rPr>
          <w:rFonts w:ascii="Times New Roman" w:hAnsi="Times New Roman" w:cs="Times New Roman"/>
          <w:bCs/>
          <w:iCs/>
          <w:sz w:val="22"/>
          <w:szCs w:val="22"/>
        </w:rPr>
        <w:t>участие в закупке такой срок составлял не менее чем 2 дня.</w:t>
      </w:r>
    </w:p>
    <w:p w:rsidR="00B31546" w:rsidRPr="007936A2" w:rsidRDefault="00B31546" w:rsidP="0069255A">
      <w:pPr>
        <w:pStyle w:val="21"/>
        <w:keepNext w:val="0"/>
        <w:widowControl w:val="0"/>
        <w:numPr>
          <w:ilvl w:val="1"/>
          <w:numId w:val="15"/>
        </w:numPr>
        <w:tabs>
          <w:tab w:val="clear" w:pos="862"/>
          <w:tab w:val="left" w:pos="567"/>
          <w:tab w:val="left" w:pos="851"/>
        </w:tabs>
        <w:spacing w:before="0" w:after="0"/>
        <w:ind w:left="0" w:firstLine="0"/>
        <w:jc w:val="both"/>
        <w:rPr>
          <w:rFonts w:ascii="Times New Roman" w:hAnsi="Times New Roman"/>
          <w:bCs w:val="0"/>
          <w:i w:val="0"/>
          <w:iCs w:val="0"/>
          <w:sz w:val="22"/>
          <w:szCs w:val="22"/>
        </w:rPr>
      </w:pPr>
      <w:r w:rsidRPr="007936A2">
        <w:rPr>
          <w:rFonts w:ascii="Times New Roman" w:hAnsi="Times New Roman"/>
          <w:bCs w:val="0"/>
          <w:i w:val="0"/>
          <w:iCs w:val="0"/>
          <w:sz w:val="22"/>
          <w:szCs w:val="22"/>
        </w:rPr>
        <w:t xml:space="preserve">Разъяснение положений документации по проведению </w:t>
      </w:r>
      <w:bookmarkStart w:id="15" w:name="_Toc295134155"/>
      <w:bookmarkStart w:id="16" w:name="_Toc315422434"/>
      <w:bookmarkEnd w:id="13"/>
      <w:bookmarkEnd w:id="14"/>
      <w:r w:rsidR="008C0F2C">
        <w:rPr>
          <w:rFonts w:ascii="Times New Roman" w:hAnsi="Times New Roman"/>
          <w:bCs w:val="0"/>
          <w:i w:val="0"/>
          <w:iCs w:val="0"/>
          <w:sz w:val="22"/>
          <w:szCs w:val="22"/>
        </w:rPr>
        <w:t>запроса котировок</w:t>
      </w:r>
    </w:p>
    <w:p w:rsidR="009F2290" w:rsidRPr="009F2290" w:rsidRDefault="009F2290" w:rsidP="0069255A">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9F2290">
        <w:rPr>
          <w:rFonts w:ascii="Times New Roman" w:hAnsi="Times New Roman" w:cs="Times New Roman"/>
          <w:sz w:val="22"/>
          <w:szCs w:val="22"/>
        </w:rPr>
        <w:t xml:space="preserve">Любой претендент вправе направить заказчику запрос разъяснений положений документации закупочной процедуры в письменной форме или в форме электронного документа (в случае если закупка проводится в электронной форме, подписанного ЭЦП участника) в </w:t>
      </w:r>
      <w:proofErr w:type="gramStart"/>
      <w:r w:rsidRPr="009F2290">
        <w:rPr>
          <w:rFonts w:ascii="Times New Roman" w:hAnsi="Times New Roman" w:cs="Times New Roman"/>
          <w:sz w:val="22"/>
          <w:szCs w:val="22"/>
        </w:rPr>
        <w:t>срок</w:t>
      </w:r>
      <w:proofErr w:type="gramEnd"/>
      <w:r w:rsidRPr="009F2290">
        <w:rPr>
          <w:rFonts w:ascii="Times New Roman" w:hAnsi="Times New Roman" w:cs="Times New Roman"/>
          <w:sz w:val="22"/>
          <w:szCs w:val="22"/>
        </w:rPr>
        <w:t xml:space="preserve"> установленный </w:t>
      </w:r>
      <w:r w:rsidR="00EF1B89">
        <w:rPr>
          <w:rFonts w:ascii="Times New Roman" w:hAnsi="Times New Roman" w:cs="Times New Roman"/>
          <w:sz w:val="22"/>
          <w:szCs w:val="22"/>
        </w:rPr>
        <w:t xml:space="preserve">в информационной карте </w:t>
      </w:r>
      <w:r w:rsidRPr="009F2290">
        <w:rPr>
          <w:rFonts w:ascii="Times New Roman" w:hAnsi="Times New Roman" w:cs="Times New Roman"/>
          <w:sz w:val="22"/>
          <w:szCs w:val="22"/>
        </w:rPr>
        <w:t>документаци</w:t>
      </w:r>
      <w:r w:rsidR="00EF1B89">
        <w:rPr>
          <w:rFonts w:ascii="Times New Roman" w:hAnsi="Times New Roman" w:cs="Times New Roman"/>
          <w:sz w:val="22"/>
          <w:szCs w:val="22"/>
        </w:rPr>
        <w:t>и</w:t>
      </w:r>
      <w:r w:rsidRPr="009F2290">
        <w:rPr>
          <w:rFonts w:ascii="Times New Roman" w:hAnsi="Times New Roman" w:cs="Times New Roman"/>
          <w:sz w:val="22"/>
          <w:szCs w:val="22"/>
        </w:rPr>
        <w:t xml:space="preserve"> закупочной процедуры.</w:t>
      </w:r>
    </w:p>
    <w:p w:rsidR="009F2290" w:rsidRPr="009F2290" w:rsidRDefault="009F2290" w:rsidP="0069255A">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9F2290">
        <w:rPr>
          <w:rFonts w:ascii="Times New Roman" w:hAnsi="Times New Roman" w:cs="Times New Roman"/>
          <w:sz w:val="22"/>
          <w:szCs w:val="22"/>
        </w:rPr>
        <w:lastRenderedPageBreak/>
        <w:t>В случае несоблюдения претендентом сроков направления запроса разъяснений, разъяснения по такому запросу не даются.</w:t>
      </w:r>
    </w:p>
    <w:p w:rsidR="009F2290" w:rsidRPr="009F2290" w:rsidRDefault="009F2290" w:rsidP="0069255A">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9F2290">
        <w:rPr>
          <w:rFonts w:ascii="Times New Roman" w:hAnsi="Times New Roman" w:cs="Times New Roman"/>
          <w:sz w:val="22"/>
          <w:szCs w:val="22"/>
        </w:rPr>
        <w:t>На основании своевременно поступившего запроса заказчик в праве по своему усмотрению принять одно из следующих решений:</w:t>
      </w:r>
    </w:p>
    <w:p w:rsidR="009F2290" w:rsidRPr="009F2290" w:rsidRDefault="009F2290" w:rsidP="0069255A">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9F2290">
        <w:rPr>
          <w:rFonts w:ascii="Times New Roman" w:hAnsi="Times New Roman" w:cs="Times New Roman"/>
          <w:sz w:val="22"/>
          <w:szCs w:val="22"/>
        </w:rPr>
        <w:t>внести изменения в извещение и документацию закупочной процедуры;</w:t>
      </w:r>
    </w:p>
    <w:p w:rsidR="009F2290" w:rsidRPr="009F2290" w:rsidRDefault="009F2290" w:rsidP="0069255A">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9F2290">
        <w:rPr>
          <w:rFonts w:ascii="Times New Roman" w:hAnsi="Times New Roman" w:cs="Times New Roman"/>
          <w:sz w:val="22"/>
          <w:szCs w:val="22"/>
        </w:rPr>
        <w:t>дать претенденту разъяснения положений документации;</w:t>
      </w:r>
    </w:p>
    <w:p w:rsidR="009F2290" w:rsidRPr="009F2290" w:rsidRDefault="009F2290" w:rsidP="0069255A">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9F2290">
        <w:rPr>
          <w:rFonts w:ascii="Times New Roman" w:hAnsi="Times New Roman" w:cs="Times New Roman"/>
          <w:sz w:val="22"/>
          <w:szCs w:val="22"/>
        </w:rPr>
        <w:t>отказаться от проведения закупочной процедуры.</w:t>
      </w:r>
    </w:p>
    <w:p w:rsidR="009F2290" w:rsidRPr="009F2290" w:rsidRDefault="009F2290" w:rsidP="0069255A">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9F2290">
        <w:rPr>
          <w:rFonts w:ascii="Times New Roman" w:hAnsi="Times New Roman" w:cs="Times New Roman"/>
          <w:sz w:val="22"/>
          <w:szCs w:val="22"/>
        </w:rPr>
        <w:t xml:space="preserve">В случае принятия решения о даче разъяснения претенденту, направившему запрос, заказчик в течение трех дней с момента принятия такого решения направляет данные разъяснения претенденту, подавшему такой запрос, а также размещает копию таких разъяснений (без указания наименования или адреса претендента, от которого был получен запрос на разъяснения) на официальном сайте заказчика и (или) в единой информационной системе. </w:t>
      </w:r>
    </w:p>
    <w:p w:rsidR="009F2290" w:rsidRPr="009F2290" w:rsidRDefault="009F2290" w:rsidP="0069255A">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9F2290">
        <w:rPr>
          <w:rFonts w:ascii="Times New Roman" w:hAnsi="Times New Roman" w:cs="Times New Roman"/>
          <w:sz w:val="22"/>
          <w:szCs w:val="22"/>
        </w:rPr>
        <w:t>Внесенные изменения в извещение и документацию, размещенные на сайте Заказчика и в единой информационной системе, являются надлежащим уведомлением претендента, обратившимся за разъяснениями.</w:t>
      </w:r>
    </w:p>
    <w:p w:rsidR="009F2290" w:rsidRPr="009F2290" w:rsidRDefault="009F2290" w:rsidP="0069255A">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9F2290">
        <w:rPr>
          <w:rFonts w:ascii="Times New Roman" w:hAnsi="Times New Roman" w:cs="Times New Roman"/>
          <w:sz w:val="22"/>
          <w:szCs w:val="22"/>
        </w:rPr>
        <w:t>Извещение об отказе от проведения закупочной процедуры, размещенное на сайте Заказчика и в единой информационной системе является надлежащим уведомлением претендента, обратившимся за разъяснениями.</w:t>
      </w:r>
    </w:p>
    <w:p w:rsidR="008B3AD7" w:rsidRPr="009F2290" w:rsidRDefault="008B3AD7" w:rsidP="0069255A">
      <w:pPr>
        <w:pStyle w:val="Default"/>
        <w:numPr>
          <w:ilvl w:val="2"/>
          <w:numId w:val="15"/>
        </w:numPr>
        <w:tabs>
          <w:tab w:val="clear" w:pos="720"/>
          <w:tab w:val="left" w:pos="851"/>
        </w:tabs>
        <w:ind w:left="0" w:firstLine="0"/>
        <w:rPr>
          <w:color w:val="auto"/>
          <w:sz w:val="22"/>
          <w:szCs w:val="22"/>
          <w:lang w:eastAsia="ru-RU"/>
        </w:rPr>
      </w:pPr>
      <w:r w:rsidRPr="008B3AD7">
        <w:rPr>
          <w:color w:val="auto"/>
          <w:sz w:val="22"/>
          <w:szCs w:val="22"/>
          <w:lang w:eastAsia="ru-RU"/>
        </w:rPr>
        <w:t>В случае если разъяснения даны Заказчиком менее чем за 2 дня до даты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 данных разъяснений до даты окончания подачи заявок на участие такой</w:t>
      </w:r>
      <w:r w:rsidRPr="009F2290">
        <w:rPr>
          <w:color w:val="auto"/>
          <w:sz w:val="22"/>
          <w:szCs w:val="22"/>
          <w:lang w:eastAsia="ru-RU"/>
        </w:rPr>
        <w:t xml:space="preserve"> срок составлял не менее 2 дня. </w:t>
      </w:r>
    </w:p>
    <w:p w:rsidR="00B31546" w:rsidRPr="007936A2" w:rsidRDefault="00B31546" w:rsidP="0069255A">
      <w:pPr>
        <w:pStyle w:val="21"/>
        <w:keepNext w:val="0"/>
        <w:widowControl w:val="0"/>
        <w:numPr>
          <w:ilvl w:val="1"/>
          <w:numId w:val="15"/>
        </w:numPr>
        <w:tabs>
          <w:tab w:val="clear" w:pos="862"/>
          <w:tab w:val="left" w:pos="567"/>
          <w:tab w:val="left" w:pos="851"/>
        </w:tabs>
        <w:spacing w:before="0" w:after="0"/>
        <w:ind w:left="0" w:firstLine="0"/>
        <w:rPr>
          <w:rFonts w:ascii="Times New Roman" w:hAnsi="Times New Roman"/>
          <w:bCs w:val="0"/>
          <w:i w:val="0"/>
          <w:iCs w:val="0"/>
          <w:sz w:val="22"/>
          <w:szCs w:val="22"/>
        </w:rPr>
      </w:pPr>
      <w:bookmarkStart w:id="17" w:name="_Toc283406655"/>
      <w:bookmarkStart w:id="18" w:name="_Toc295134161"/>
      <w:bookmarkStart w:id="19" w:name="_Toc315422440"/>
      <w:bookmarkStart w:id="20" w:name="_Toc268623315"/>
      <w:bookmarkStart w:id="21" w:name="_Toc269476351"/>
      <w:bookmarkEnd w:id="15"/>
      <w:bookmarkEnd w:id="16"/>
      <w:r w:rsidRPr="007936A2">
        <w:rPr>
          <w:rFonts w:ascii="Times New Roman" w:hAnsi="Times New Roman"/>
          <w:bCs w:val="0"/>
          <w:i w:val="0"/>
          <w:iCs w:val="0"/>
          <w:sz w:val="22"/>
          <w:szCs w:val="22"/>
        </w:rPr>
        <w:t>Обеспечение заявки и обеспечение исполнения договора (задаток).</w:t>
      </w:r>
      <w:bookmarkEnd w:id="17"/>
      <w:bookmarkEnd w:id="18"/>
      <w:bookmarkEnd w:id="19"/>
    </w:p>
    <w:p w:rsidR="00B31546" w:rsidRPr="00EE19B4" w:rsidRDefault="00B31546" w:rsidP="0069255A">
      <w:pPr>
        <w:numPr>
          <w:ilvl w:val="2"/>
          <w:numId w:val="15"/>
        </w:numPr>
        <w:tabs>
          <w:tab w:val="clear" w:pos="720"/>
          <w:tab w:val="num" w:pos="567"/>
          <w:tab w:val="left" w:pos="851"/>
        </w:tabs>
        <w:ind w:left="0" w:firstLine="0"/>
        <w:jc w:val="both"/>
        <w:rPr>
          <w:sz w:val="22"/>
          <w:szCs w:val="22"/>
        </w:rPr>
      </w:pPr>
      <w:bookmarkStart w:id="22" w:name="_Toc263441558"/>
      <w:bookmarkStart w:id="23" w:name="_Toc269476353"/>
      <w:bookmarkStart w:id="24" w:name="_Toc295134162"/>
      <w:bookmarkStart w:id="25" w:name="_Toc315422441"/>
      <w:bookmarkEnd w:id="20"/>
      <w:bookmarkEnd w:id="21"/>
      <w:r w:rsidRPr="00EE19B4">
        <w:rPr>
          <w:sz w:val="22"/>
          <w:szCs w:val="22"/>
        </w:rPr>
        <w:t>В случае, если в Информационной карте документации установлено требование обеспечения заявки на участие в закупочной процедуре, участник закупочной процедуры должен предоставить в составе своей Заявки подтверждение исполнения данного обязательства в размере и валюте, указанной в Информационной карте документации.</w:t>
      </w:r>
      <w:r w:rsidRPr="009F2290">
        <w:rPr>
          <w:sz w:val="22"/>
          <w:szCs w:val="22"/>
        </w:rPr>
        <w:t xml:space="preserve"> </w:t>
      </w:r>
    </w:p>
    <w:p w:rsidR="00B31546" w:rsidRPr="00EE19B4" w:rsidRDefault="00B31546" w:rsidP="0069255A">
      <w:pPr>
        <w:numPr>
          <w:ilvl w:val="2"/>
          <w:numId w:val="15"/>
        </w:numPr>
        <w:tabs>
          <w:tab w:val="clear" w:pos="720"/>
          <w:tab w:val="num" w:pos="567"/>
          <w:tab w:val="left" w:pos="851"/>
        </w:tabs>
        <w:ind w:left="0" w:firstLine="0"/>
        <w:jc w:val="both"/>
        <w:rPr>
          <w:sz w:val="22"/>
          <w:szCs w:val="22"/>
        </w:rPr>
      </w:pPr>
      <w:r w:rsidRPr="00EE19B4">
        <w:rPr>
          <w:sz w:val="22"/>
          <w:szCs w:val="22"/>
        </w:rPr>
        <w:t>Обеспечение заявки на участие в закупочной процедуре должно быть зачислено по реквизитам счета организатора размещения заказа, указанным извещении и в Информационной карте документации, не позднее момента окончания срока подачи заявок, указанного в извещении и Информационной карте документации закупочной процедуры.</w:t>
      </w:r>
    </w:p>
    <w:p w:rsidR="00B31546" w:rsidRPr="00EE19B4" w:rsidRDefault="00B31546" w:rsidP="0069255A">
      <w:pPr>
        <w:numPr>
          <w:ilvl w:val="2"/>
          <w:numId w:val="15"/>
        </w:numPr>
        <w:tabs>
          <w:tab w:val="clear" w:pos="720"/>
          <w:tab w:val="num" w:pos="567"/>
          <w:tab w:val="left" w:pos="851"/>
        </w:tabs>
        <w:ind w:left="0" w:firstLine="0"/>
        <w:jc w:val="both"/>
        <w:rPr>
          <w:sz w:val="22"/>
          <w:szCs w:val="22"/>
        </w:rPr>
      </w:pPr>
      <w:r w:rsidRPr="00EE19B4">
        <w:rPr>
          <w:sz w:val="22"/>
          <w:szCs w:val="22"/>
        </w:rPr>
        <w:t>В качестве обеспечения заявки и обеспечения исполнения договора используются денежные средства, если иное не указано в извещении и документации. Факт внесения участником закупочной процедуры денежных средств подтверждается платежным поручением.</w:t>
      </w:r>
    </w:p>
    <w:p w:rsidR="009F2290" w:rsidRPr="009F2290" w:rsidRDefault="009F2290" w:rsidP="0069255A">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9F2290">
        <w:rPr>
          <w:rFonts w:ascii="Times New Roman" w:hAnsi="Times New Roman" w:cs="Times New Roman"/>
          <w:sz w:val="22"/>
          <w:szCs w:val="22"/>
        </w:rPr>
        <w:t>При установлении требования об обеспечении заявки на участие в закупочной процедуре, требования устанавливаются таким образом, чтобы обеспечить участникам закупки возможность получения таких документов в оговариваемые сроки, а также не допустить дискриминации по отношению к участникам закупки.</w:t>
      </w:r>
    </w:p>
    <w:p w:rsidR="009F2290" w:rsidRPr="009F2290" w:rsidRDefault="009F2290" w:rsidP="0069255A">
      <w:pPr>
        <w:pStyle w:val="afff6"/>
        <w:numPr>
          <w:ilvl w:val="2"/>
          <w:numId w:val="15"/>
        </w:numPr>
        <w:tabs>
          <w:tab w:val="clear" w:pos="720"/>
          <w:tab w:val="left" w:pos="284"/>
          <w:tab w:val="left" w:pos="851"/>
          <w:tab w:val="left" w:pos="1560"/>
        </w:tabs>
        <w:ind w:left="0" w:firstLine="0"/>
        <w:jc w:val="both"/>
        <w:rPr>
          <w:rFonts w:ascii="Times New Roman" w:hAnsi="Times New Roman" w:cs="Times New Roman"/>
          <w:sz w:val="22"/>
          <w:szCs w:val="22"/>
        </w:rPr>
      </w:pPr>
      <w:r w:rsidRPr="009F2290">
        <w:rPr>
          <w:rFonts w:ascii="Times New Roman" w:hAnsi="Times New Roman" w:cs="Times New Roman"/>
          <w:sz w:val="22"/>
          <w:szCs w:val="22"/>
        </w:rPr>
        <w:t>Исполнение обязательств участника закупки в связи с подачей заявки на участие в закупочной процедуре может быть обеспечено: неустойкой (соглашением о неустойке), залогом, поручительством, банковской гарантией, задатком и другим способами в соответствии с закупочной документацией. Размер обеспечения заявки на участие в закупочной процедуре не должен превышать 30 (тридцать) процентов начальной (максимальной) цены договора, в случае указания в извещении о проведении закупочной процедуре начальной (максимальной) цены договора.</w:t>
      </w:r>
    </w:p>
    <w:p w:rsidR="009F2290" w:rsidRPr="009F2290" w:rsidRDefault="009F2290" w:rsidP="0069255A">
      <w:pPr>
        <w:pStyle w:val="afff6"/>
        <w:numPr>
          <w:ilvl w:val="2"/>
          <w:numId w:val="15"/>
        </w:numPr>
        <w:tabs>
          <w:tab w:val="clear" w:pos="720"/>
          <w:tab w:val="left" w:pos="284"/>
          <w:tab w:val="left" w:pos="851"/>
          <w:tab w:val="left" w:pos="1560"/>
        </w:tabs>
        <w:ind w:left="0" w:firstLine="0"/>
        <w:jc w:val="both"/>
        <w:rPr>
          <w:rFonts w:ascii="Times New Roman" w:hAnsi="Times New Roman" w:cs="Times New Roman"/>
          <w:sz w:val="22"/>
          <w:szCs w:val="22"/>
        </w:rPr>
      </w:pPr>
      <w:r w:rsidRPr="009F2290">
        <w:rPr>
          <w:rFonts w:ascii="Times New Roman" w:hAnsi="Times New Roman" w:cs="Times New Roman"/>
          <w:sz w:val="22"/>
          <w:szCs w:val="22"/>
        </w:rPr>
        <w:t xml:space="preserve">Обязательства участника закупки, связанные с подачей заявки включают: </w:t>
      </w:r>
    </w:p>
    <w:p w:rsidR="009F2290" w:rsidRPr="009F2290" w:rsidRDefault="009F2290" w:rsidP="0069255A">
      <w:pPr>
        <w:pStyle w:val="afff6"/>
        <w:numPr>
          <w:ilvl w:val="3"/>
          <w:numId w:val="15"/>
        </w:numPr>
        <w:tabs>
          <w:tab w:val="left" w:pos="284"/>
          <w:tab w:val="left" w:pos="851"/>
          <w:tab w:val="left" w:pos="1560"/>
        </w:tabs>
        <w:ind w:left="0" w:firstLine="0"/>
        <w:jc w:val="both"/>
        <w:rPr>
          <w:rFonts w:ascii="Times New Roman" w:hAnsi="Times New Roman" w:cs="Times New Roman"/>
          <w:sz w:val="22"/>
          <w:szCs w:val="22"/>
        </w:rPr>
      </w:pPr>
      <w:r w:rsidRPr="009F2290">
        <w:rPr>
          <w:rFonts w:ascii="Times New Roman" w:hAnsi="Times New Roman" w:cs="Times New Roman"/>
          <w:sz w:val="22"/>
          <w:szCs w:val="22"/>
        </w:rPr>
        <w:t>обязательство заключить договор на условиях, указанных в проекте договора, являющегося неотъемлемой частью документации и извещения закупочной процедуры, и заявки на участие в закупочной процедуре, а также обязательство предоставить заказчику обеспечение исполнения договора, в случае если такая обязанность установлена условиями документации закупочной процедуры;</w:t>
      </w:r>
    </w:p>
    <w:p w:rsidR="009F2290" w:rsidRPr="009F2290" w:rsidRDefault="009F2290" w:rsidP="0069255A">
      <w:pPr>
        <w:pStyle w:val="afff6"/>
        <w:numPr>
          <w:ilvl w:val="3"/>
          <w:numId w:val="15"/>
        </w:numPr>
        <w:tabs>
          <w:tab w:val="left" w:pos="284"/>
          <w:tab w:val="left" w:pos="851"/>
          <w:tab w:val="left" w:pos="1560"/>
        </w:tabs>
        <w:ind w:left="0" w:firstLine="0"/>
        <w:jc w:val="both"/>
        <w:rPr>
          <w:rFonts w:ascii="Times New Roman" w:hAnsi="Times New Roman" w:cs="Times New Roman"/>
          <w:sz w:val="22"/>
          <w:szCs w:val="22"/>
        </w:rPr>
      </w:pPr>
      <w:r w:rsidRPr="009F2290">
        <w:rPr>
          <w:rFonts w:ascii="Times New Roman" w:hAnsi="Times New Roman" w:cs="Times New Roman"/>
          <w:sz w:val="22"/>
          <w:szCs w:val="22"/>
        </w:rPr>
        <w:t>обязательство не изменять и (или) не отзывать заявку на участие в закупочной процедуре после истечения срока окончания подачи заявок на участие в закупочной процедуре;</w:t>
      </w:r>
    </w:p>
    <w:p w:rsidR="009F2290" w:rsidRPr="009F2290" w:rsidRDefault="009F2290" w:rsidP="0069255A">
      <w:pPr>
        <w:pStyle w:val="afff6"/>
        <w:numPr>
          <w:ilvl w:val="3"/>
          <w:numId w:val="15"/>
        </w:numPr>
        <w:tabs>
          <w:tab w:val="left" w:pos="284"/>
          <w:tab w:val="left" w:pos="851"/>
          <w:tab w:val="left" w:pos="1560"/>
        </w:tabs>
        <w:ind w:left="0" w:firstLine="0"/>
        <w:jc w:val="both"/>
        <w:rPr>
          <w:rFonts w:ascii="Times New Roman" w:hAnsi="Times New Roman" w:cs="Times New Roman"/>
          <w:sz w:val="22"/>
          <w:szCs w:val="22"/>
        </w:rPr>
      </w:pPr>
      <w:r w:rsidRPr="009F2290">
        <w:rPr>
          <w:rFonts w:ascii="Times New Roman" w:hAnsi="Times New Roman" w:cs="Times New Roman"/>
          <w:sz w:val="22"/>
          <w:szCs w:val="22"/>
        </w:rPr>
        <w:t>обязательство не предоставлять в составе заявки заведомо ложные сведения, информацию, документы;</w:t>
      </w:r>
    </w:p>
    <w:p w:rsidR="009F2290" w:rsidRPr="009F2290" w:rsidRDefault="009F2290" w:rsidP="0069255A">
      <w:pPr>
        <w:pStyle w:val="afff6"/>
        <w:numPr>
          <w:ilvl w:val="3"/>
          <w:numId w:val="15"/>
        </w:numPr>
        <w:tabs>
          <w:tab w:val="left" w:pos="284"/>
          <w:tab w:val="left" w:pos="851"/>
          <w:tab w:val="left" w:pos="1560"/>
        </w:tabs>
        <w:ind w:left="0" w:firstLine="0"/>
        <w:jc w:val="both"/>
        <w:rPr>
          <w:rFonts w:ascii="Times New Roman" w:hAnsi="Times New Roman" w:cs="Times New Roman"/>
          <w:sz w:val="22"/>
          <w:szCs w:val="22"/>
        </w:rPr>
      </w:pPr>
      <w:r w:rsidRPr="009F2290">
        <w:rPr>
          <w:rFonts w:ascii="Times New Roman" w:hAnsi="Times New Roman" w:cs="Times New Roman"/>
          <w:sz w:val="22"/>
          <w:szCs w:val="22"/>
        </w:rPr>
        <w:t>иные обязательства, требование которых установлено документацией закупочной процедуры.</w:t>
      </w:r>
    </w:p>
    <w:p w:rsidR="009F2290" w:rsidRPr="009F2290" w:rsidRDefault="009F2290" w:rsidP="0069255A">
      <w:pPr>
        <w:pStyle w:val="afff6"/>
        <w:numPr>
          <w:ilvl w:val="2"/>
          <w:numId w:val="15"/>
        </w:numPr>
        <w:tabs>
          <w:tab w:val="clear" w:pos="720"/>
          <w:tab w:val="left" w:pos="284"/>
          <w:tab w:val="left" w:pos="851"/>
          <w:tab w:val="left" w:pos="1560"/>
        </w:tabs>
        <w:ind w:left="0" w:firstLine="0"/>
        <w:jc w:val="both"/>
        <w:rPr>
          <w:rFonts w:ascii="Times New Roman" w:hAnsi="Times New Roman" w:cs="Times New Roman"/>
          <w:sz w:val="22"/>
          <w:szCs w:val="22"/>
        </w:rPr>
      </w:pPr>
      <w:r w:rsidRPr="009F2290">
        <w:rPr>
          <w:rFonts w:ascii="Times New Roman" w:hAnsi="Times New Roman" w:cs="Times New Roman"/>
          <w:sz w:val="22"/>
          <w:szCs w:val="22"/>
        </w:rPr>
        <w:t xml:space="preserve">Заказчик удерживает сумму обеспечения заявки на участие в закупочной процедуре в случаях невыполнения участником закупки обязательств, предусмотренных пунктом </w:t>
      </w:r>
      <w:r w:rsidR="00211BCA">
        <w:rPr>
          <w:rFonts w:ascii="Times New Roman" w:hAnsi="Times New Roman" w:cs="Times New Roman"/>
          <w:sz w:val="22"/>
          <w:szCs w:val="22"/>
        </w:rPr>
        <w:t>4.4.6</w:t>
      </w:r>
      <w:r w:rsidRPr="009F2290">
        <w:rPr>
          <w:rFonts w:ascii="Times New Roman" w:hAnsi="Times New Roman" w:cs="Times New Roman"/>
          <w:sz w:val="22"/>
          <w:szCs w:val="22"/>
        </w:rPr>
        <w:t>. настояще</w:t>
      </w:r>
      <w:r w:rsidR="00211BCA">
        <w:rPr>
          <w:rFonts w:ascii="Times New Roman" w:hAnsi="Times New Roman" w:cs="Times New Roman"/>
          <w:sz w:val="22"/>
          <w:szCs w:val="22"/>
        </w:rPr>
        <w:t>й</w:t>
      </w:r>
      <w:r w:rsidRPr="009F2290">
        <w:rPr>
          <w:rFonts w:ascii="Times New Roman" w:hAnsi="Times New Roman" w:cs="Times New Roman"/>
          <w:sz w:val="22"/>
          <w:szCs w:val="22"/>
        </w:rPr>
        <w:t xml:space="preserve"> </w:t>
      </w:r>
      <w:r w:rsidR="00211BCA">
        <w:rPr>
          <w:rFonts w:ascii="Times New Roman" w:hAnsi="Times New Roman" w:cs="Times New Roman"/>
          <w:sz w:val="22"/>
          <w:szCs w:val="22"/>
        </w:rPr>
        <w:t>Документации</w:t>
      </w:r>
      <w:r w:rsidRPr="009F2290">
        <w:rPr>
          <w:rFonts w:ascii="Times New Roman" w:hAnsi="Times New Roman" w:cs="Times New Roman"/>
          <w:sz w:val="22"/>
          <w:szCs w:val="22"/>
        </w:rPr>
        <w:t>.</w:t>
      </w:r>
    </w:p>
    <w:p w:rsidR="00B31546" w:rsidRPr="00EE19B4" w:rsidRDefault="00B31546" w:rsidP="0069255A">
      <w:pPr>
        <w:numPr>
          <w:ilvl w:val="2"/>
          <w:numId w:val="15"/>
        </w:numPr>
        <w:tabs>
          <w:tab w:val="clear" w:pos="720"/>
          <w:tab w:val="num" w:pos="567"/>
          <w:tab w:val="left" w:pos="851"/>
        </w:tabs>
        <w:ind w:left="0" w:firstLine="0"/>
        <w:jc w:val="both"/>
        <w:rPr>
          <w:sz w:val="22"/>
          <w:szCs w:val="22"/>
        </w:rPr>
      </w:pPr>
      <w:r w:rsidRPr="00EE19B4">
        <w:rPr>
          <w:sz w:val="22"/>
          <w:szCs w:val="22"/>
        </w:rPr>
        <w:lastRenderedPageBreak/>
        <w:t xml:space="preserve">  Обеспечение исполнения договора заключаемого по результатам закупочной процедуры должно быть зачислено по реквизитам счета организатора размещения заказа, указанным извещении и в Информационной карте документации, не позднее 5 (пяти) рабочих дней с момента опубликования на официальном сайте </w:t>
      </w:r>
      <w:hyperlink r:id="rId12" w:tooltip="http://www.zakupki.gov.ru/" w:history="1">
        <w:r w:rsidRPr="00EE19B4">
          <w:rPr>
            <w:rStyle w:val="af"/>
            <w:sz w:val="22"/>
            <w:szCs w:val="22"/>
            <w:lang w:val="en-US"/>
          </w:rPr>
          <w:t>www</w:t>
        </w:r>
        <w:r w:rsidRPr="00EE19B4">
          <w:rPr>
            <w:rStyle w:val="af"/>
            <w:sz w:val="22"/>
            <w:szCs w:val="22"/>
          </w:rPr>
          <w:t>.</w:t>
        </w:r>
        <w:proofErr w:type="spellStart"/>
        <w:r w:rsidRPr="00EE19B4">
          <w:rPr>
            <w:rStyle w:val="af"/>
            <w:sz w:val="22"/>
            <w:szCs w:val="22"/>
            <w:lang w:val="en-US"/>
          </w:rPr>
          <w:t>zakupki</w:t>
        </w:r>
        <w:proofErr w:type="spellEnd"/>
        <w:r w:rsidRPr="00EE19B4">
          <w:rPr>
            <w:rStyle w:val="af"/>
            <w:sz w:val="22"/>
            <w:szCs w:val="22"/>
          </w:rPr>
          <w:t>.</w:t>
        </w:r>
        <w:proofErr w:type="spellStart"/>
        <w:r w:rsidRPr="00EE19B4">
          <w:rPr>
            <w:rStyle w:val="af"/>
            <w:sz w:val="22"/>
            <w:szCs w:val="22"/>
            <w:lang w:val="en-US"/>
          </w:rPr>
          <w:t>gov</w:t>
        </w:r>
        <w:proofErr w:type="spellEnd"/>
        <w:r w:rsidRPr="00EE19B4">
          <w:rPr>
            <w:rStyle w:val="af"/>
            <w:sz w:val="22"/>
            <w:szCs w:val="22"/>
          </w:rPr>
          <w:t>.</w:t>
        </w:r>
        <w:proofErr w:type="spellStart"/>
        <w:r w:rsidRPr="00EE19B4">
          <w:rPr>
            <w:rStyle w:val="af"/>
            <w:sz w:val="22"/>
            <w:szCs w:val="22"/>
            <w:lang w:val="en-US"/>
          </w:rPr>
          <w:t>ru</w:t>
        </w:r>
        <w:proofErr w:type="spellEnd"/>
      </w:hyperlink>
      <w:r w:rsidRPr="00EE19B4">
        <w:rPr>
          <w:sz w:val="22"/>
          <w:szCs w:val="22"/>
        </w:rPr>
        <w:t xml:space="preserve"> итогового протокола закупочной процедуры, участником признанным победителем по итогам закупочной процедуры или засчитано за счет средств обеспечения заявки на участие в закупочной процедуре по письменному заявлению участника признанного победителем по итогам закупочной процедуры.</w:t>
      </w:r>
    </w:p>
    <w:p w:rsidR="00B31546" w:rsidRPr="00EE19B4" w:rsidRDefault="00B31546" w:rsidP="0069255A">
      <w:pPr>
        <w:numPr>
          <w:ilvl w:val="2"/>
          <w:numId w:val="15"/>
        </w:numPr>
        <w:tabs>
          <w:tab w:val="clear" w:pos="720"/>
          <w:tab w:val="num" w:pos="567"/>
          <w:tab w:val="left" w:pos="851"/>
        </w:tabs>
        <w:ind w:left="0" w:firstLine="0"/>
        <w:jc w:val="both"/>
        <w:rPr>
          <w:sz w:val="22"/>
          <w:szCs w:val="22"/>
        </w:rPr>
      </w:pPr>
      <w:r w:rsidRPr="00EE19B4">
        <w:rPr>
          <w:sz w:val="22"/>
          <w:szCs w:val="22"/>
        </w:rPr>
        <w:t> Обеспечение исполнение договора возвращается участнику признанному победителем по итогам закупочной процедуры и заключившему договор по итогам закупочной процедуры в течение 10 (десяти) рабочих дней с момента исполнения таким участником всех обязательств по договору.</w:t>
      </w:r>
    </w:p>
    <w:p w:rsidR="00B31546" w:rsidRPr="007936A2" w:rsidRDefault="00B31546" w:rsidP="0069255A">
      <w:pPr>
        <w:pStyle w:val="21"/>
        <w:keepNext w:val="0"/>
        <w:widowControl w:val="0"/>
        <w:numPr>
          <w:ilvl w:val="1"/>
          <w:numId w:val="15"/>
        </w:numPr>
        <w:tabs>
          <w:tab w:val="clear" w:pos="862"/>
          <w:tab w:val="left" w:pos="851"/>
        </w:tabs>
        <w:spacing w:before="0" w:after="0"/>
        <w:ind w:left="0" w:firstLine="0"/>
        <w:jc w:val="both"/>
        <w:rPr>
          <w:rFonts w:ascii="Times New Roman" w:hAnsi="Times New Roman"/>
          <w:bCs w:val="0"/>
          <w:i w:val="0"/>
          <w:iCs w:val="0"/>
          <w:sz w:val="22"/>
          <w:szCs w:val="22"/>
        </w:rPr>
      </w:pPr>
      <w:r w:rsidRPr="007936A2">
        <w:rPr>
          <w:rFonts w:ascii="Times New Roman" w:hAnsi="Times New Roman"/>
          <w:bCs w:val="0"/>
          <w:i w:val="0"/>
          <w:iCs w:val="0"/>
          <w:sz w:val="22"/>
          <w:szCs w:val="22"/>
        </w:rPr>
        <w:t>Порядок приема</w:t>
      </w:r>
      <w:r w:rsidR="00894941" w:rsidRPr="007936A2">
        <w:rPr>
          <w:rFonts w:ascii="Times New Roman" w:hAnsi="Times New Roman"/>
          <w:bCs w:val="0"/>
          <w:i w:val="0"/>
          <w:iCs w:val="0"/>
          <w:sz w:val="22"/>
          <w:szCs w:val="22"/>
        </w:rPr>
        <w:t xml:space="preserve"> и регистрации</w:t>
      </w:r>
      <w:bookmarkEnd w:id="22"/>
      <w:bookmarkEnd w:id="23"/>
      <w:bookmarkEnd w:id="24"/>
      <w:bookmarkEnd w:id="25"/>
      <w:r w:rsidR="00894941" w:rsidRPr="007936A2">
        <w:rPr>
          <w:rFonts w:ascii="Times New Roman" w:hAnsi="Times New Roman"/>
          <w:bCs w:val="0"/>
          <w:i w:val="0"/>
          <w:iCs w:val="0"/>
          <w:sz w:val="22"/>
          <w:szCs w:val="22"/>
        </w:rPr>
        <w:t xml:space="preserve"> </w:t>
      </w:r>
      <w:r w:rsidRPr="007936A2">
        <w:rPr>
          <w:rFonts w:ascii="Times New Roman" w:hAnsi="Times New Roman"/>
          <w:bCs w:val="0"/>
          <w:i w:val="0"/>
          <w:iCs w:val="0"/>
          <w:sz w:val="22"/>
          <w:szCs w:val="22"/>
        </w:rPr>
        <w:t xml:space="preserve">Заявок:  </w:t>
      </w:r>
    </w:p>
    <w:p w:rsidR="00EF1B89" w:rsidRPr="00894941" w:rsidRDefault="00EF1B89" w:rsidP="0069255A">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bookmarkStart w:id="26" w:name="_Toc263441560"/>
      <w:bookmarkStart w:id="27" w:name="_Toc269476354"/>
      <w:bookmarkStart w:id="28" w:name="_Toc295134163"/>
      <w:bookmarkStart w:id="29" w:name="_Toc315422442"/>
      <w:r w:rsidRPr="00894941">
        <w:rPr>
          <w:rFonts w:ascii="Times New Roman" w:hAnsi="Times New Roman" w:cs="Times New Roman"/>
          <w:sz w:val="22"/>
          <w:szCs w:val="22"/>
        </w:rPr>
        <w:t>Со дня размещения извещения на официальном сайте заказчика и (или) в единой информационной системе до окончания срока подачи заявок на участие в закупочной процедуре, установленного в извещении и в информационной карте документации закупочной процедуры, заказчик осуществляет прием заявок на участие в закупочной процедуре.</w:t>
      </w:r>
    </w:p>
    <w:p w:rsidR="00EF1B89" w:rsidRPr="00894941" w:rsidRDefault="00EF1B89" w:rsidP="0069255A">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Для участия в закупочной процедуре участник должен подать в запечатанном конверте заявку по форме и в порядке, установленном документацией закупочной процедуры. Претендент вправе подать только одну заявку в отношении каждого предмета закупочной процедуры (лота), а так же дополнения и разъяснения к такой заявке.</w:t>
      </w:r>
    </w:p>
    <w:p w:rsidR="00EF1B89" w:rsidRPr="00894941" w:rsidRDefault="00EF1B89" w:rsidP="0069255A">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 xml:space="preserve">Все заявки на участие в закупочной процедуре, полученные до истечения срока подачи заявок, регистрируются заказчиком.   </w:t>
      </w:r>
    </w:p>
    <w:p w:rsidR="00EF1B89" w:rsidRPr="00894941" w:rsidRDefault="00EF1B89" w:rsidP="0069255A">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Заказчик обеспечивает конфиденциальность сведений, содержащихся в поданных заявках.</w:t>
      </w:r>
    </w:p>
    <w:p w:rsidR="00EF1B89" w:rsidRPr="00894941" w:rsidRDefault="00EF1B89" w:rsidP="0069255A">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Участник закупки вправе изменить или отозвать ранее поданную заявку в порядке, предусмотренном документацией закупочной процедуре. Изменение и (или) отзыв заявок после истечения срока подачи заявок, установленного документацией закупочной процедуры, не допускается.</w:t>
      </w:r>
    </w:p>
    <w:p w:rsidR="00EF1B89" w:rsidRPr="00894941" w:rsidRDefault="00EF1B89" w:rsidP="0069255A">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Если такая возможность предусмотрена документацией закупочной процедуры и (или) если заказчик вносит изменение в извещение и  документацию и (или) продлевает срок окончания приема заявок, то участник, уже подавший заявку, вправе принять любое из следующих решений:</w:t>
      </w:r>
    </w:p>
    <w:p w:rsidR="00EF1B89" w:rsidRPr="00894941" w:rsidRDefault="00EF1B89" w:rsidP="0069255A">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отозвать поданную заявку;</w:t>
      </w:r>
    </w:p>
    <w:p w:rsidR="00EF1B89" w:rsidRPr="00894941" w:rsidRDefault="00EF1B89" w:rsidP="0069255A">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отозвать поданную заявку и в последствии подать новую заявку;</w:t>
      </w:r>
    </w:p>
    <w:p w:rsidR="00EF1B89" w:rsidRPr="00894941" w:rsidRDefault="00EF1B89" w:rsidP="0069255A">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не отзывать поданной заявки;</w:t>
      </w:r>
    </w:p>
    <w:p w:rsidR="00EF1B89" w:rsidRPr="00894941" w:rsidRDefault="00EF1B89" w:rsidP="0069255A">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дать дополнения, разъяснения к поданной заявке.</w:t>
      </w:r>
    </w:p>
    <w:p w:rsidR="00EF1B89" w:rsidRPr="00894941" w:rsidRDefault="00EF1B89" w:rsidP="0069255A">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Если по окончании срока подачи заявок на участие в закупочной процедуре, установленного документацией закупочной процедуры, заказчиком будет получена только одна заявка или не будет получено ни одной заявки, закупочная процедура будет признана несостоявшейся.</w:t>
      </w:r>
    </w:p>
    <w:p w:rsidR="00EF1B89" w:rsidRPr="00894941" w:rsidRDefault="00EF1B89" w:rsidP="0069255A">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В случае, если документацией закупочной процедуры предусмотрено два и более лота, закупочная процедура признается несостоявшимся только в отношении тех лотов, в отношении которых подана только одна заявка или не подана ни одной заявки.</w:t>
      </w:r>
    </w:p>
    <w:p w:rsidR="00EF1B89" w:rsidRPr="00894941" w:rsidRDefault="00EF1B89" w:rsidP="0069255A">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 xml:space="preserve">Если по окончании срока подачи заявок, установленного документацией закупочной процедуры, заказчиком будет получена только одна заявка, несмотря на то, что закупочная процедура признается несостоявшейся, закупочная комиссия осуществит вскрытие конверта с такой заявкой и рассмотрит ее в порядке, установленном </w:t>
      </w:r>
      <w:r w:rsidR="00211BCA">
        <w:rPr>
          <w:rFonts w:ascii="Times New Roman" w:hAnsi="Times New Roman" w:cs="Times New Roman"/>
          <w:sz w:val="22"/>
          <w:szCs w:val="22"/>
        </w:rPr>
        <w:t>документацией</w:t>
      </w:r>
      <w:r w:rsidRPr="00894941">
        <w:rPr>
          <w:rFonts w:ascii="Times New Roman" w:hAnsi="Times New Roman" w:cs="Times New Roman"/>
          <w:sz w:val="22"/>
          <w:szCs w:val="22"/>
        </w:rPr>
        <w:t>.</w:t>
      </w:r>
    </w:p>
    <w:p w:rsidR="00EF1B89" w:rsidRPr="00894941" w:rsidRDefault="00EF1B89" w:rsidP="0069255A">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Заявки, полученные заказчиком после окончания срока подачи заявок, установленного документацией закупочной процедуры, не рассматриваются и направляются участникам закупки, подавшим такие заявки, по их письменному запросу без нарушения целостности конверта, в котором была подана такая заявка. Опоздавшие заявки не вскрываются и не рассматриваются.</w:t>
      </w:r>
    </w:p>
    <w:p w:rsidR="00B31546" w:rsidRPr="007936A2" w:rsidRDefault="00B31546" w:rsidP="0069255A">
      <w:pPr>
        <w:pStyle w:val="21"/>
        <w:keepNext w:val="0"/>
        <w:widowControl w:val="0"/>
        <w:numPr>
          <w:ilvl w:val="1"/>
          <w:numId w:val="15"/>
        </w:numPr>
        <w:tabs>
          <w:tab w:val="clear" w:pos="862"/>
          <w:tab w:val="left" w:pos="851"/>
        </w:tabs>
        <w:spacing w:before="0" w:after="0"/>
        <w:ind w:left="0" w:firstLine="0"/>
        <w:rPr>
          <w:rFonts w:ascii="Times New Roman" w:hAnsi="Times New Roman"/>
          <w:bCs w:val="0"/>
          <w:i w:val="0"/>
          <w:iCs w:val="0"/>
          <w:sz w:val="22"/>
          <w:szCs w:val="22"/>
        </w:rPr>
      </w:pPr>
      <w:r w:rsidRPr="007936A2">
        <w:rPr>
          <w:rFonts w:ascii="Times New Roman" w:hAnsi="Times New Roman"/>
          <w:bCs w:val="0"/>
          <w:i w:val="0"/>
          <w:iCs w:val="0"/>
          <w:sz w:val="22"/>
          <w:szCs w:val="22"/>
        </w:rPr>
        <w:t>Изменение Заявок или их отзыв</w:t>
      </w:r>
      <w:bookmarkEnd w:id="26"/>
      <w:bookmarkEnd w:id="27"/>
      <w:bookmarkEnd w:id="28"/>
      <w:bookmarkEnd w:id="29"/>
      <w:r w:rsidRPr="007936A2">
        <w:rPr>
          <w:rFonts w:ascii="Times New Roman" w:hAnsi="Times New Roman"/>
          <w:bCs w:val="0"/>
          <w:i w:val="0"/>
          <w:iCs w:val="0"/>
          <w:sz w:val="22"/>
          <w:szCs w:val="22"/>
        </w:rPr>
        <w:t>:</w:t>
      </w:r>
    </w:p>
    <w:p w:rsidR="00B31546" w:rsidRPr="00000893" w:rsidRDefault="00B31546" w:rsidP="0069255A">
      <w:pPr>
        <w:widowControl w:val="0"/>
        <w:numPr>
          <w:ilvl w:val="2"/>
          <w:numId w:val="15"/>
        </w:numPr>
        <w:tabs>
          <w:tab w:val="clear" w:pos="720"/>
          <w:tab w:val="left" w:pos="851"/>
          <w:tab w:val="left" w:pos="1701"/>
        </w:tabs>
        <w:ind w:left="0" w:firstLine="0"/>
        <w:jc w:val="both"/>
        <w:rPr>
          <w:sz w:val="22"/>
          <w:szCs w:val="22"/>
        </w:rPr>
      </w:pPr>
      <w:r w:rsidRPr="00000893">
        <w:rPr>
          <w:sz w:val="22"/>
          <w:szCs w:val="22"/>
        </w:rPr>
        <w:t xml:space="preserve">Участник процедуры закупки, подавший заявку, вправе изменить или отозвать свою заявку в любое время после ее подачи, но до истечения срока предоставления заявок по данному запросу </w:t>
      </w:r>
      <w:r w:rsidR="008C0F2C">
        <w:rPr>
          <w:sz w:val="22"/>
          <w:szCs w:val="22"/>
        </w:rPr>
        <w:t>котировок</w:t>
      </w:r>
      <w:r w:rsidRPr="00000893">
        <w:rPr>
          <w:b/>
          <w:bCs/>
          <w:i/>
          <w:sz w:val="22"/>
          <w:szCs w:val="22"/>
        </w:rPr>
        <w:t>.</w:t>
      </w:r>
      <w:r w:rsidRPr="00000893">
        <w:rPr>
          <w:sz w:val="22"/>
          <w:szCs w:val="22"/>
        </w:rPr>
        <w:t xml:space="preserve"> Изменение и (или) отзыв заявок после истечения срока подачи заявок на участие в запросе </w:t>
      </w:r>
      <w:r w:rsidR="008C0F2C">
        <w:rPr>
          <w:sz w:val="22"/>
          <w:szCs w:val="22"/>
        </w:rPr>
        <w:t>котировок</w:t>
      </w:r>
      <w:r w:rsidRPr="00000893">
        <w:rPr>
          <w:sz w:val="22"/>
          <w:szCs w:val="22"/>
        </w:rPr>
        <w:t xml:space="preserve">, установленного документацией о проведении запроса </w:t>
      </w:r>
      <w:r w:rsidR="008C0F2C">
        <w:rPr>
          <w:sz w:val="22"/>
          <w:szCs w:val="22"/>
        </w:rPr>
        <w:t>котировок</w:t>
      </w:r>
      <w:r w:rsidRPr="00000893">
        <w:rPr>
          <w:sz w:val="22"/>
          <w:szCs w:val="22"/>
        </w:rPr>
        <w:t>, не допускается.</w:t>
      </w:r>
    </w:p>
    <w:p w:rsidR="00B31546" w:rsidRPr="00000893" w:rsidRDefault="00B31546" w:rsidP="0069255A">
      <w:pPr>
        <w:widowControl w:val="0"/>
        <w:numPr>
          <w:ilvl w:val="2"/>
          <w:numId w:val="15"/>
        </w:numPr>
        <w:tabs>
          <w:tab w:val="clear" w:pos="720"/>
          <w:tab w:val="left" w:pos="851"/>
          <w:tab w:val="left" w:pos="1701"/>
        </w:tabs>
        <w:ind w:left="0" w:firstLine="0"/>
        <w:jc w:val="both"/>
        <w:rPr>
          <w:sz w:val="22"/>
          <w:szCs w:val="22"/>
        </w:rPr>
      </w:pPr>
      <w:r w:rsidRPr="00000893">
        <w:rPr>
          <w:sz w:val="22"/>
          <w:szCs w:val="22"/>
        </w:rPr>
        <w:t>Изменение Заявки осуществляется в соответствии с требованиями настоящей документации, установленными к подаче заявок, с включением следующих документов:</w:t>
      </w:r>
    </w:p>
    <w:p w:rsidR="00B31546" w:rsidRPr="00000893" w:rsidRDefault="00B31546" w:rsidP="0069255A">
      <w:pPr>
        <w:pStyle w:val="afff0"/>
        <w:widowControl w:val="0"/>
        <w:numPr>
          <w:ilvl w:val="4"/>
          <w:numId w:val="16"/>
        </w:numPr>
        <w:tabs>
          <w:tab w:val="clear" w:pos="1134"/>
          <w:tab w:val="clear" w:pos="1494"/>
          <w:tab w:val="left" w:pos="851"/>
        </w:tabs>
        <w:spacing w:line="240" w:lineRule="auto"/>
        <w:ind w:left="0" w:firstLine="0"/>
      </w:pPr>
      <w:r w:rsidRPr="00000893">
        <w:t>обращение к организатору размещения заказа с просьбой об изменении Заявки  на бланке организации (для юридического лица);</w:t>
      </w:r>
    </w:p>
    <w:p w:rsidR="00B31546" w:rsidRPr="00000893" w:rsidRDefault="00B31546" w:rsidP="0069255A">
      <w:pPr>
        <w:pStyle w:val="afff0"/>
        <w:widowControl w:val="0"/>
        <w:numPr>
          <w:ilvl w:val="4"/>
          <w:numId w:val="16"/>
        </w:numPr>
        <w:tabs>
          <w:tab w:val="clear" w:pos="1134"/>
          <w:tab w:val="clear" w:pos="1494"/>
          <w:tab w:val="left" w:pos="851"/>
        </w:tabs>
        <w:spacing w:line="240" w:lineRule="auto"/>
        <w:ind w:left="0" w:firstLine="0"/>
      </w:pPr>
      <w:r w:rsidRPr="00000893">
        <w:t>перечень изменений в заявке с указанием документов первоначального состава Заявки, которых данные изменения касаются;</w:t>
      </w:r>
    </w:p>
    <w:p w:rsidR="00B31546" w:rsidRPr="00000893" w:rsidRDefault="00B31546" w:rsidP="0069255A">
      <w:pPr>
        <w:pStyle w:val="afff0"/>
        <w:widowControl w:val="0"/>
        <w:numPr>
          <w:ilvl w:val="4"/>
          <w:numId w:val="16"/>
        </w:numPr>
        <w:tabs>
          <w:tab w:val="clear" w:pos="1134"/>
          <w:tab w:val="clear" w:pos="1494"/>
          <w:tab w:val="left" w:pos="851"/>
        </w:tabs>
        <w:spacing w:line="240" w:lineRule="auto"/>
        <w:ind w:left="0" w:firstLine="0"/>
      </w:pPr>
      <w:r w:rsidRPr="00000893">
        <w:lastRenderedPageBreak/>
        <w:t xml:space="preserve">новые версии документов, которые изменяются. Если изменения касаются сведений, указываемых в Разделе 8 форма 1 «Заявка </w:t>
      </w:r>
      <w:r>
        <w:t>на участие в запросе</w:t>
      </w:r>
      <w:r w:rsidRPr="00000893">
        <w:t xml:space="preserve"> </w:t>
      </w:r>
      <w:r w:rsidR="008C0F2C">
        <w:t>котировок</w:t>
      </w:r>
      <w:r w:rsidRPr="00000893">
        <w:t>», измененная форма 1 также должна быть приложена в составе новых версий документов.</w:t>
      </w:r>
    </w:p>
    <w:p w:rsidR="00B31546" w:rsidRPr="00211BCA" w:rsidRDefault="00B31546" w:rsidP="00211BCA">
      <w:pPr>
        <w:pStyle w:val="afff0"/>
        <w:widowControl w:val="0"/>
        <w:tabs>
          <w:tab w:val="clear" w:pos="1134"/>
          <w:tab w:val="left" w:pos="851"/>
        </w:tabs>
        <w:spacing w:line="240" w:lineRule="auto"/>
        <w:ind w:firstLine="0"/>
        <w:rPr>
          <w:bCs w:val="0"/>
        </w:rPr>
      </w:pPr>
      <w:r w:rsidRPr="00000893">
        <w:t xml:space="preserve">- В </w:t>
      </w:r>
      <w:r w:rsidRPr="00211BCA">
        <w:rPr>
          <w:bCs w:val="0"/>
        </w:rPr>
        <w:t>случае изменений заявок дополнительно указывается «Изменение Заявки (Заявки на участие в процедуре закупки)»</w:t>
      </w:r>
      <w:r w:rsidRPr="00000893">
        <w:rPr>
          <w:bCs w:val="0"/>
        </w:rPr>
        <w:t>.</w:t>
      </w:r>
    </w:p>
    <w:p w:rsidR="00B31546" w:rsidRPr="00000893" w:rsidRDefault="00B31546" w:rsidP="0069255A">
      <w:pPr>
        <w:widowControl w:val="0"/>
        <w:numPr>
          <w:ilvl w:val="2"/>
          <w:numId w:val="15"/>
        </w:numPr>
        <w:tabs>
          <w:tab w:val="clear" w:pos="720"/>
          <w:tab w:val="left" w:pos="851"/>
          <w:tab w:val="left" w:pos="1701"/>
        </w:tabs>
        <w:ind w:left="0" w:firstLine="0"/>
        <w:jc w:val="both"/>
        <w:rPr>
          <w:sz w:val="22"/>
          <w:szCs w:val="22"/>
        </w:rPr>
      </w:pPr>
      <w:r w:rsidRPr="00211BCA">
        <w:rPr>
          <w:sz w:val="22"/>
          <w:szCs w:val="22"/>
        </w:rPr>
        <w:t xml:space="preserve">Для отзыва Заявки, участник </w:t>
      </w:r>
      <w:r w:rsidRPr="00000893">
        <w:rPr>
          <w:sz w:val="22"/>
          <w:szCs w:val="22"/>
        </w:rPr>
        <w:t>процедуры закупки</w:t>
      </w:r>
      <w:r w:rsidRPr="00211BCA">
        <w:rPr>
          <w:sz w:val="22"/>
          <w:szCs w:val="22"/>
        </w:rPr>
        <w:t>, подавший Заявку, предоставляет орга</w:t>
      </w:r>
      <w:r w:rsidRPr="00000893">
        <w:rPr>
          <w:sz w:val="22"/>
          <w:szCs w:val="22"/>
        </w:rPr>
        <w:t>н</w:t>
      </w:r>
      <w:r w:rsidRPr="00211BCA">
        <w:rPr>
          <w:sz w:val="22"/>
          <w:szCs w:val="22"/>
        </w:rPr>
        <w:t xml:space="preserve">изатору размещения заказа уведомление об отзыве, </w:t>
      </w:r>
      <w:r w:rsidRPr="00000893">
        <w:rPr>
          <w:sz w:val="22"/>
          <w:szCs w:val="22"/>
        </w:rPr>
        <w:t>подписанное</w:t>
      </w:r>
      <w:r w:rsidRPr="00211BCA">
        <w:rPr>
          <w:sz w:val="22"/>
          <w:szCs w:val="22"/>
        </w:rPr>
        <w:t xml:space="preserve"> уполномоченным лицом участника </w:t>
      </w:r>
      <w:r w:rsidRPr="00000893">
        <w:rPr>
          <w:sz w:val="22"/>
          <w:szCs w:val="22"/>
        </w:rPr>
        <w:t>процедуры закупки</w:t>
      </w:r>
      <w:r w:rsidRPr="00211BCA">
        <w:rPr>
          <w:sz w:val="22"/>
          <w:szCs w:val="22"/>
        </w:rPr>
        <w:t xml:space="preserve">. </w:t>
      </w:r>
      <w:r w:rsidRPr="00000893">
        <w:rPr>
          <w:sz w:val="22"/>
          <w:szCs w:val="22"/>
        </w:rPr>
        <w:t xml:space="preserve">В уведомлении указывается наименование запроса </w:t>
      </w:r>
      <w:r w:rsidR="008C0F2C">
        <w:rPr>
          <w:sz w:val="22"/>
          <w:szCs w:val="22"/>
        </w:rPr>
        <w:t>котировок</w:t>
      </w:r>
      <w:r w:rsidRPr="00000893">
        <w:rPr>
          <w:sz w:val="22"/>
          <w:szCs w:val="22"/>
        </w:rPr>
        <w:t>, по которому отзывается данная Заявка, наименование и почтовый адрес участника процедуры закупки, отзывающего Заявку, способ возврата Заявки (в случае такой необходимости). Расходы по возврату отзываемой участником процедуры закупки Заявки относятся на его счет.</w:t>
      </w:r>
    </w:p>
    <w:p w:rsidR="00B31546" w:rsidRPr="007936A2" w:rsidRDefault="00B31546" w:rsidP="0069255A">
      <w:pPr>
        <w:pStyle w:val="21"/>
        <w:keepNext w:val="0"/>
        <w:widowControl w:val="0"/>
        <w:numPr>
          <w:ilvl w:val="1"/>
          <w:numId w:val="15"/>
        </w:numPr>
        <w:tabs>
          <w:tab w:val="clear" w:pos="862"/>
          <w:tab w:val="left" w:pos="851"/>
          <w:tab w:val="left" w:pos="1418"/>
        </w:tabs>
        <w:spacing w:before="0" w:after="0"/>
        <w:ind w:left="0" w:firstLine="0"/>
        <w:jc w:val="both"/>
        <w:rPr>
          <w:rFonts w:ascii="Times New Roman" w:hAnsi="Times New Roman"/>
          <w:bCs w:val="0"/>
          <w:i w:val="0"/>
          <w:iCs w:val="0"/>
          <w:sz w:val="22"/>
          <w:szCs w:val="22"/>
        </w:rPr>
      </w:pPr>
      <w:bookmarkStart w:id="30" w:name="_Toc269472549"/>
      <w:r w:rsidRPr="007936A2">
        <w:rPr>
          <w:rFonts w:ascii="Times New Roman" w:hAnsi="Times New Roman"/>
          <w:bCs w:val="0"/>
          <w:i w:val="0"/>
          <w:iCs w:val="0"/>
          <w:sz w:val="22"/>
          <w:szCs w:val="22"/>
        </w:rPr>
        <w:t xml:space="preserve">Вскрытие конвертов с заявками участников открытого запроса </w:t>
      </w:r>
      <w:r w:rsidR="008C0F2C">
        <w:rPr>
          <w:rFonts w:ascii="Times New Roman" w:hAnsi="Times New Roman"/>
          <w:bCs w:val="0"/>
          <w:i w:val="0"/>
          <w:iCs w:val="0"/>
          <w:sz w:val="22"/>
          <w:szCs w:val="22"/>
        </w:rPr>
        <w:t>котировок</w:t>
      </w:r>
      <w:r w:rsidRPr="007936A2">
        <w:rPr>
          <w:rFonts w:ascii="Times New Roman" w:hAnsi="Times New Roman"/>
          <w:bCs w:val="0"/>
          <w:i w:val="0"/>
          <w:iCs w:val="0"/>
          <w:sz w:val="22"/>
          <w:szCs w:val="22"/>
        </w:rPr>
        <w:t>.</w:t>
      </w:r>
    </w:p>
    <w:p w:rsidR="00894941" w:rsidRPr="00894941" w:rsidRDefault="00894941" w:rsidP="0069255A">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bookmarkStart w:id="31" w:name="_Toc295134165"/>
      <w:bookmarkStart w:id="32" w:name="_Toc315422444"/>
      <w:r w:rsidRPr="00894941">
        <w:rPr>
          <w:rFonts w:ascii="Times New Roman" w:hAnsi="Times New Roman" w:cs="Times New Roman"/>
          <w:sz w:val="22"/>
          <w:szCs w:val="22"/>
        </w:rPr>
        <w:t>В день, во время и в месте, указанном в</w:t>
      </w:r>
      <w:r w:rsidR="006E274C">
        <w:rPr>
          <w:rFonts w:ascii="Times New Roman" w:hAnsi="Times New Roman" w:cs="Times New Roman"/>
          <w:sz w:val="22"/>
          <w:szCs w:val="22"/>
        </w:rPr>
        <w:t xml:space="preserve"> извещении и информационной карте</w:t>
      </w:r>
      <w:r w:rsidRPr="00894941">
        <w:rPr>
          <w:rFonts w:ascii="Times New Roman" w:hAnsi="Times New Roman" w:cs="Times New Roman"/>
          <w:sz w:val="22"/>
          <w:szCs w:val="22"/>
        </w:rPr>
        <w:t xml:space="preserve"> документации закупочной процедуры, закупочной комиссией вскрываются конверты с заявками, которые поступили заказчику в установленные извещением и документацией закупочной процедуры сроки.</w:t>
      </w:r>
    </w:p>
    <w:p w:rsidR="00894941" w:rsidRPr="00894941" w:rsidRDefault="00894941" w:rsidP="0069255A">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В случае установления факта подачи одним участником закупки двух и более заявок в отношении одного и того же лота при условии, что поданные ранее заявки таким участником не отозваны, все заявки участника закупки, поданные в отношении данного лота, не рассматриваются по письменному запросу участника закупки, подавшего такую заявку, возвращаются данному участнику.</w:t>
      </w:r>
    </w:p>
    <w:p w:rsidR="00894941" w:rsidRPr="00894941" w:rsidRDefault="00894941" w:rsidP="0069255A">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В ходе вскрытия поступивших на участие в закупочной процедуре конвертов с заявками председатель или иной член закупочной комиссии, исходя из представленных в заявке документов, оглашает следующую информацию:</w:t>
      </w:r>
    </w:p>
    <w:p w:rsidR="00894941" w:rsidRPr="00894941" w:rsidRDefault="00894941" w:rsidP="0069255A">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о содержимом конверта (заявка, ее изменение, отзыв, иное);</w:t>
      </w:r>
    </w:p>
    <w:p w:rsidR="00894941" w:rsidRPr="00894941" w:rsidRDefault="00894941" w:rsidP="0069255A">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наименование (для юридического лица), фамилия, имя, отчество (для физического лица) каждого участника закупки, конверт с заявкой которого вскрывается;</w:t>
      </w:r>
    </w:p>
    <w:p w:rsidR="00894941" w:rsidRPr="00894941" w:rsidRDefault="00894941" w:rsidP="0069255A">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наличие документов, предусмотренных документацией закупочной процедуры;</w:t>
      </w:r>
    </w:p>
    <w:p w:rsidR="00894941" w:rsidRPr="00894941" w:rsidRDefault="00894941" w:rsidP="0069255A">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любую другую информацию, которую закупочная комиссия сочтет нужной огласить.</w:t>
      </w:r>
    </w:p>
    <w:p w:rsidR="00894941" w:rsidRPr="006E274C" w:rsidRDefault="00894941" w:rsidP="0069255A">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По результатам процедуры вскрытия конвертов с заявками закупочная комиссия составляет соответствующий протокол</w:t>
      </w:r>
      <w:r w:rsidR="006E274C">
        <w:rPr>
          <w:rFonts w:ascii="Times New Roman" w:hAnsi="Times New Roman" w:cs="Times New Roman"/>
          <w:sz w:val="22"/>
          <w:szCs w:val="22"/>
        </w:rPr>
        <w:t>.</w:t>
      </w:r>
    </w:p>
    <w:p w:rsidR="00894941" w:rsidRPr="00894941" w:rsidRDefault="00894941" w:rsidP="0069255A">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В случае, если по окончании срока подачи заявок подана только одна заявка или не подано ни одной заявки, в указанный протокол вносится информация о признании закупочной процедуры несостоявшейся, а так же информация о возможности заключения договора с единственным поставщиком (исполнителем, подрядчиком).</w:t>
      </w:r>
    </w:p>
    <w:p w:rsidR="00894941" w:rsidRPr="00894941" w:rsidRDefault="00894941" w:rsidP="0069255A">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Протокол вскрытия конвертов размещается заказчиком не позднее чем через 3 дня со дня подписания на официальном сайте заказчика и (или) в единой информационной системе.</w:t>
      </w:r>
    </w:p>
    <w:p w:rsidR="006E274C" w:rsidRPr="00211BCA" w:rsidRDefault="00B31546" w:rsidP="0069255A">
      <w:pPr>
        <w:widowControl w:val="0"/>
        <w:numPr>
          <w:ilvl w:val="1"/>
          <w:numId w:val="15"/>
        </w:numPr>
        <w:tabs>
          <w:tab w:val="clear" w:pos="862"/>
          <w:tab w:val="left" w:pos="851"/>
          <w:tab w:val="left" w:pos="1701"/>
        </w:tabs>
        <w:ind w:left="0" w:firstLine="0"/>
        <w:jc w:val="both"/>
        <w:rPr>
          <w:sz w:val="22"/>
          <w:szCs w:val="22"/>
        </w:rPr>
      </w:pPr>
      <w:bookmarkStart w:id="33" w:name="sub_148"/>
      <w:bookmarkStart w:id="34" w:name="_Toc269835279"/>
      <w:bookmarkStart w:id="35" w:name="_Toc270595288"/>
      <w:bookmarkStart w:id="36" w:name="_Toc271294290"/>
      <w:bookmarkStart w:id="37" w:name="_Toc263441567"/>
      <w:bookmarkStart w:id="38" w:name="_Toc269476359"/>
      <w:bookmarkStart w:id="39" w:name="_Toc295134167"/>
      <w:bookmarkStart w:id="40" w:name="_Toc315422446"/>
      <w:bookmarkEnd w:id="30"/>
      <w:bookmarkEnd w:id="31"/>
      <w:bookmarkEnd w:id="32"/>
      <w:r w:rsidRPr="00211BCA">
        <w:rPr>
          <w:b/>
        </w:rPr>
        <w:t xml:space="preserve">Оценка и сопоставление заявок на участие в запросе </w:t>
      </w:r>
      <w:r w:rsidR="008C0F2C">
        <w:rPr>
          <w:b/>
        </w:rPr>
        <w:t>котировок</w:t>
      </w:r>
      <w:r w:rsidRPr="00211BCA">
        <w:rPr>
          <w:b/>
        </w:rPr>
        <w:t>.</w:t>
      </w:r>
    </w:p>
    <w:p w:rsidR="006E274C" w:rsidRPr="00211BCA" w:rsidRDefault="006E274C" w:rsidP="0069255A">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bookmarkStart w:id="41" w:name="sub_1482"/>
      <w:bookmarkEnd w:id="33"/>
      <w:r w:rsidRPr="00211BCA">
        <w:rPr>
          <w:rFonts w:ascii="Times New Roman" w:hAnsi="Times New Roman" w:cs="Times New Roman"/>
          <w:sz w:val="22"/>
          <w:szCs w:val="22"/>
        </w:rPr>
        <w:t>Оценку и сопоставление заявок осуществляет закупочная комиссия. Она вправе привлекать к данному процессу экспертов и любых других лиц, которых сочтет необходимым. При этом лица, участвующие в оценке и сопоставлении заявок, в том числе члены комиссии по закупке должны обеспечить конфиденциальность процесса оценки.</w:t>
      </w:r>
    </w:p>
    <w:p w:rsidR="006E274C" w:rsidRPr="00211BCA" w:rsidRDefault="006E274C" w:rsidP="0069255A">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Оценка и сопоставление заявок осуществляется в следующем порядке:</w:t>
      </w:r>
    </w:p>
    <w:p w:rsidR="006E274C" w:rsidRPr="00211BCA" w:rsidRDefault="006E274C" w:rsidP="0069255A">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проведение отборочной стадии;</w:t>
      </w:r>
    </w:p>
    <w:p w:rsidR="006E274C" w:rsidRPr="00211BCA" w:rsidRDefault="006E274C" w:rsidP="0069255A">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проведение оценочной стадии.</w:t>
      </w:r>
    </w:p>
    <w:p w:rsidR="006E274C" w:rsidRPr="00211BCA" w:rsidRDefault="006E274C" w:rsidP="0069255A">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Отборочная стадия. В рамках отборочной стадии последовательно выполняются следующие действия:</w:t>
      </w:r>
    </w:p>
    <w:p w:rsidR="006E274C" w:rsidRPr="00211BCA" w:rsidRDefault="006E274C" w:rsidP="0069255A">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 xml:space="preserve">Затребование от участников закупки разъяснения положений заявок и представления недостающих документов (при необходимости). При этом не допускаются запросы или требования о представлении недостающих документов, направленные на изменение существа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заявки (перечня предлагаемой продукции, ее технических характеристик, иных технических условий). Данный запрет не распространяется на такие запросы, вызванные необходимостью исправления арифметических, грамматических и иных очевидных ошибок, выявленных в ходе рассмотрения заявок с обязательным уведомлением о любом подобном исправлении участника закупки, представившего соответствующую заявку, и получением его согласия в письменной форме. Выявление таких ошибок не является обязанностью комиссии. </w:t>
      </w:r>
    </w:p>
    <w:p w:rsidR="006E274C" w:rsidRPr="00211BCA" w:rsidRDefault="006E274C" w:rsidP="0069255A">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 xml:space="preserve">Исправление арифметических, грамматических и иных очевидных ошибок, выявленных в ходе </w:t>
      </w:r>
      <w:r w:rsidRPr="00211BCA">
        <w:rPr>
          <w:rFonts w:ascii="Times New Roman" w:hAnsi="Times New Roman" w:cs="Times New Roman"/>
          <w:sz w:val="22"/>
          <w:szCs w:val="22"/>
        </w:rPr>
        <w:lastRenderedPageBreak/>
        <w:t>рассмотрения заявок с обязательным уведомлением о любом подобном исправлении участника закупки, представившего соответствующую заявку, и получением его согласия в письменной форме.</w:t>
      </w:r>
    </w:p>
    <w:p w:rsidR="006E274C" w:rsidRPr="00211BCA" w:rsidRDefault="006E274C" w:rsidP="0069255A">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Проверка заявок на соблюдение требований документации  закупочной процедуры к оформлению заявок; при этом заявки рассматриваются как отвечающие требованиям документации закупочной процедуры, даже если в них имеются несущественные несоответствия по форме, или арифметические и грамматические ошибки, которые исправлены и с их исправлением согласен участник, представивший данную заявку.</w:t>
      </w:r>
    </w:p>
    <w:p w:rsidR="006E274C" w:rsidRPr="00211BCA" w:rsidRDefault="006E274C" w:rsidP="0069255A">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Проверка участника закупки на соответствие требованиям закупочной процедуры.</w:t>
      </w:r>
    </w:p>
    <w:p w:rsidR="006E274C" w:rsidRPr="00211BCA" w:rsidRDefault="006E274C" w:rsidP="0069255A">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Проверка предлагаемых товаров, работ, услуг на соответствие требованиям закупочной процедуры.</w:t>
      </w:r>
    </w:p>
    <w:p w:rsidR="006E274C" w:rsidRPr="00211BCA" w:rsidRDefault="006E274C" w:rsidP="0069255A">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Отклонение заявок, которые по мнению членов комиссии по закупке не соответствуют требованиям закупочной процедуры по существу, и принятие решения об отказе участникам закупки, подавшим такие заявки в допуске к участию в закупочной процедуре.</w:t>
      </w:r>
    </w:p>
    <w:p w:rsidR="006E274C" w:rsidRPr="00211BCA" w:rsidRDefault="006E274C" w:rsidP="0069255A">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Участнику закупочной процедуры будет отказано в признании его участником закупочной процедуры, и его заявка не будет допущена до оценочной стадии в случаях:</w:t>
      </w:r>
    </w:p>
    <w:p w:rsidR="006E274C" w:rsidRPr="00211BCA" w:rsidRDefault="006E274C" w:rsidP="0069255A">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Непредставления оригиналов и копий документов, а также иных сведений, требование о наличии которых установлено документацией закупочной процедуры.</w:t>
      </w:r>
    </w:p>
    <w:p w:rsidR="006E274C" w:rsidRPr="00211BCA" w:rsidRDefault="006E274C" w:rsidP="0069255A">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Несоответствия участника закупки требованиям к участникам, установленным документацией закупочной процедуры.</w:t>
      </w:r>
    </w:p>
    <w:p w:rsidR="006E274C" w:rsidRPr="00211BCA" w:rsidRDefault="006E274C" w:rsidP="0069255A">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Несоответствия заявки требованиям к заявкам, установленным документацией закупочной процедуры, в том числе непредставления документа, подтверждающего внесение задатка в качестве обеспечения заявки на участие в закупочной процедуре (за исключением случая, если денежные средства, предназначенные для обеспечения заявки, фактически поступили на расчетный счет заказчика).</w:t>
      </w:r>
    </w:p>
    <w:p w:rsidR="006E274C" w:rsidRPr="00211BCA" w:rsidRDefault="006E274C" w:rsidP="0069255A">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Несоответствия предлагаемых товаров, работ, услуг требованиям документации закупочной процедуры.</w:t>
      </w:r>
    </w:p>
    <w:p w:rsidR="006E274C" w:rsidRPr="00211BCA" w:rsidRDefault="006E274C" w:rsidP="0069255A">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Непредставления задатка в качестве обеспечения заявки.</w:t>
      </w:r>
    </w:p>
    <w:p w:rsidR="006E274C" w:rsidRPr="00211BCA" w:rsidRDefault="006E274C" w:rsidP="0069255A">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Непредставления разъяснений заявки по запросу комиссии по закупке.</w:t>
      </w:r>
    </w:p>
    <w:p w:rsidR="006E274C" w:rsidRPr="00211BCA" w:rsidRDefault="006E274C" w:rsidP="0069255A">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Предоставления в составе заявки заведомо ложных сведений, намеренного искажения информации или документов, входящих в состав заявки.</w:t>
      </w:r>
    </w:p>
    <w:p w:rsidR="006E274C" w:rsidRPr="00211BCA" w:rsidRDefault="006E274C" w:rsidP="0069255A">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Указание в заявке участника цены договора, которая превышает  начальную (максимальную) цену договора, установленную в извещении и документации закупочной процедуры.</w:t>
      </w:r>
    </w:p>
    <w:p w:rsidR="006E274C" w:rsidRPr="00211BCA" w:rsidRDefault="006E274C" w:rsidP="0069255A">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Указание в заявке участника сроков поставки товара (оказания услуг, выполнения работ), которые превышают максимальные сроки поставки товара (оказание услуг, выполнение работ) установленные в извещении и документации закупочной процедуры.</w:t>
      </w:r>
    </w:p>
    <w:p w:rsidR="006E274C" w:rsidRPr="00211BCA" w:rsidRDefault="006E274C" w:rsidP="0069255A">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Принятие участником решения об уменьшении величины уставного капитала.</w:t>
      </w:r>
    </w:p>
    <w:p w:rsidR="006E274C" w:rsidRPr="00211BCA" w:rsidRDefault="006E274C" w:rsidP="0069255A">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 xml:space="preserve">В случае установления недостоверности сведений, содержащихся в заявке, установления факта проведения ликвидации участника закупки или принятия арбитражным судом решения о признании участника закупки банкротом и об открытии конкурсного производства, факта приостановления деятельности участника закупки в порядке, предусмотренном </w:t>
      </w:r>
      <w:hyperlink r:id="rId13" w:history="1">
        <w:r w:rsidRPr="00211BCA">
          <w:rPr>
            <w:rFonts w:ascii="Times New Roman" w:hAnsi="Times New Roman" w:cs="Times New Roman"/>
            <w:sz w:val="22"/>
            <w:szCs w:val="22"/>
          </w:rPr>
          <w:t>Кодексом</w:t>
        </w:r>
      </w:hyperlink>
      <w:r w:rsidRPr="00211BCA">
        <w:rPr>
          <w:rFonts w:ascii="Times New Roman" w:hAnsi="Times New Roman" w:cs="Times New Roman"/>
          <w:sz w:val="22"/>
          <w:szCs w:val="22"/>
        </w:rPr>
        <w:t xml:space="preserve">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такой участник закупки отстраняется от участия в закупочной процедуре на любом этапе его проведения.</w:t>
      </w:r>
    </w:p>
    <w:p w:rsidR="006E274C" w:rsidRPr="00211BCA" w:rsidRDefault="006E274C" w:rsidP="0069255A">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 xml:space="preserve">Отказ в допуске к участию в закупочной процедуре по иным основаниям, не указанным в пунктах 4.8.4. и 4.8.5. не допускается, за исключением обстоятельств, которые в будущем могут существенно повлиять на возможность исполнения договора или сделать таковое невозможным. </w:t>
      </w:r>
    </w:p>
    <w:p w:rsidR="006E274C" w:rsidRPr="00211BCA" w:rsidRDefault="006E274C" w:rsidP="0069255A">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В случае, если при проведении отборочной стадии были признаны несоответствующими требованиям документации закупочной процедуры все заявки, отказано в допуске к участию в закупочной процедуре всем участникам, подавшим заявки, или заявка только одного участника признана соответствующей требованиям документации закупочной процедуры и закупочная процедура не была признана несостоявшейся в протоколе вскрытия конвертов, то закупочная процедура признается несостоявшейся. Эта информация вносится в протокол о результатах закупки.</w:t>
      </w:r>
    </w:p>
    <w:p w:rsidR="006E274C" w:rsidRPr="00211BCA" w:rsidRDefault="006E274C" w:rsidP="0069255A">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 xml:space="preserve">В случае, если на участие в закупочной процедуре была подана только одна заявка и данная заявка признана несоответствующей требованиям документации закупочной процедуры, но подавший такую заявку участник соответствует требованиям к участникам, установленным документацией закупочной процедуры, Заказчик вправе по своему усмотрению заключить договор с участником закупки, подавшим такую заявку на условиях документации закупочной процедуры, проекта договора и заявки, </w:t>
      </w:r>
      <w:r w:rsidRPr="00211BCA">
        <w:rPr>
          <w:rFonts w:ascii="Times New Roman" w:hAnsi="Times New Roman" w:cs="Times New Roman"/>
          <w:sz w:val="22"/>
          <w:szCs w:val="22"/>
        </w:rPr>
        <w:lastRenderedPageBreak/>
        <w:t>поданной участником. Такой участник не вправе отказаться от заключения договора с заказчиком.</w:t>
      </w:r>
    </w:p>
    <w:p w:rsidR="006E274C" w:rsidRPr="00211BCA" w:rsidRDefault="006E274C" w:rsidP="0069255A">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В случае, если на участие в закупочной процедуре было подано более одной заявки, а при проведении отборочной стадии заявка только одного участника признана соответствующей требованиям документации, такой участник считается единственным участником закупочной процедуры. Заказчик вправе по своему усмотрению заключить договор с участником закупочной процедуры, подавшим такую заявку на условиях документации, проекта договора и заявки, поданной участником. Такой участник не вправе отказаться от заключения договора с заказчиком, если от последнего поступило такое предложение.</w:t>
      </w:r>
    </w:p>
    <w:p w:rsidR="006E274C" w:rsidRPr="00211BCA" w:rsidRDefault="006E274C" w:rsidP="0069255A">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Оценочная стадия. В рамках оценочной стадии закупочная комиссия оценивает и сопоставляет заявки, которые не были отклонены на отборочной стадии. Цель оценки и сопоставления заявок заключается в их ранжировании по степени предпочтительности для заказчика с целью определения победителя закупочной процедуры.</w:t>
      </w:r>
    </w:p>
    <w:p w:rsidR="006E274C" w:rsidRPr="00211BCA" w:rsidRDefault="006E274C" w:rsidP="0069255A">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Оценка осуществляется в строгом соответствии с критериями и процедурами, указанными в документации закупочной процедуры.</w:t>
      </w:r>
    </w:p>
    <w:p w:rsidR="006E274C" w:rsidRPr="00211BCA" w:rsidRDefault="006E274C" w:rsidP="0069255A">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В ходе оценки закупочная комиссия присуждает заявкам участников баллы исходя из соответствия предложений участников критериям установленным документацией закупочной процедуры.</w:t>
      </w:r>
    </w:p>
    <w:p w:rsidR="006E274C" w:rsidRPr="00211BCA" w:rsidRDefault="006E274C" w:rsidP="0069255A">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В ходе оценки заявок закупочная комиссия принимает оценки и рекомендации экспертов (в случае, если таковые привлекались), однако может принимать любые самостоятельные решения.</w:t>
      </w:r>
    </w:p>
    <w:p w:rsidR="006E274C" w:rsidRPr="00211BCA" w:rsidRDefault="006E274C" w:rsidP="0069255A">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Отборочная и оценочная стадии могут совмещаться (проводиться одновременно).</w:t>
      </w:r>
    </w:p>
    <w:p w:rsidR="006E274C" w:rsidRPr="00211BCA" w:rsidRDefault="006E274C" w:rsidP="0069255A">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На основании результатов оценки и сопоставления заявок закупочная комиссия каждой заявке относительно других по мере уменьшения присужденных таким заявкам баллов присваивает порядковые номера. Заявке, которой по результатам оценки присужден максимальный балл, закупочная комиссия присвоит первый номер. Победителем закупочной процедуры признается участник, заявке которого по результатам оценки и сопоставления заявок присвоен первый номер.</w:t>
      </w:r>
    </w:p>
    <w:p w:rsidR="006E274C" w:rsidRPr="00211BCA" w:rsidRDefault="006E274C" w:rsidP="0069255A">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В случае, если по результатам оценки нескольким заявкам присужден одинаковый балл, меньший порядковый номер присваивается заявке, которая поступила ранее других заявок, имеющих одинаковый балл.</w:t>
      </w:r>
    </w:p>
    <w:p w:rsidR="006E274C" w:rsidRPr="00211BCA" w:rsidRDefault="006E274C" w:rsidP="0069255A">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По результатам заседания закупочной комиссии, на котором осуществляется оценка и сопоставление заявок и определение победителя закупочной процедуры, оформляется протокол о результатах закупочной процедуры</w:t>
      </w:r>
      <w:hyperlink w:anchor="sub_10048" w:history="1"/>
      <w:r w:rsidRPr="00211BCA">
        <w:rPr>
          <w:rFonts w:ascii="Times New Roman" w:hAnsi="Times New Roman" w:cs="Times New Roman"/>
          <w:sz w:val="22"/>
          <w:szCs w:val="22"/>
        </w:rPr>
        <w:t>.</w:t>
      </w:r>
    </w:p>
    <w:p w:rsidR="006E274C" w:rsidRPr="00211BCA" w:rsidRDefault="006E274C" w:rsidP="0069255A">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 xml:space="preserve">Указанный протокол размещается заказчиком не позднее чем через 3 дня со дня подписания на официальном сайте заказчика и (или) в единой информационной системе. </w:t>
      </w:r>
    </w:p>
    <w:p w:rsidR="006E274C" w:rsidRPr="00211BCA" w:rsidRDefault="006E274C" w:rsidP="0069255A">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proofErr w:type="gramStart"/>
      <w:r w:rsidRPr="00211BCA">
        <w:rPr>
          <w:rFonts w:ascii="Times New Roman" w:hAnsi="Times New Roman" w:cs="Times New Roman"/>
          <w:sz w:val="22"/>
          <w:szCs w:val="22"/>
        </w:rPr>
        <w:t>В случае уклонения победителя закупочной процедуры от заключения договора, заказчик вправе по своему усмотрению заключить договор с участником, заявке которого по результатам оценки и сопоставления заявок был присвоен второй номер, на условиях проекта договора, прилагаемого к документации, и условиях исполнения договора, предложенных данным участником в заявке</w:t>
      </w:r>
      <w:hyperlink w:anchor="sub_10052" w:history="1"/>
      <w:r w:rsidRPr="00211BCA">
        <w:rPr>
          <w:rFonts w:ascii="Times New Roman" w:hAnsi="Times New Roman" w:cs="Times New Roman"/>
          <w:sz w:val="22"/>
          <w:szCs w:val="22"/>
        </w:rPr>
        <w:t>. Такой участник не вправе отказаться от заключения договора.</w:t>
      </w:r>
      <w:proofErr w:type="gramEnd"/>
    </w:p>
    <w:bookmarkEnd w:id="34"/>
    <w:bookmarkEnd w:id="35"/>
    <w:bookmarkEnd w:id="36"/>
    <w:bookmarkEnd w:id="37"/>
    <w:bookmarkEnd w:id="38"/>
    <w:bookmarkEnd w:id="39"/>
    <w:bookmarkEnd w:id="40"/>
    <w:bookmarkEnd w:id="41"/>
    <w:p w:rsidR="00B31546" w:rsidRPr="007936A2" w:rsidRDefault="00B31546" w:rsidP="0069255A">
      <w:pPr>
        <w:widowControl w:val="0"/>
        <w:numPr>
          <w:ilvl w:val="1"/>
          <w:numId w:val="15"/>
        </w:numPr>
        <w:tabs>
          <w:tab w:val="clear" w:pos="862"/>
          <w:tab w:val="left" w:pos="851"/>
          <w:tab w:val="left" w:pos="960"/>
          <w:tab w:val="left" w:pos="1320"/>
          <w:tab w:val="left" w:pos="1701"/>
        </w:tabs>
        <w:ind w:left="0" w:firstLine="0"/>
        <w:jc w:val="both"/>
        <w:rPr>
          <w:b/>
          <w:sz w:val="22"/>
          <w:szCs w:val="22"/>
        </w:rPr>
      </w:pPr>
      <w:r w:rsidRPr="007936A2">
        <w:rPr>
          <w:b/>
          <w:sz w:val="22"/>
          <w:szCs w:val="22"/>
        </w:rPr>
        <w:t xml:space="preserve">Заключение договора с победителем (участником) запроса </w:t>
      </w:r>
      <w:r w:rsidR="008C0F2C">
        <w:rPr>
          <w:b/>
          <w:sz w:val="22"/>
          <w:szCs w:val="22"/>
        </w:rPr>
        <w:t>котировок</w:t>
      </w:r>
      <w:r w:rsidRPr="007936A2">
        <w:rPr>
          <w:b/>
          <w:sz w:val="22"/>
          <w:szCs w:val="22"/>
        </w:rPr>
        <w:t xml:space="preserve">: </w:t>
      </w:r>
    </w:p>
    <w:p w:rsidR="00446CA2" w:rsidRPr="00446CA2" w:rsidRDefault="00B31546" w:rsidP="0069255A">
      <w:pPr>
        <w:widowControl w:val="0"/>
        <w:numPr>
          <w:ilvl w:val="2"/>
          <w:numId w:val="15"/>
        </w:numPr>
        <w:tabs>
          <w:tab w:val="clear" w:pos="720"/>
          <w:tab w:val="left" w:pos="851"/>
          <w:tab w:val="left" w:pos="960"/>
          <w:tab w:val="left" w:pos="1320"/>
          <w:tab w:val="left" w:pos="1701"/>
        </w:tabs>
        <w:ind w:left="0" w:firstLine="0"/>
        <w:jc w:val="both"/>
        <w:rPr>
          <w:sz w:val="22"/>
          <w:szCs w:val="22"/>
        </w:rPr>
      </w:pPr>
      <w:proofErr w:type="gramStart"/>
      <w:r w:rsidRPr="00000893">
        <w:rPr>
          <w:sz w:val="22"/>
          <w:szCs w:val="22"/>
        </w:rPr>
        <w:t xml:space="preserve">Заказчик в течение 5 (пяти) рабочих дней со дня размещения на официальном сайте заказчика и (или) на официальном сайте протокола оценки и сопоставления заявок, передает победителю запроса </w:t>
      </w:r>
      <w:r w:rsidR="00235F71">
        <w:rPr>
          <w:sz w:val="22"/>
          <w:szCs w:val="22"/>
        </w:rPr>
        <w:t>котировок</w:t>
      </w:r>
      <w:r w:rsidRPr="00000893">
        <w:rPr>
          <w:sz w:val="22"/>
          <w:szCs w:val="22"/>
        </w:rPr>
        <w:t xml:space="preserve"> проект договора, который составляется путем включения условий исполнения договора, предложенных победителем в заявке, в проект договора, прилагаемый к документации по проведению запроса </w:t>
      </w:r>
      <w:r w:rsidR="008C0F2C">
        <w:rPr>
          <w:sz w:val="22"/>
          <w:szCs w:val="22"/>
        </w:rPr>
        <w:t>котировок</w:t>
      </w:r>
      <w:r w:rsidRPr="00000893">
        <w:rPr>
          <w:sz w:val="22"/>
          <w:szCs w:val="22"/>
        </w:rPr>
        <w:t>.</w:t>
      </w:r>
      <w:proofErr w:type="gramEnd"/>
    </w:p>
    <w:p w:rsidR="00446CA2" w:rsidRPr="00446CA2" w:rsidRDefault="00B31546" w:rsidP="0069255A">
      <w:pPr>
        <w:widowControl w:val="0"/>
        <w:numPr>
          <w:ilvl w:val="2"/>
          <w:numId w:val="15"/>
        </w:numPr>
        <w:tabs>
          <w:tab w:val="clear" w:pos="720"/>
          <w:tab w:val="left" w:pos="851"/>
          <w:tab w:val="left" w:pos="960"/>
          <w:tab w:val="left" w:pos="1320"/>
          <w:tab w:val="left" w:pos="1701"/>
        </w:tabs>
        <w:ind w:left="0" w:firstLine="0"/>
        <w:jc w:val="both"/>
        <w:rPr>
          <w:sz w:val="22"/>
          <w:szCs w:val="22"/>
        </w:rPr>
      </w:pPr>
      <w:r w:rsidRPr="00000893">
        <w:rPr>
          <w:sz w:val="22"/>
          <w:szCs w:val="22"/>
        </w:rPr>
        <w:t xml:space="preserve">Срок подписания договора с победителем запроса </w:t>
      </w:r>
      <w:r w:rsidR="008C0F2C">
        <w:rPr>
          <w:sz w:val="22"/>
          <w:szCs w:val="22"/>
        </w:rPr>
        <w:t>котировок</w:t>
      </w:r>
      <w:r w:rsidRPr="00000893">
        <w:rPr>
          <w:sz w:val="22"/>
          <w:szCs w:val="22"/>
        </w:rPr>
        <w:t xml:space="preserve">, участником с которым </w:t>
      </w:r>
      <w:proofErr w:type="gramStart"/>
      <w:r w:rsidRPr="00000893">
        <w:rPr>
          <w:sz w:val="22"/>
          <w:szCs w:val="22"/>
        </w:rPr>
        <w:t>заключается договор не должен</w:t>
      </w:r>
      <w:proofErr w:type="gramEnd"/>
      <w:r w:rsidRPr="00000893">
        <w:rPr>
          <w:sz w:val="22"/>
          <w:szCs w:val="22"/>
        </w:rPr>
        <w:t xml:space="preserve"> превышать срока, указанного в извещении и Информационной карте. </w:t>
      </w:r>
    </w:p>
    <w:p w:rsidR="00446CA2" w:rsidRPr="00446CA2" w:rsidRDefault="00B31546" w:rsidP="0069255A">
      <w:pPr>
        <w:widowControl w:val="0"/>
        <w:numPr>
          <w:ilvl w:val="2"/>
          <w:numId w:val="15"/>
        </w:numPr>
        <w:tabs>
          <w:tab w:val="clear" w:pos="720"/>
          <w:tab w:val="left" w:pos="851"/>
          <w:tab w:val="left" w:pos="960"/>
          <w:tab w:val="left" w:pos="1320"/>
          <w:tab w:val="left" w:pos="1701"/>
        </w:tabs>
        <w:ind w:left="0" w:firstLine="0"/>
        <w:jc w:val="both"/>
        <w:rPr>
          <w:sz w:val="22"/>
          <w:szCs w:val="22"/>
        </w:rPr>
      </w:pPr>
      <w:r w:rsidRPr="00000893">
        <w:rPr>
          <w:sz w:val="22"/>
          <w:szCs w:val="22"/>
        </w:rPr>
        <w:t>В случае непредставления подписанного договора победителем, иным участником, с которым заключается договор в сроки, указанные в документации о закупке, победитель, иной участник считаются уклони</w:t>
      </w:r>
      <w:r w:rsidR="00446CA2">
        <w:rPr>
          <w:sz w:val="22"/>
          <w:szCs w:val="22"/>
        </w:rPr>
        <w:t>вшимися от заключения договора.</w:t>
      </w:r>
    </w:p>
    <w:p w:rsidR="00446CA2" w:rsidRPr="00446CA2" w:rsidRDefault="00B31546" w:rsidP="0069255A">
      <w:pPr>
        <w:widowControl w:val="0"/>
        <w:numPr>
          <w:ilvl w:val="2"/>
          <w:numId w:val="15"/>
        </w:numPr>
        <w:tabs>
          <w:tab w:val="clear" w:pos="720"/>
          <w:tab w:val="left" w:pos="851"/>
          <w:tab w:val="left" w:pos="960"/>
          <w:tab w:val="left" w:pos="1320"/>
          <w:tab w:val="left" w:pos="1701"/>
        </w:tabs>
        <w:ind w:left="0" w:firstLine="0"/>
        <w:jc w:val="both"/>
        <w:rPr>
          <w:sz w:val="22"/>
          <w:szCs w:val="22"/>
        </w:rPr>
      </w:pPr>
      <w:r w:rsidRPr="00000893">
        <w:rPr>
          <w:sz w:val="22"/>
          <w:szCs w:val="22"/>
        </w:rPr>
        <w:t>В случае непредставления победителем, иным участником, с которым заключается договор, обеспечения исполнения договора, в случае наличия такого требования в документации о закупке, в сроки, указанные в документации о закупке, победитель, иной участник считаются уклони</w:t>
      </w:r>
      <w:r w:rsidR="00446CA2">
        <w:rPr>
          <w:sz w:val="22"/>
          <w:szCs w:val="22"/>
        </w:rPr>
        <w:t>вшимися от заключения договора.</w:t>
      </w:r>
    </w:p>
    <w:p w:rsidR="00446CA2" w:rsidRDefault="00B31546" w:rsidP="0069255A">
      <w:pPr>
        <w:widowControl w:val="0"/>
        <w:numPr>
          <w:ilvl w:val="2"/>
          <w:numId w:val="15"/>
        </w:numPr>
        <w:tabs>
          <w:tab w:val="clear" w:pos="720"/>
          <w:tab w:val="left" w:pos="851"/>
          <w:tab w:val="left" w:pos="960"/>
          <w:tab w:val="left" w:pos="1320"/>
          <w:tab w:val="left" w:pos="1701"/>
        </w:tabs>
        <w:ind w:left="0" w:firstLine="0"/>
        <w:jc w:val="both"/>
        <w:rPr>
          <w:sz w:val="22"/>
          <w:szCs w:val="22"/>
        </w:rPr>
      </w:pPr>
      <w:r w:rsidRPr="00000893">
        <w:rPr>
          <w:sz w:val="22"/>
          <w:szCs w:val="22"/>
        </w:rPr>
        <w:t xml:space="preserve">В случае, если документацией о закупке было предусмотрено представление обеспечения исполнения заявки на участие в процедуре, заказчик удерживает такое обеспечения при наступлении обстоятельств установленных настоящей документацией. </w:t>
      </w:r>
    </w:p>
    <w:p w:rsidR="00446CA2" w:rsidRPr="00446CA2" w:rsidRDefault="00B31546" w:rsidP="0069255A">
      <w:pPr>
        <w:widowControl w:val="0"/>
        <w:numPr>
          <w:ilvl w:val="2"/>
          <w:numId w:val="15"/>
        </w:numPr>
        <w:tabs>
          <w:tab w:val="clear" w:pos="720"/>
          <w:tab w:val="left" w:pos="851"/>
          <w:tab w:val="left" w:pos="960"/>
          <w:tab w:val="left" w:pos="1320"/>
          <w:tab w:val="left" w:pos="1701"/>
        </w:tabs>
        <w:ind w:left="0" w:firstLine="0"/>
        <w:jc w:val="both"/>
        <w:rPr>
          <w:sz w:val="22"/>
          <w:szCs w:val="22"/>
        </w:rPr>
      </w:pPr>
      <w:r w:rsidRPr="00000893">
        <w:rPr>
          <w:sz w:val="22"/>
          <w:szCs w:val="22"/>
        </w:rPr>
        <w:t xml:space="preserve">В случае, если документацией о закупке установлено требование обеспечения исполнения договора, договор может быть заключен только после предоставления участником закупки, с которым </w:t>
      </w:r>
      <w:r w:rsidRPr="00000893">
        <w:rPr>
          <w:sz w:val="22"/>
          <w:szCs w:val="22"/>
        </w:rPr>
        <w:lastRenderedPageBreak/>
        <w:t>заключается договор, обеспечения исполнения договора в порядке, форме и в размере, указанным в документации о закупке.</w:t>
      </w:r>
    </w:p>
    <w:p w:rsidR="00446CA2" w:rsidRPr="00446CA2" w:rsidRDefault="00B31546" w:rsidP="0069255A">
      <w:pPr>
        <w:widowControl w:val="0"/>
        <w:numPr>
          <w:ilvl w:val="2"/>
          <w:numId w:val="15"/>
        </w:numPr>
        <w:tabs>
          <w:tab w:val="clear" w:pos="720"/>
          <w:tab w:val="left" w:pos="851"/>
          <w:tab w:val="left" w:pos="960"/>
          <w:tab w:val="left" w:pos="1320"/>
          <w:tab w:val="left" w:pos="1701"/>
        </w:tabs>
        <w:ind w:left="0" w:firstLine="0"/>
        <w:jc w:val="both"/>
        <w:rPr>
          <w:sz w:val="22"/>
          <w:szCs w:val="22"/>
        </w:rPr>
      </w:pPr>
      <w:r w:rsidRPr="00000893">
        <w:rPr>
          <w:sz w:val="22"/>
          <w:szCs w:val="22"/>
        </w:rPr>
        <w:t xml:space="preserve">Заказчик вправе без объяснения причин отказаться от заключения Договора, не возмещая участнику запроса </w:t>
      </w:r>
      <w:r w:rsidR="008C0F2C">
        <w:rPr>
          <w:sz w:val="22"/>
          <w:szCs w:val="22"/>
        </w:rPr>
        <w:t>котировок</w:t>
      </w:r>
      <w:r w:rsidRPr="00000893">
        <w:rPr>
          <w:sz w:val="22"/>
          <w:szCs w:val="22"/>
        </w:rPr>
        <w:t xml:space="preserve"> понесенные им расходы в связи с участием в процедуре запроса </w:t>
      </w:r>
      <w:r w:rsidR="008C0F2C">
        <w:rPr>
          <w:sz w:val="22"/>
          <w:szCs w:val="22"/>
        </w:rPr>
        <w:t>котировок</w:t>
      </w:r>
      <w:r w:rsidRPr="00000893">
        <w:rPr>
          <w:sz w:val="22"/>
          <w:szCs w:val="22"/>
        </w:rPr>
        <w:t xml:space="preserve">. </w:t>
      </w:r>
    </w:p>
    <w:p w:rsidR="00446CA2" w:rsidRPr="00446CA2" w:rsidRDefault="00B31546" w:rsidP="0069255A">
      <w:pPr>
        <w:widowControl w:val="0"/>
        <w:numPr>
          <w:ilvl w:val="2"/>
          <w:numId w:val="15"/>
        </w:numPr>
        <w:tabs>
          <w:tab w:val="clear" w:pos="720"/>
          <w:tab w:val="left" w:pos="851"/>
          <w:tab w:val="left" w:pos="960"/>
          <w:tab w:val="left" w:pos="1320"/>
          <w:tab w:val="left" w:pos="1701"/>
        </w:tabs>
        <w:ind w:left="0" w:firstLine="0"/>
        <w:jc w:val="both"/>
        <w:rPr>
          <w:sz w:val="22"/>
          <w:szCs w:val="22"/>
        </w:rPr>
      </w:pPr>
      <w:r w:rsidRPr="00000893">
        <w:rPr>
          <w:sz w:val="22"/>
          <w:szCs w:val="22"/>
        </w:rPr>
        <w:t>При заключении договора заказчик может увеличить количество поставляемого товара</w:t>
      </w:r>
      <w:r w:rsidR="00446CA2">
        <w:rPr>
          <w:sz w:val="22"/>
          <w:szCs w:val="22"/>
        </w:rPr>
        <w:t xml:space="preserve"> (выполняемых работ, оказываемых услуг)</w:t>
      </w:r>
      <w:r w:rsidRPr="00F40901">
        <w:rPr>
          <w:sz w:val="22"/>
          <w:szCs w:val="22"/>
        </w:rPr>
        <w:t xml:space="preserve">. </w:t>
      </w:r>
    </w:p>
    <w:p w:rsidR="00B31546" w:rsidRDefault="00B31546" w:rsidP="0069255A">
      <w:pPr>
        <w:widowControl w:val="0"/>
        <w:numPr>
          <w:ilvl w:val="2"/>
          <w:numId w:val="15"/>
        </w:numPr>
        <w:tabs>
          <w:tab w:val="clear" w:pos="720"/>
          <w:tab w:val="left" w:pos="851"/>
          <w:tab w:val="left" w:pos="960"/>
          <w:tab w:val="left" w:pos="1320"/>
          <w:tab w:val="left" w:pos="1701"/>
        </w:tabs>
        <w:ind w:left="0" w:firstLine="0"/>
        <w:jc w:val="both"/>
        <w:rPr>
          <w:sz w:val="22"/>
          <w:szCs w:val="22"/>
        </w:rPr>
      </w:pPr>
      <w:r w:rsidRPr="00F40901">
        <w:rPr>
          <w:sz w:val="22"/>
          <w:szCs w:val="22"/>
        </w:rPr>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w:t>
      </w:r>
    </w:p>
    <w:p w:rsidR="00B31546" w:rsidRDefault="00B31546" w:rsidP="0069255A">
      <w:pPr>
        <w:widowControl w:val="0"/>
        <w:numPr>
          <w:ilvl w:val="2"/>
          <w:numId w:val="15"/>
        </w:numPr>
        <w:tabs>
          <w:tab w:val="clear" w:pos="720"/>
          <w:tab w:val="left" w:pos="851"/>
          <w:tab w:val="left" w:pos="960"/>
          <w:tab w:val="left" w:pos="1320"/>
          <w:tab w:val="left" w:pos="1701"/>
        </w:tabs>
        <w:ind w:left="0" w:firstLine="0"/>
        <w:jc w:val="both"/>
        <w:rPr>
          <w:sz w:val="22"/>
          <w:szCs w:val="22"/>
        </w:rPr>
      </w:pPr>
      <w:r w:rsidRPr="00F40901">
        <w:rPr>
          <w:sz w:val="22"/>
          <w:szCs w:val="22"/>
        </w:rPr>
        <w:t xml:space="preserve">В случае не 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 </w:t>
      </w:r>
    </w:p>
    <w:p w:rsidR="00446CA2" w:rsidRPr="00446CA2" w:rsidRDefault="00B31546" w:rsidP="0069255A">
      <w:pPr>
        <w:widowControl w:val="0"/>
        <w:numPr>
          <w:ilvl w:val="2"/>
          <w:numId w:val="15"/>
        </w:numPr>
        <w:tabs>
          <w:tab w:val="clear" w:pos="720"/>
          <w:tab w:val="left" w:pos="851"/>
          <w:tab w:val="left" w:pos="960"/>
          <w:tab w:val="left" w:pos="1320"/>
          <w:tab w:val="left" w:pos="1701"/>
        </w:tabs>
        <w:ind w:left="0" w:firstLine="0"/>
        <w:jc w:val="both"/>
        <w:rPr>
          <w:sz w:val="22"/>
          <w:szCs w:val="22"/>
        </w:rPr>
      </w:pPr>
      <w:r w:rsidRPr="00F40901">
        <w:rPr>
          <w:sz w:val="22"/>
          <w:szCs w:val="22"/>
        </w:rPr>
        <w:t xml:space="preserve">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 </w:t>
      </w:r>
    </w:p>
    <w:p w:rsidR="00B31546" w:rsidRDefault="00B31546" w:rsidP="0069255A">
      <w:pPr>
        <w:widowControl w:val="0"/>
        <w:numPr>
          <w:ilvl w:val="2"/>
          <w:numId w:val="15"/>
        </w:numPr>
        <w:tabs>
          <w:tab w:val="clear" w:pos="720"/>
          <w:tab w:val="left" w:pos="851"/>
          <w:tab w:val="left" w:pos="960"/>
          <w:tab w:val="left" w:pos="1320"/>
          <w:tab w:val="left" w:pos="1701"/>
        </w:tabs>
        <w:ind w:left="0" w:firstLine="0"/>
        <w:jc w:val="both"/>
        <w:rPr>
          <w:sz w:val="22"/>
          <w:szCs w:val="22"/>
        </w:rPr>
      </w:pPr>
      <w:r w:rsidRPr="00F40901">
        <w:rPr>
          <w:sz w:val="22"/>
          <w:szCs w:val="22"/>
        </w:rPr>
        <w:t xml:space="preserve">Заказчик по согласованию с контрагентом в ходе исполнения договора вправе изменить объем </w:t>
      </w:r>
      <w:r w:rsidR="00446CA2">
        <w:rPr>
          <w:sz w:val="22"/>
          <w:szCs w:val="22"/>
        </w:rPr>
        <w:t>поставляемых товаров (выполняемых</w:t>
      </w:r>
      <w:r w:rsidRPr="00F40901">
        <w:rPr>
          <w:sz w:val="22"/>
          <w:szCs w:val="22"/>
        </w:rPr>
        <w:t xml:space="preserve"> работ,</w:t>
      </w:r>
      <w:r w:rsidR="00446CA2">
        <w:rPr>
          <w:sz w:val="22"/>
          <w:szCs w:val="22"/>
        </w:rPr>
        <w:t xml:space="preserve"> оказываемых</w:t>
      </w:r>
      <w:r w:rsidRPr="00F40901">
        <w:rPr>
          <w:sz w:val="22"/>
          <w:szCs w:val="22"/>
        </w:rPr>
        <w:t xml:space="preserve"> услуг</w:t>
      </w:r>
      <w:r w:rsidR="00446CA2">
        <w:rPr>
          <w:sz w:val="22"/>
          <w:szCs w:val="22"/>
        </w:rPr>
        <w:t>)</w:t>
      </w:r>
      <w:r w:rsidRPr="00F40901">
        <w:rPr>
          <w:sz w:val="22"/>
          <w:szCs w:val="22"/>
        </w:rPr>
        <w:t xml:space="preserve"> при изменении потребности в </w:t>
      </w:r>
      <w:r w:rsidR="00446CA2">
        <w:rPr>
          <w:sz w:val="22"/>
          <w:szCs w:val="22"/>
        </w:rPr>
        <w:t xml:space="preserve">товарах, </w:t>
      </w:r>
      <w:r w:rsidRPr="00F40901">
        <w:rPr>
          <w:sz w:val="22"/>
          <w:szCs w:val="22"/>
        </w:rPr>
        <w:t>работах, услугах, на</w:t>
      </w:r>
      <w:r w:rsidR="00446CA2">
        <w:rPr>
          <w:sz w:val="22"/>
          <w:szCs w:val="22"/>
        </w:rPr>
        <w:t xml:space="preserve"> поставку,</w:t>
      </w:r>
      <w:r w:rsidRPr="00F40901">
        <w:rPr>
          <w:sz w:val="22"/>
          <w:szCs w:val="22"/>
        </w:rPr>
        <w:t xml:space="preserve"> выполнение, оказание которых заключен договор в объеме не более 80 % от общей стоимости </w:t>
      </w:r>
      <w:r w:rsidR="00446CA2">
        <w:rPr>
          <w:sz w:val="22"/>
          <w:szCs w:val="22"/>
        </w:rPr>
        <w:t>товаров (работ, услуг)</w:t>
      </w:r>
      <w:r w:rsidRPr="00F40901">
        <w:rPr>
          <w:sz w:val="22"/>
          <w:szCs w:val="22"/>
        </w:rPr>
        <w:t xml:space="preserve">. </w:t>
      </w:r>
    </w:p>
    <w:p w:rsidR="00211BCA" w:rsidRPr="00211BCA" w:rsidRDefault="00B31546" w:rsidP="0069255A">
      <w:pPr>
        <w:widowControl w:val="0"/>
        <w:numPr>
          <w:ilvl w:val="2"/>
          <w:numId w:val="15"/>
        </w:numPr>
        <w:tabs>
          <w:tab w:val="clear" w:pos="720"/>
          <w:tab w:val="left" w:pos="851"/>
          <w:tab w:val="left" w:pos="960"/>
          <w:tab w:val="left" w:pos="1320"/>
          <w:tab w:val="left" w:pos="1701"/>
        </w:tabs>
        <w:ind w:left="0" w:firstLine="0"/>
        <w:jc w:val="both"/>
        <w:rPr>
          <w:sz w:val="22"/>
          <w:szCs w:val="22"/>
        </w:rPr>
      </w:pPr>
      <w:r w:rsidRPr="00F40901">
        <w:rPr>
          <w:sz w:val="22"/>
          <w:szCs w:val="22"/>
        </w:rPr>
        <w:t>При</w:t>
      </w:r>
      <w:r w:rsidR="00446CA2">
        <w:rPr>
          <w:sz w:val="22"/>
          <w:szCs w:val="22"/>
        </w:rPr>
        <w:t xml:space="preserve"> поставке дополнительных таких товаров,</w:t>
      </w:r>
      <w:r w:rsidRPr="00F40901">
        <w:rPr>
          <w:sz w:val="22"/>
          <w:szCs w:val="22"/>
        </w:rPr>
        <w:t xml:space="preserve">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w:t>
      </w:r>
      <w:r w:rsidRPr="00000893">
        <w:rPr>
          <w:sz w:val="22"/>
          <w:szCs w:val="22"/>
        </w:rPr>
        <w:t xml:space="preserve"> пропорционально объему таких</w:t>
      </w:r>
      <w:r w:rsidR="00446CA2">
        <w:rPr>
          <w:sz w:val="22"/>
          <w:szCs w:val="22"/>
        </w:rPr>
        <w:t xml:space="preserve"> товаров,</w:t>
      </w:r>
      <w:r w:rsidRPr="00000893">
        <w:rPr>
          <w:sz w:val="22"/>
          <w:szCs w:val="22"/>
        </w:rPr>
        <w:t xml:space="preserve"> работ, услуг, а при внесении соответствующих изменений в договор в связи с сокращением потребности в </w:t>
      </w:r>
      <w:r w:rsidR="00446CA2">
        <w:rPr>
          <w:sz w:val="22"/>
          <w:szCs w:val="22"/>
        </w:rPr>
        <w:t xml:space="preserve">поставке товаров, </w:t>
      </w:r>
      <w:r w:rsidRPr="00000893">
        <w:rPr>
          <w:sz w:val="22"/>
          <w:szCs w:val="22"/>
        </w:rPr>
        <w:t xml:space="preserve">выполнении таких работ, оказании таких услуг заказчик в обязательном порядке изменит цену договора указанным образом. </w:t>
      </w:r>
    </w:p>
    <w:p w:rsidR="00B31546" w:rsidRPr="00000893" w:rsidRDefault="00B31546" w:rsidP="006E1F55">
      <w:pPr>
        <w:ind w:firstLine="720"/>
        <w:jc w:val="both"/>
        <w:rPr>
          <w:sz w:val="22"/>
          <w:szCs w:val="22"/>
        </w:rPr>
      </w:pPr>
    </w:p>
    <w:p w:rsidR="00B31546" w:rsidRPr="00000893" w:rsidRDefault="00B31546" w:rsidP="006E1F55">
      <w:pPr>
        <w:widowControl w:val="0"/>
        <w:jc w:val="center"/>
        <w:rPr>
          <w:sz w:val="22"/>
          <w:szCs w:val="22"/>
        </w:rPr>
      </w:pPr>
    </w:p>
    <w:p w:rsidR="00DE4153" w:rsidRPr="0059280F" w:rsidRDefault="00DE4153" w:rsidP="00DE4153">
      <w:pPr>
        <w:widowControl w:val="0"/>
        <w:jc w:val="center"/>
        <w:rPr>
          <w:sz w:val="22"/>
          <w:szCs w:val="22"/>
        </w:rPr>
      </w:pPr>
    </w:p>
    <w:p w:rsidR="00DE4153" w:rsidRPr="0059280F" w:rsidRDefault="00DE4153" w:rsidP="00DE4153">
      <w:pPr>
        <w:pStyle w:val="13"/>
        <w:keepNext w:val="0"/>
        <w:widowControl w:val="0"/>
        <w:tabs>
          <w:tab w:val="clear" w:pos="927"/>
          <w:tab w:val="clear" w:pos="1134"/>
          <w:tab w:val="left" w:pos="0"/>
        </w:tabs>
        <w:ind w:left="0" w:firstLine="0"/>
        <w:jc w:val="center"/>
        <w:rPr>
          <w:b/>
          <w:sz w:val="22"/>
          <w:szCs w:val="22"/>
        </w:rPr>
      </w:pPr>
      <w:r w:rsidRPr="0059280F">
        <w:rPr>
          <w:b/>
          <w:sz w:val="22"/>
          <w:szCs w:val="22"/>
        </w:rPr>
        <w:t xml:space="preserve">5. Критерии оценки предложений участников, </w:t>
      </w:r>
    </w:p>
    <w:p w:rsidR="00DE4153" w:rsidRPr="00FB6B89" w:rsidRDefault="00DE4153" w:rsidP="00DE4153">
      <w:pPr>
        <w:pStyle w:val="13"/>
        <w:keepNext w:val="0"/>
        <w:widowControl w:val="0"/>
        <w:tabs>
          <w:tab w:val="clear" w:pos="927"/>
          <w:tab w:val="clear" w:pos="1134"/>
          <w:tab w:val="left" w:pos="0"/>
        </w:tabs>
        <w:ind w:left="0" w:firstLine="0"/>
        <w:jc w:val="center"/>
        <w:rPr>
          <w:b/>
          <w:sz w:val="22"/>
          <w:szCs w:val="22"/>
        </w:rPr>
      </w:pPr>
      <w:r w:rsidRPr="0059280F">
        <w:rPr>
          <w:b/>
          <w:sz w:val="22"/>
          <w:szCs w:val="22"/>
        </w:rPr>
        <w:t>порядок оценки и сопоставления предложений участников</w:t>
      </w:r>
    </w:p>
    <w:p w:rsidR="00DE4153" w:rsidRPr="00FB6B89" w:rsidRDefault="00DE4153" w:rsidP="00DE4153">
      <w:pPr>
        <w:widowControl w:val="0"/>
        <w:tabs>
          <w:tab w:val="num" w:pos="720"/>
        </w:tabs>
        <w:jc w:val="both"/>
        <w:rPr>
          <w:sz w:val="22"/>
          <w:szCs w:val="22"/>
        </w:rPr>
      </w:pPr>
    </w:p>
    <w:p w:rsidR="009875F9" w:rsidRPr="00EA129C" w:rsidRDefault="009875F9" w:rsidP="009875F9">
      <w:pPr>
        <w:pStyle w:val="13"/>
        <w:keepNext w:val="0"/>
        <w:widowControl w:val="0"/>
        <w:tabs>
          <w:tab w:val="clear" w:pos="927"/>
          <w:tab w:val="left" w:pos="0"/>
        </w:tabs>
        <w:ind w:left="0" w:firstLine="0"/>
        <w:jc w:val="both"/>
        <w:rPr>
          <w:sz w:val="22"/>
          <w:szCs w:val="22"/>
        </w:rPr>
      </w:pPr>
      <w:r w:rsidRPr="00EA129C">
        <w:rPr>
          <w:sz w:val="22"/>
          <w:szCs w:val="22"/>
        </w:rPr>
        <w:t xml:space="preserve">5.1. При оценке предложений участников открытого запроса </w:t>
      </w:r>
      <w:r>
        <w:rPr>
          <w:sz w:val="22"/>
          <w:szCs w:val="22"/>
        </w:rPr>
        <w:t>котировок (запроса цен)</w:t>
      </w:r>
      <w:r w:rsidRPr="00EA129C">
        <w:rPr>
          <w:sz w:val="22"/>
          <w:szCs w:val="22"/>
        </w:rPr>
        <w:t xml:space="preserve"> комиссией используется балльный метод оценки (с учетом весового коэффициента). Все участники ранжируются по каждому из критериев. Единая закупочная комиссия проставляет баллы по каждому из участников запроса предложений согласно таблице критериев:</w:t>
      </w:r>
    </w:p>
    <w:tbl>
      <w:tblPr>
        <w:tblW w:w="10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tblPr>
      <w:tblGrid>
        <w:gridCol w:w="478"/>
        <w:gridCol w:w="3087"/>
        <w:gridCol w:w="6560"/>
      </w:tblGrid>
      <w:tr w:rsidR="009875F9" w:rsidRPr="00EA129C" w:rsidTr="009875F9">
        <w:trPr>
          <w:cantSplit/>
        </w:trPr>
        <w:tc>
          <w:tcPr>
            <w:tcW w:w="478" w:type="dxa"/>
          </w:tcPr>
          <w:p w:rsidR="009875F9" w:rsidRPr="00EA129C" w:rsidRDefault="009875F9" w:rsidP="009875F9">
            <w:pPr>
              <w:widowControl w:val="0"/>
              <w:tabs>
                <w:tab w:val="num" w:pos="720"/>
              </w:tabs>
              <w:jc w:val="both"/>
            </w:pPr>
            <w:r w:rsidRPr="00EA129C">
              <w:rPr>
                <w:sz w:val="22"/>
                <w:szCs w:val="22"/>
              </w:rPr>
              <w:t xml:space="preserve">№ </w:t>
            </w:r>
            <w:proofErr w:type="gramStart"/>
            <w:r w:rsidRPr="00EA129C">
              <w:rPr>
                <w:sz w:val="22"/>
                <w:szCs w:val="22"/>
              </w:rPr>
              <w:t>п</w:t>
            </w:r>
            <w:proofErr w:type="gramEnd"/>
            <w:r w:rsidRPr="00EA129C">
              <w:rPr>
                <w:sz w:val="22"/>
                <w:szCs w:val="22"/>
              </w:rPr>
              <w:t>/п</w:t>
            </w:r>
          </w:p>
        </w:tc>
        <w:tc>
          <w:tcPr>
            <w:tcW w:w="3087" w:type="dxa"/>
          </w:tcPr>
          <w:p w:rsidR="009875F9" w:rsidRPr="00EA129C" w:rsidRDefault="009875F9" w:rsidP="009875F9">
            <w:pPr>
              <w:widowControl w:val="0"/>
              <w:tabs>
                <w:tab w:val="num" w:pos="720"/>
              </w:tabs>
              <w:jc w:val="both"/>
            </w:pPr>
            <w:r w:rsidRPr="00EA129C">
              <w:rPr>
                <w:sz w:val="22"/>
                <w:szCs w:val="22"/>
              </w:rPr>
              <w:t>Наименование критерия</w:t>
            </w:r>
          </w:p>
        </w:tc>
        <w:tc>
          <w:tcPr>
            <w:tcW w:w="6560" w:type="dxa"/>
          </w:tcPr>
          <w:p w:rsidR="009875F9" w:rsidRPr="00EA129C" w:rsidRDefault="009875F9" w:rsidP="009875F9">
            <w:pPr>
              <w:widowControl w:val="0"/>
              <w:tabs>
                <w:tab w:val="num" w:pos="720"/>
              </w:tabs>
              <w:jc w:val="both"/>
            </w:pPr>
            <w:r w:rsidRPr="00EA129C">
              <w:rPr>
                <w:sz w:val="22"/>
                <w:szCs w:val="22"/>
              </w:rPr>
              <w:t>Количество присуждаемых баллов</w:t>
            </w:r>
          </w:p>
        </w:tc>
      </w:tr>
      <w:tr w:rsidR="009875F9" w:rsidRPr="00EA129C" w:rsidTr="009875F9">
        <w:trPr>
          <w:cantSplit/>
        </w:trPr>
        <w:tc>
          <w:tcPr>
            <w:tcW w:w="478" w:type="dxa"/>
          </w:tcPr>
          <w:p w:rsidR="009875F9" w:rsidRPr="00EA129C" w:rsidRDefault="009875F9" w:rsidP="009875F9">
            <w:pPr>
              <w:widowControl w:val="0"/>
              <w:tabs>
                <w:tab w:val="num" w:pos="720"/>
              </w:tabs>
              <w:jc w:val="both"/>
            </w:pPr>
          </w:p>
        </w:tc>
        <w:tc>
          <w:tcPr>
            <w:tcW w:w="3087" w:type="dxa"/>
          </w:tcPr>
          <w:p w:rsidR="009875F9" w:rsidRPr="00EA129C" w:rsidRDefault="009875F9" w:rsidP="009875F9">
            <w:pPr>
              <w:widowControl w:val="0"/>
              <w:tabs>
                <w:tab w:val="num" w:pos="720"/>
              </w:tabs>
              <w:jc w:val="both"/>
            </w:pPr>
            <w:r w:rsidRPr="00EA129C">
              <w:rPr>
                <w:sz w:val="22"/>
                <w:szCs w:val="22"/>
              </w:rPr>
              <w:t>Ценовые критерии:</w:t>
            </w:r>
          </w:p>
        </w:tc>
        <w:tc>
          <w:tcPr>
            <w:tcW w:w="6560" w:type="dxa"/>
          </w:tcPr>
          <w:p w:rsidR="009875F9" w:rsidRPr="00EA129C" w:rsidRDefault="009875F9" w:rsidP="009875F9">
            <w:pPr>
              <w:widowControl w:val="0"/>
              <w:tabs>
                <w:tab w:val="num" w:pos="720"/>
              </w:tabs>
              <w:jc w:val="both"/>
            </w:pPr>
            <w:r w:rsidRPr="00EA129C">
              <w:rPr>
                <w:sz w:val="22"/>
                <w:szCs w:val="22"/>
              </w:rPr>
              <w:t xml:space="preserve">Весовой коэффициент – </w:t>
            </w:r>
            <w:r>
              <w:rPr>
                <w:sz w:val="22"/>
                <w:szCs w:val="22"/>
              </w:rPr>
              <w:t>10</w:t>
            </w:r>
            <w:r w:rsidRPr="00EA129C">
              <w:rPr>
                <w:sz w:val="22"/>
                <w:szCs w:val="22"/>
              </w:rPr>
              <w:t xml:space="preserve">0% </w:t>
            </w:r>
          </w:p>
        </w:tc>
      </w:tr>
      <w:tr w:rsidR="009875F9" w:rsidRPr="00EA129C" w:rsidTr="009875F9">
        <w:trPr>
          <w:cantSplit/>
        </w:trPr>
        <w:tc>
          <w:tcPr>
            <w:tcW w:w="478" w:type="dxa"/>
          </w:tcPr>
          <w:p w:rsidR="009875F9" w:rsidRPr="00EA129C" w:rsidRDefault="009875F9" w:rsidP="009875F9">
            <w:pPr>
              <w:widowControl w:val="0"/>
              <w:tabs>
                <w:tab w:val="num" w:pos="720"/>
              </w:tabs>
              <w:jc w:val="center"/>
            </w:pPr>
            <w:r w:rsidRPr="00EA129C">
              <w:rPr>
                <w:sz w:val="22"/>
                <w:szCs w:val="22"/>
              </w:rPr>
              <w:t>1.</w:t>
            </w:r>
          </w:p>
        </w:tc>
        <w:tc>
          <w:tcPr>
            <w:tcW w:w="3087" w:type="dxa"/>
          </w:tcPr>
          <w:p w:rsidR="009875F9" w:rsidRPr="00EA129C" w:rsidRDefault="009875F9" w:rsidP="009875F9">
            <w:pPr>
              <w:widowControl w:val="0"/>
              <w:tabs>
                <w:tab w:val="num" w:pos="720"/>
              </w:tabs>
              <w:jc w:val="both"/>
              <w:rPr>
                <w:lang w:val="en-US"/>
              </w:rPr>
            </w:pPr>
            <w:r w:rsidRPr="00EA129C">
              <w:rPr>
                <w:sz w:val="22"/>
                <w:szCs w:val="22"/>
              </w:rPr>
              <w:t xml:space="preserve">Цена </w:t>
            </w:r>
            <w:r>
              <w:rPr>
                <w:sz w:val="22"/>
                <w:szCs w:val="22"/>
              </w:rPr>
              <w:t>договора</w:t>
            </w:r>
            <w:r w:rsidRPr="00EA129C">
              <w:rPr>
                <w:sz w:val="22"/>
                <w:szCs w:val="22"/>
              </w:rPr>
              <w:t xml:space="preserve"> (</w:t>
            </w:r>
            <w:r w:rsidRPr="00EA129C">
              <w:rPr>
                <w:i/>
                <w:sz w:val="22"/>
                <w:szCs w:val="22"/>
                <w:lang w:val="en-US"/>
              </w:rPr>
              <w:t>Rai</w:t>
            </w:r>
            <w:r w:rsidRPr="00EA129C">
              <w:rPr>
                <w:sz w:val="22"/>
                <w:szCs w:val="22"/>
                <w:lang w:val="en-US"/>
              </w:rPr>
              <w:t>)</w:t>
            </w:r>
          </w:p>
        </w:tc>
        <w:tc>
          <w:tcPr>
            <w:tcW w:w="6560" w:type="dxa"/>
          </w:tcPr>
          <w:p w:rsidR="009875F9" w:rsidRPr="00EA129C" w:rsidRDefault="009875F9" w:rsidP="009875F9"/>
        </w:tc>
      </w:tr>
    </w:tbl>
    <w:p w:rsidR="009875F9" w:rsidRPr="00EA129C" w:rsidRDefault="009875F9" w:rsidP="009875F9"/>
    <w:p w:rsidR="009875F9" w:rsidRPr="00EA129C" w:rsidRDefault="009875F9" w:rsidP="009875F9">
      <w:pPr>
        <w:suppressAutoHyphens/>
        <w:jc w:val="both"/>
        <w:rPr>
          <w:sz w:val="22"/>
          <w:szCs w:val="22"/>
        </w:rPr>
      </w:pPr>
      <w:r w:rsidRPr="00EA129C">
        <w:rPr>
          <w:sz w:val="22"/>
          <w:szCs w:val="22"/>
        </w:rPr>
        <w:t xml:space="preserve">5.2. Оценка с учетом критерия цены </w:t>
      </w:r>
      <w:r>
        <w:rPr>
          <w:sz w:val="22"/>
          <w:szCs w:val="22"/>
        </w:rPr>
        <w:t>договора</w:t>
      </w:r>
      <w:r w:rsidRPr="00EA129C">
        <w:rPr>
          <w:sz w:val="22"/>
          <w:szCs w:val="22"/>
        </w:rPr>
        <w:t xml:space="preserve"> (ценовой балл </w:t>
      </w:r>
      <w:r w:rsidRPr="00EA129C">
        <w:rPr>
          <w:sz w:val="22"/>
          <w:szCs w:val="22"/>
          <w:lang w:val="en-US"/>
        </w:rPr>
        <w:t>Rai</w:t>
      </w:r>
      <w:r w:rsidRPr="00EA129C">
        <w:rPr>
          <w:sz w:val="22"/>
          <w:szCs w:val="22"/>
        </w:rPr>
        <w:t>) рассчитывается на основании отношения минимальной предложенной цены (</w:t>
      </w:r>
      <w:proofErr w:type="spellStart"/>
      <w:proofErr w:type="gramStart"/>
      <w:r w:rsidRPr="00EA129C">
        <w:rPr>
          <w:sz w:val="22"/>
          <w:szCs w:val="22"/>
        </w:rPr>
        <w:t>Ц</w:t>
      </w:r>
      <w:proofErr w:type="gramEnd"/>
      <w:r w:rsidRPr="00EA129C">
        <w:rPr>
          <w:sz w:val="22"/>
          <w:szCs w:val="22"/>
        </w:rPr>
        <w:t>min</w:t>
      </w:r>
      <w:proofErr w:type="spellEnd"/>
      <w:r w:rsidRPr="00EA129C">
        <w:rPr>
          <w:sz w:val="22"/>
          <w:szCs w:val="22"/>
        </w:rPr>
        <w:t xml:space="preserve">) к цене, предложенной в оцениваемой заявке (Ц), с учетом значения ценового балла ("веса"), присваиваемого заявке с наименьшей ценой (в настоящем документе устанавливается В = 100): </w:t>
      </w:r>
    </w:p>
    <w:p w:rsidR="009875F9" w:rsidRPr="00EA129C" w:rsidRDefault="009875F9" w:rsidP="009875F9">
      <w:pPr>
        <w:suppressAutoHyphens/>
        <w:ind w:firstLine="567"/>
        <w:jc w:val="center"/>
        <w:rPr>
          <w:sz w:val="22"/>
          <w:szCs w:val="22"/>
        </w:rPr>
      </w:pPr>
      <w:r w:rsidRPr="00EA129C">
        <w:rPr>
          <w:sz w:val="22"/>
          <w:szCs w:val="22"/>
          <w:lang w:val="en-US"/>
        </w:rPr>
        <w:t>Rai</w:t>
      </w:r>
      <w:r w:rsidRPr="00EA129C">
        <w:rPr>
          <w:sz w:val="22"/>
          <w:szCs w:val="22"/>
        </w:rPr>
        <w:t xml:space="preserve"> = (</w:t>
      </w:r>
      <w:proofErr w:type="spellStart"/>
      <w:r w:rsidRPr="00EA129C">
        <w:rPr>
          <w:sz w:val="22"/>
          <w:szCs w:val="22"/>
        </w:rPr>
        <w:t>Цmin</w:t>
      </w:r>
      <w:proofErr w:type="spellEnd"/>
      <w:r w:rsidRPr="00EA129C">
        <w:rPr>
          <w:sz w:val="22"/>
          <w:szCs w:val="22"/>
        </w:rPr>
        <w:t xml:space="preserve"> / Ц) * В</w:t>
      </w:r>
    </w:p>
    <w:p w:rsidR="00B31546" w:rsidRDefault="00B31546" w:rsidP="006E1F55">
      <w:pPr>
        <w:widowControl w:val="0"/>
        <w:tabs>
          <w:tab w:val="num" w:pos="720"/>
        </w:tabs>
        <w:jc w:val="both"/>
        <w:rPr>
          <w:sz w:val="22"/>
          <w:szCs w:val="22"/>
        </w:rPr>
      </w:pPr>
    </w:p>
    <w:p w:rsidR="00B31546" w:rsidRDefault="00B31546" w:rsidP="006E1F55">
      <w:pPr>
        <w:widowControl w:val="0"/>
        <w:tabs>
          <w:tab w:val="num" w:pos="720"/>
        </w:tabs>
        <w:jc w:val="both"/>
        <w:rPr>
          <w:sz w:val="22"/>
          <w:szCs w:val="22"/>
        </w:rPr>
      </w:pPr>
    </w:p>
    <w:p w:rsidR="0072070D" w:rsidRDefault="008329FC" w:rsidP="0072070D">
      <w:pPr>
        <w:widowControl w:val="0"/>
        <w:tabs>
          <w:tab w:val="num" w:pos="720"/>
        </w:tabs>
        <w:jc w:val="center"/>
        <w:rPr>
          <w:b/>
          <w:sz w:val="22"/>
          <w:szCs w:val="22"/>
        </w:rPr>
      </w:pPr>
      <w:r>
        <w:rPr>
          <w:b/>
          <w:sz w:val="22"/>
          <w:szCs w:val="22"/>
        </w:rPr>
        <w:br w:type="page"/>
      </w:r>
      <w:r w:rsidR="0072070D" w:rsidRPr="00DC6828">
        <w:rPr>
          <w:b/>
          <w:sz w:val="22"/>
          <w:szCs w:val="22"/>
        </w:rPr>
        <w:lastRenderedPageBreak/>
        <w:t>Раздел 6. Проект договора</w:t>
      </w:r>
    </w:p>
    <w:p w:rsidR="0072070D" w:rsidRDefault="0072070D" w:rsidP="0072070D">
      <w:pPr>
        <w:rPr>
          <w:b/>
          <w:sz w:val="22"/>
          <w:szCs w:val="22"/>
        </w:rPr>
      </w:pPr>
    </w:p>
    <w:p w:rsidR="00A86501" w:rsidRPr="00B63852" w:rsidRDefault="00A86501" w:rsidP="00A86501">
      <w:pPr>
        <w:pStyle w:val="a1"/>
        <w:numPr>
          <w:ilvl w:val="0"/>
          <w:numId w:val="0"/>
        </w:numPr>
        <w:rPr>
          <w:rFonts w:ascii="Times New Roman" w:hAnsi="Times New Roman"/>
          <w:bCs/>
          <w:sz w:val="22"/>
          <w:szCs w:val="22"/>
        </w:rPr>
      </w:pPr>
      <w:r w:rsidRPr="00B63852">
        <w:rPr>
          <w:rFonts w:ascii="Times New Roman" w:hAnsi="Times New Roman"/>
          <w:sz w:val="22"/>
          <w:szCs w:val="22"/>
        </w:rPr>
        <w:t xml:space="preserve">Проект договора  подряда </w:t>
      </w:r>
      <w:r w:rsidRPr="00B63852">
        <w:rPr>
          <w:rFonts w:ascii="Times New Roman" w:hAnsi="Times New Roman"/>
          <w:bCs/>
          <w:sz w:val="22"/>
          <w:szCs w:val="22"/>
        </w:rPr>
        <w:t>№ _________</w:t>
      </w:r>
    </w:p>
    <w:p w:rsidR="00A86501" w:rsidRDefault="00A86501" w:rsidP="00A86501">
      <w:pPr>
        <w:jc w:val="center"/>
        <w:rPr>
          <w:sz w:val="22"/>
          <w:szCs w:val="22"/>
        </w:rPr>
      </w:pPr>
    </w:p>
    <w:p w:rsidR="00A86501" w:rsidRPr="00B63852" w:rsidRDefault="00A86501" w:rsidP="00A86501">
      <w:pPr>
        <w:jc w:val="center"/>
        <w:rPr>
          <w:sz w:val="22"/>
          <w:szCs w:val="22"/>
        </w:rPr>
      </w:pPr>
    </w:p>
    <w:p w:rsidR="00A86501" w:rsidRPr="0058122B" w:rsidRDefault="00A86501" w:rsidP="00A86501">
      <w:pPr>
        <w:jc w:val="center"/>
        <w:rPr>
          <w:sz w:val="22"/>
          <w:szCs w:val="22"/>
        </w:rPr>
      </w:pPr>
      <w:r w:rsidRPr="0058122B">
        <w:rPr>
          <w:sz w:val="22"/>
          <w:szCs w:val="22"/>
        </w:rPr>
        <w:t>г. Волгоград</w:t>
      </w:r>
      <w:r w:rsidRPr="0058122B">
        <w:rPr>
          <w:sz w:val="22"/>
          <w:szCs w:val="22"/>
        </w:rPr>
        <w:tab/>
      </w:r>
      <w:r w:rsidRPr="0058122B">
        <w:rPr>
          <w:sz w:val="22"/>
          <w:szCs w:val="22"/>
        </w:rPr>
        <w:tab/>
      </w:r>
      <w:r w:rsidRPr="0058122B">
        <w:rPr>
          <w:sz w:val="22"/>
          <w:szCs w:val="22"/>
        </w:rPr>
        <w:tab/>
      </w:r>
      <w:r w:rsidRPr="0058122B">
        <w:rPr>
          <w:sz w:val="22"/>
          <w:szCs w:val="22"/>
        </w:rPr>
        <w:tab/>
      </w:r>
      <w:r w:rsidRPr="0058122B">
        <w:rPr>
          <w:sz w:val="22"/>
          <w:szCs w:val="22"/>
        </w:rPr>
        <w:tab/>
      </w:r>
      <w:r w:rsidRPr="0058122B">
        <w:rPr>
          <w:sz w:val="22"/>
          <w:szCs w:val="22"/>
        </w:rPr>
        <w:tab/>
        <w:t xml:space="preserve">                                «____» ____________ 2015 года</w:t>
      </w:r>
    </w:p>
    <w:p w:rsidR="00A86501" w:rsidRPr="0058122B" w:rsidRDefault="00A86501" w:rsidP="00A86501">
      <w:pPr>
        <w:jc w:val="both"/>
        <w:rPr>
          <w:sz w:val="22"/>
          <w:szCs w:val="22"/>
        </w:rPr>
      </w:pPr>
    </w:p>
    <w:p w:rsidR="00A86501" w:rsidRPr="0058122B" w:rsidRDefault="00A86501" w:rsidP="00A86501">
      <w:pPr>
        <w:tabs>
          <w:tab w:val="left" w:pos="3828"/>
        </w:tabs>
        <w:jc w:val="both"/>
        <w:rPr>
          <w:sz w:val="22"/>
          <w:szCs w:val="22"/>
        </w:rPr>
      </w:pPr>
      <w:r w:rsidRPr="0058122B">
        <w:rPr>
          <w:b/>
          <w:bCs/>
          <w:sz w:val="22"/>
          <w:szCs w:val="22"/>
        </w:rPr>
        <w:t xml:space="preserve">       </w:t>
      </w:r>
      <w:proofErr w:type="gramStart"/>
      <w:r w:rsidRPr="0058122B">
        <w:rPr>
          <w:b/>
          <w:bCs/>
          <w:sz w:val="22"/>
          <w:szCs w:val="22"/>
        </w:rPr>
        <w:t xml:space="preserve">Общество с ограниченной ответственностью «Волгоградская ГРЭС», </w:t>
      </w:r>
      <w:r w:rsidRPr="0058122B">
        <w:rPr>
          <w:bCs/>
          <w:sz w:val="22"/>
          <w:szCs w:val="22"/>
        </w:rPr>
        <w:t>именуемое в дальнейшем «Заказчик», в лице генерального директора Касьян Дениса Евгеньевича, действующего на основании Устава,</w:t>
      </w:r>
      <w:r w:rsidRPr="0058122B">
        <w:rPr>
          <w:sz w:val="22"/>
          <w:szCs w:val="22"/>
        </w:rPr>
        <w:t xml:space="preserve"> с одной стороны, и </w:t>
      </w:r>
      <w:r w:rsidRPr="0058122B">
        <w:rPr>
          <w:b/>
          <w:bCs/>
          <w:sz w:val="22"/>
          <w:szCs w:val="22"/>
        </w:rPr>
        <w:t>_______________________________________________________________</w:t>
      </w:r>
      <w:r w:rsidRPr="0058122B">
        <w:rPr>
          <w:sz w:val="22"/>
          <w:szCs w:val="22"/>
        </w:rPr>
        <w:t>, именуемое в дальнейшем  “Подрядчик”, в лице _________________________ _______, действующего   на  основании  ________________, с другой стороны,  вместе именуемые «Стороны», заключили настоящий договор подряда (далее по тексту - «Договор») о нижеследующем.</w:t>
      </w:r>
      <w:proofErr w:type="gramEnd"/>
    </w:p>
    <w:p w:rsidR="00A86501" w:rsidRPr="0058122B" w:rsidRDefault="00A86501" w:rsidP="00A86501">
      <w:pPr>
        <w:tabs>
          <w:tab w:val="left" w:pos="3828"/>
        </w:tabs>
        <w:jc w:val="both"/>
        <w:rPr>
          <w:sz w:val="22"/>
          <w:szCs w:val="22"/>
        </w:rPr>
      </w:pPr>
    </w:p>
    <w:p w:rsidR="00A86501" w:rsidRPr="00063BFE" w:rsidRDefault="00A86501" w:rsidP="00A86501">
      <w:pPr>
        <w:pStyle w:val="Style6"/>
        <w:widowControl/>
        <w:spacing w:before="38"/>
        <w:jc w:val="center"/>
        <w:rPr>
          <w:rStyle w:val="FontStyle20"/>
          <w:rFonts w:eastAsia="Arial Unicode MS"/>
          <w:b/>
          <w:color w:val="000000"/>
        </w:rPr>
      </w:pPr>
      <w:r w:rsidRPr="00063BFE">
        <w:rPr>
          <w:rStyle w:val="FontStyle20"/>
          <w:rFonts w:eastAsia="Arial Unicode MS"/>
          <w:b/>
          <w:color w:val="000000"/>
        </w:rPr>
        <w:t>1. ПРЕДМЕТ ДОГОВОРА</w:t>
      </w:r>
    </w:p>
    <w:p w:rsidR="00A86501" w:rsidRPr="00063BFE" w:rsidRDefault="00A86501" w:rsidP="00A86501">
      <w:pPr>
        <w:pStyle w:val="Style5"/>
        <w:widowControl/>
        <w:tabs>
          <w:tab w:val="left" w:pos="754"/>
        </w:tabs>
        <w:spacing w:before="235" w:line="250" w:lineRule="exact"/>
        <w:ind w:firstLine="0"/>
        <w:rPr>
          <w:rStyle w:val="FontStyle21"/>
          <w:rFonts w:eastAsia="Arial Unicode MS"/>
          <w:color w:val="000000"/>
          <w:sz w:val="22"/>
          <w:szCs w:val="22"/>
        </w:rPr>
      </w:pPr>
      <w:r w:rsidRPr="00063BFE">
        <w:rPr>
          <w:rStyle w:val="FontStyle21"/>
          <w:rFonts w:eastAsia="Arial Unicode MS"/>
          <w:color w:val="000000"/>
          <w:sz w:val="22"/>
          <w:szCs w:val="22"/>
        </w:rPr>
        <w:t>1.1. Исполнитель  на основании Технического  задания</w:t>
      </w:r>
      <w:r>
        <w:rPr>
          <w:rStyle w:val="FontStyle21"/>
          <w:rFonts w:eastAsia="Arial Unicode MS"/>
          <w:color w:val="000000"/>
          <w:sz w:val="22"/>
          <w:szCs w:val="22"/>
        </w:rPr>
        <w:t xml:space="preserve"> (Приложение № 1)</w:t>
      </w:r>
      <w:r w:rsidRPr="00063BFE">
        <w:rPr>
          <w:rStyle w:val="FontStyle21"/>
          <w:rFonts w:eastAsia="Arial Unicode MS"/>
          <w:color w:val="000000"/>
          <w:sz w:val="22"/>
          <w:szCs w:val="22"/>
        </w:rPr>
        <w:t xml:space="preserve"> Заказчика в соответствии с календарным планом</w:t>
      </w:r>
      <w:r>
        <w:rPr>
          <w:rStyle w:val="FontStyle21"/>
          <w:rFonts w:eastAsia="Arial Unicode MS"/>
          <w:color w:val="000000"/>
          <w:sz w:val="22"/>
          <w:szCs w:val="22"/>
        </w:rPr>
        <w:t xml:space="preserve"> (Приложение № 3)</w:t>
      </w:r>
      <w:r w:rsidRPr="00063BFE">
        <w:rPr>
          <w:rStyle w:val="FontStyle21"/>
          <w:rFonts w:eastAsia="Arial Unicode MS"/>
          <w:color w:val="000000"/>
          <w:sz w:val="22"/>
          <w:szCs w:val="22"/>
        </w:rPr>
        <w:t xml:space="preserve"> обязуется провести экспертизу промышленной безопасности</w:t>
      </w:r>
      <w:r>
        <w:rPr>
          <w:rStyle w:val="FontStyle21"/>
          <w:rFonts w:eastAsia="Arial Unicode MS"/>
          <w:color w:val="000000"/>
          <w:sz w:val="22"/>
          <w:szCs w:val="22"/>
        </w:rPr>
        <w:t xml:space="preserve"> и комплексное обследование зданий и сооружений</w:t>
      </w:r>
      <w:r>
        <w:rPr>
          <w:color w:val="000000"/>
          <w:sz w:val="22"/>
          <w:szCs w:val="22"/>
          <w:lang w:eastAsia="ru-RU"/>
        </w:rPr>
        <w:t>___________________________________________________</w:t>
      </w:r>
      <w:r w:rsidRPr="00063BFE">
        <w:rPr>
          <w:rStyle w:val="FontStyle21"/>
          <w:rFonts w:eastAsia="Arial Unicode MS"/>
          <w:color w:val="000000"/>
          <w:sz w:val="22"/>
          <w:szCs w:val="22"/>
        </w:rPr>
        <w:t xml:space="preserve">,  принадлежащих Заказчику, и находящихся на территории города Волгограда на предмет соответствия требованиям законодательства, а  Заказчик принимает и оплачивает результаты  такой экспертизы.  </w:t>
      </w:r>
    </w:p>
    <w:p w:rsidR="00A86501" w:rsidRPr="00063BFE" w:rsidRDefault="00A86501" w:rsidP="00A86501">
      <w:pPr>
        <w:pStyle w:val="Style5"/>
        <w:widowControl/>
        <w:tabs>
          <w:tab w:val="left" w:pos="754"/>
        </w:tabs>
        <w:spacing w:before="235" w:line="254" w:lineRule="exact"/>
        <w:ind w:firstLine="0"/>
        <w:rPr>
          <w:rStyle w:val="FontStyle21"/>
          <w:rFonts w:eastAsia="Arial Unicode MS"/>
          <w:color w:val="000000"/>
          <w:sz w:val="22"/>
          <w:szCs w:val="22"/>
        </w:rPr>
      </w:pPr>
      <w:r w:rsidRPr="00063BFE">
        <w:rPr>
          <w:rStyle w:val="FontStyle21"/>
          <w:rFonts w:eastAsia="Arial Unicode MS"/>
          <w:color w:val="000000"/>
          <w:sz w:val="22"/>
          <w:szCs w:val="22"/>
        </w:rPr>
        <w:t xml:space="preserve">1.2. Договор заключен на основании требований федерального закона «О промышленной безопасности опасных производственных объектов» от 21.07.1997г. №116-ФЗ, </w:t>
      </w:r>
      <w:r w:rsidRPr="00063BFE">
        <w:rPr>
          <w:color w:val="000000"/>
          <w:sz w:val="22"/>
          <w:szCs w:val="22"/>
        </w:rPr>
        <w:t xml:space="preserve">Федеральных </w:t>
      </w:r>
      <w:hyperlink w:anchor="Par36" w:history="1">
        <w:r w:rsidRPr="00063BFE">
          <w:rPr>
            <w:color w:val="000000"/>
            <w:sz w:val="22"/>
            <w:szCs w:val="22"/>
          </w:rPr>
          <w:t>норм</w:t>
        </w:r>
      </w:hyperlink>
      <w:r w:rsidRPr="00063BFE">
        <w:rPr>
          <w:color w:val="000000"/>
          <w:sz w:val="22"/>
          <w:szCs w:val="22"/>
        </w:rPr>
        <w:t xml:space="preserve"> и правил в области промышленной безопасности "Правил безопасности опасных производственных объектов, на которых используются подъемные сооружения", утвержденных приказом №533 от 12.11.2013г. Федеральной службы по экологическому, технологическому и атомному надзору.</w:t>
      </w:r>
    </w:p>
    <w:p w:rsidR="00A86501" w:rsidRPr="00063BFE" w:rsidRDefault="00A86501" w:rsidP="00A86501">
      <w:pPr>
        <w:pStyle w:val="Style6"/>
        <w:widowControl/>
        <w:spacing w:line="240" w:lineRule="exact"/>
        <w:jc w:val="both"/>
        <w:rPr>
          <w:color w:val="000000"/>
          <w:sz w:val="22"/>
          <w:szCs w:val="22"/>
        </w:rPr>
      </w:pPr>
      <w:r>
        <w:rPr>
          <w:color w:val="000000"/>
          <w:sz w:val="22"/>
          <w:szCs w:val="22"/>
        </w:rPr>
        <w:t xml:space="preserve">1.3. </w:t>
      </w:r>
      <w:r w:rsidRPr="00063BFE">
        <w:rPr>
          <w:color w:val="000000"/>
          <w:sz w:val="22"/>
          <w:szCs w:val="22"/>
        </w:rPr>
        <w:t>Договор заключен  на проведение экспертизы  промышленной безопасности в</w:t>
      </w:r>
      <w:r>
        <w:rPr>
          <w:color w:val="000000"/>
          <w:sz w:val="22"/>
          <w:szCs w:val="22"/>
        </w:rPr>
        <w:t xml:space="preserve"> </w:t>
      </w:r>
      <w:r w:rsidRPr="00063BFE">
        <w:rPr>
          <w:color w:val="000000"/>
          <w:sz w:val="22"/>
          <w:szCs w:val="22"/>
        </w:rPr>
        <w:t xml:space="preserve">отношении   </w:t>
      </w:r>
      <w:r>
        <w:rPr>
          <w:color w:val="000000"/>
          <w:sz w:val="22"/>
          <w:szCs w:val="22"/>
        </w:rPr>
        <w:t>____________________________________________________.</w:t>
      </w:r>
    </w:p>
    <w:p w:rsidR="00A86501" w:rsidRPr="00063BFE" w:rsidRDefault="00A86501" w:rsidP="00A86501">
      <w:pPr>
        <w:shd w:val="clear" w:color="auto" w:fill="FFFFFF"/>
        <w:tabs>
          <w:tab w:val="left" w:pos="418"/>
        </w:tabs>
        <w:spacing w:line="283" w:lineRule="exact"/>
        <w:jc w:val="both"/>
        <w:rPr>
          <w:color w:val="000000"/>
          <w:sz w:val="22"/>
          <w:szCs w:val="22"/>
        </w:rPr>
      </w:pPr>
      <w:r w:rsidRPr="00063BFE">
        <w:rPr>
          <w:color w:val="000000"/>
          <w:sz w:val="22"/>
          <w:szCs w:val="22"/>
        </w:rPr>
        <w:t>1.4.  Результатом экспертизы промышленной безопасности является заключение, которое, в течение пяти рабочих дней, после передачи комплекта документов для оформления заключения от Заказчика Исполнителю, представляется Исполнителем в федеральный орган исполнительной власти (территориальный орган) в области промышленной безопасности для регистрации в установленном порядке.</w:t>
      </w:r>
    </w:p>
    <w:p w:rsidR="00A86501" w:rsidRPr="00063BFE" w:rsidRDefault="00A86501" w:rsidP="00A86501">
      <w:pPr>
        <w:shd w:val="clear" w:color="auto" w:fill="FFFFFF"/>
        <w:tabs>
          <w:tab w:val="left" w:pos="418"/>
        </w:tabs>
        <w:spacing w:line="283" w:lineRule="exact"/>
        <w:jc w:val="both"/>
        <w:rPr>
          <w:color w:val="000000"/>
          <w:sz w:val="22"/>
          <w:szCs w:val="22"/>
        </w:rPr>
      </w:pPr>
      <w:r w:rsidRPr="00063BFE">
        <w:rPr>
          <w:color w:val="000000"/>
          <w:sz w:val="22"/>
          <w:szCs w:val="22"/>
        </w:rPr>
        <w:t>1.5. Порядок осуществления экспертизы и требования к оформлению заключения экспертизы устанавливаются федеральным органом исполнительной власти в области промышленной безопасности.</w:t>
      </w:r>
    </w:p>
    <w:p w:rsidR="00A86501" w:rsidRPr="00063BFE" w:rsidRDefault="00A86501" w:rsidP="00A86501">
      <w:pPr>
        <w:shd w:val="clear" w:color="auto" w:fill="FFFFFF"/>
        <w:tabs>
          <w:tab w:val="left" w:pos="418"/>
        </w:tabs>
        <w:spacing w:line="283" w:lineRule="exact"/>
        <w:jc w:val="both"/>
        <w:rPr>
          <w:color w:val="000000"/>
          <w:sz w:val="22"/>
          <w:szCs w:val="22"/>
        </w:rPr>
      </w:pPr>
      <w:r w:rsidRPr="00063BFE">
        <w:rPr>
          <w:color w:val="000000"/>
          <w:sz w:val="22"/>
          <w:szCs w:val="22"/>
        </w:rPr>
        <w:t xml:space="preserve">1.6. В  </w:t>
      </w:r>
      <w:proofErr w:type="gramStart"/>
      <w:r w:rsidRPr="00063BFE">
        <w:rPr>
          <w:color w:val="000000"/>
          <w:sz w:val="22"/>
          <w:szCs w:val="22"/>
        </w:rPr>
        <w:t>случае</w:t>
      </w:r>
      <w:proofErr w:type="gramEnd"/>
      <w:r w:rsidRPr="00063BFE">
        <w:rPr>
          <w:color w:val="000000"/>
          <w:sz w:val="22"/>
          <w:szCs w:val="22"/>
        </w:rPr>
        <w:t xml:space="preserve">  изменения обстоятельств, возникновения дополнительных объемов работ, не учтенных техническим заданием, Исполнитель представляет Заказчику дополнительное соглашение на выполнение работ.</w:t>
      </w:r>
    </w:p>
    <w:p w:rsidR="00A86501" w:rsidRPr="00063BFE" w:rsidRDefault="00A86501" w:rsidP="00A86501">
      <w:pPr>
        <w:shd w:val="clear" w:color="auto" w:fill="FFFFFF"/>
        <w:tabs>
          <w:tab w:val="left" w:pos="418"/>
        </w:tabs>
        <w:spacing w:line="283" w:lineRule="exact"/>
        <w:jc w:val="both"/>
        <w:rPr>
          <w:color w:val="000000"/>
          <w:sz w:val="22"/>
          <w:szCs w:val="22"/>
        </w:rPr>
      </w:pPr>
      <w:r w:rsidRPr="00063BFE">
        <w:rPr>
          <w:color w:val="000000"/>
          <w:sz w:val="22"/>
          <w:szCs w:val="22"/>
        </w:rPr>
        <w:t xml:space="preserve">1.7. Сроки выполнения работ определяются календарным планом, являющимся неотъемлемой частью  настоящего Договора (Приложение № </w:t>
      </w:r>
      <w:r>
        <w:rPr>
          <w:color w:val="000000"/>
          <w:sz w:val="22"/>
          <w:szCs w:val="22"/>
        </w:rPr>
        <w:t>3</w:t>
      </w:r>
      <w:r w:rsidRPr="00063BFE">
        <w:rPr>
          <w:color w:val="000000"/>
          <w:sz w:val="22"/>
          <w:szCs w:val="22"/>
        </w:rPr>
        <w:t>). Проведение  экспертизы начинается после представления Заказчиком документов и материалов, запрошенных  Исполнителем.</w:t>
      </w:r>
    </w:p>
    <w:p w:rsidR="00A86501" w:rsidRPr="00063BFE" w:rsidRDefault="00A86501" w:rsidP="00A86501">
      <w:pPr>
        <w:shd w:val="clear" w:color="auto" w:fill="FFFFFF"/>
        <w:tabs>
          <w:tab w:val="left" w:pos="418"/>
        </w:tabs>
        <w:spacing w:line="283" w:lineRule="exact"/>
        <w:jc w:val="both"/>
        <w:rPr>
          <w:color w:val="000000"/>
          <w:sz w:val="22"/>
          <w:szCs w:val="22"/>
        </w:rPr>
      </w:pPr>
      <w:r w:rsidRPr="00063BFE">
        <w:rPr>
          <w:color w:val="000000"/>
          <w:sz w:val="22"/>
          <w:szCs w:val="22"/>
        </w:rPr>
        <w:t xml:space="preserve">1.8. Экспертиза выполняется по месту нахождения  объектов Заказчика.  </w:t>
      </w:r>
    </w:p>
    <w:p w:rsidR="00A86501" w:rsidRPr="00063BFE" w:rsidRDefault="00A86501" w:rsidP="00A86501">
      <w:pPr>
        <w:shd w:val="clear" w:color="auto" w:fill="FFFFFF"/>
        <w:tabs>
          <w:tab w:val="left" w:pos="418"/>
        </w:tabs>
        <w:spacing w:line="283" w:lineRule="exact"/>
        <w:jc w:val="both"/>
        <w:rPr>
          <w:color w:val="000000"/>
          <w:sz w:val="22"/>
          <w:szCs w:val="22"/>
        </w:rPr>
      </w:pPr>
      <w:r w:rsidRPr="00063BFE">
        <w:rPr>
          <w:color w:val="000000"/>
          <w:sz w:val="22"/>
          <w:szCs w:val="22"/>
        </w:rPr>
        <w:t>1.9. Документы и материалы от Заказчика к Исполнителю и от Исполнителя к Заказчику передаются по актам.</w:t>
      </w:r>
    </w:p>
    <w:p w:rsidR="00A86501" w:rsidRPr="00063BFE" w:rsidRDefault="00A86501" w:rsidP="00A86501">
      <w:pPr>
        <w:shd w:val="clear" w:color="auto" w:fill="FFFFFF"/>
        <w:tabs>
          <w:tab w:val="left" w:pos="418"/>
        </w:tabs>
        <w:spacing w:line="283" w:lineRule="exact"/>
        <w:rPr>
          <w:color w:val="000000"/>
          <w:sz w:val="22"/>
          <w:szCs w:val="22"/>
        </w:rPr>
      </w:pPr>
    </w:p>
    <w:p w:rsidR="00A86501" w:rsidRPr="00063BFE" w:rsidRDefault="00A86501" w:rsidP="00A86501">
      <w:pPr>
        <w:shd w:val="clear" w:color="auto" w:fill="FFFFFF"/>
        <w:tabs>
          <w:tab w:val="left" w:pos="418"/>
        </w:tabs>
        <w:spacing w:line="283" w:lineRule="exact"/>
        <w:jc w:val="center"/>
        <w:rPr>
          <w:b/>
          <w:color w:val="000000"/>
          <w:sz w:val="22"/>
          <w:szCs w:val="22"/>
        </w:rPr>
      </w:pPr>
      <w:r w:rsidRPr="00063BFE">
        <w:rPr>
          <w:b/>
          <w:color w:val="000000"/>
          <w:sz w:val="22"/>
          <w:szCs w:val="22"/>
        </w:rPr>
        <w:t>2. ПРАВА И ОБЯЗАННОСТИ СТОРОН</w:t>
      </w:r>
    </w:p>
    <w:p w:rsidR="00A86501" w:rsidRPr="00063BFE" w:rsidRDefault="00A86501" w:rsidP="00A86501">
      <w:pPr>
        <w:shd w:val="clear" w:color="auto" w:fill="FFFFFF"/>
        <w:tabs>
          <w:tab w:val="left" w:pos="418"/>
        </w:tabs>
        <w:spacing w:line="283" w:lineRule="exact"/>
        <w:jc w:val="both"/>
        <w:rPr>
          <w:b/>
          <w:color w:val="000000"/>
          <w:spacing w:val="-5"/>
          <w:sz w:val="22"/>
          <w:szCs w:val="22"/>
        </w:rPr>
      </w:pPr>
      <w:r w:rsidRPr="00063BFE">
        <w:rPr>
          <w:b/>
          <w:color w:val="000000"/>
          <w:sz w:val="22"/>
          <w:szCs w:val="22"/>
        </w:rPr>
        <w:t xml:space="preserve">2.1.  </w:t>
      </w:r>
      <w:r w:rsidRPr="00063BFE">
        <w:rPr>
          <w:b/>
          <w:color w:val="000000"/>
          <w:spacing w:val="-5"/>
          <w:sz w:val="22"/>
          <w:szCs w:val="22"/>
        </w:rPr>
        <w:t xml:space="preserve"> «Заказчик» берет на себя обязательство:</w:t>
      </w:r>
    </w:p>
    <w:p w:rsidR="00A86501" w:rsidRPr="00063BFE" w:rsidRDefault="00A86501" w:rsidP="00A86501">
      <w:pPr>
        <w:widowControl w:val="0"/>
        <w:shd w:val="clear" w:color="auto" w:fill="FFFFFF"/>
        <w:autoSpaceDE w:val="0"/>
        <w:autoSpaceDN w:val="0"/>
        <w:adjustRightInd w:val="0"/>
        <w:spacing w:line="283" w:lineRule="exact"/>
        <w:jc w:val="both"/>
        <w:rPr>
          <w:color w:val="000000"/>
          <w:spacing w:val="-13"/>
          <w:sz w:val="22"/>
          <w:szCs w:val="22"/>
        </w:rPr>
      </w:pPr>
      <w:r w:rsidRPr="00063BFE">
        <w:rPr>
          <w:color w:val="000000"/>
          <w:spacing w:val="-4"/>
          <w:sz w:val="22"/>
          <w:szCs w:val="22"/>
        </w:rPr>
        <w:t>2.1.1. Предоставить  Исполнителю по его требованию  исходные данные, необходимые для  выполнения работ по настоящему договору.</w:t>
      </w:r>
    </w:p>
    <w:p w:rsidR="00A86501" w:rsidRPr="00063BFE" w:rsidRDefault="00A86501" w:rsidP="00A86501">
      <w:pPr>
        <w:widowControl w:val="0"/>
        <w:shd w:val="clear" w:color="auto" w:fill="FFFFFF"/>
        <w:autoSpaceDE w:val="0"/>
        <w:autoSpaceDN w:val="0"/>
        <w:adjustRightInd w:val="0"/>
        <w:spacing w:line="283" w:lineRule="exact"/>
        <w:jc w:val="both"/>
        <w:rPr>
          <w:color w:val="000000"/>
          <w:spacing w:val="-13"/>
          <w:sz w:val="22"/>
          <w:szCs w:val="22"/>
        </w:rPr>
      </w:pPr>
      <w:r w:rsidRPr="00063BFE">
        <w:rPr>
          <w:color w:val="000000"/>
          <w:spacing w:val="-4"/>
          <w:sz w:val="22"/>
          <w:szCs w:val="22"/>
        </w:rPr>
        <w:t>2.1.2.  Подготовить место проведения работ.</w:t>
      </w:r>
    </w:p>
    <w:p w:rsidR="00A86501" w:rsidRPr="00063BFE" w:rsidRDefault="00A86501" w:rsidP="00A86501">
      <w:pPr>
        <w:widowControl w:val="0"/>
        <w:shd w:val="clear" w:color="auto" w:fill="FFFFFF"/>
        <w:autoSpaceDE w:val="0"/>
        <w:autoSpaceDN w:val="0"/>
        <w:adjustRightInd w:val="0"/>
        <w:spacing w:line="283" w:lineRule="exact"/>
        <w:jc w:val="both"/>
        <w:rPr>
          <w:color w:val="000000"/>
          <w:spacing w:val="-13"/>
          <w:sz w:val="22"/>
          <w:szCs w:val="22"/>
        </w:rPr>
      </w:pPr>
      <w:r w:rsidRPr="00063BFE">
        <w:rPr>
          <w:color w:val="000000"/>
          <w:spacing w:val="-4"/>
          <w:sz w:val="22"/>
          <w:szCs w:val="22"/>
        </w:rPr>
        <w:t xml:space="preserve">2.1.3. </w:t>
      </w:r>
      <w:r w:rsidRPr="00063BFE">
        <w:rPr>
          <w:color w:val="000000"/>
          <w:spacing w:val="-3"/>
          <w:sz w:val="22"/>
          <w:szCs w:val="22"/>
        </w:rPr>
        <w:t xml:space="preserve">Организовать допуск представителей «Исполнителя» к месту выполнения работ, ознакомить с </w:t>
      </w:r>
      <w:r w:rsidRPr="00063BFE">
        <w:rPr>
          <w:color w:val="000000"/>
          <w:spacing w:val="-5"/>
          <w:sz w:val="22"/>
          <w:szCs w:val="22"/>
        </w:rPr>
        <w:lastRenderedPageBreak/>
        <w:t>правилами пропускного и внутри объектового режима.</w:t>
      </w:r>
    </w:p>
    <w:p w:rsidR="00A86501" w:rsidRPr="00063BFE" w:rsidRDefault="00A86501" w:rsidP="00A86501">
      <w:pPr>
        <w:widowControl w:val="0"/>
        <w:shd w:val="clear" w:color="auto" w:fill="FFFFFF"/>
        <w:autoSpaceDE w:val="0"/>
        <w:autoSpaceDN w:val="0"/>
        <w:adjustRightInd w:val="0"/>
        <w:spacing w:line="283" w:lineRule="exact"/>
        <w:jc w:val="both"/>
        <w:rPr>
          <w:color w:val="000000"/>
          <w:spacing w:val="-14"/>
          <w:sz w:val="22"/>
          <w:szCs w:val="22"/>
        </w:rPr>
      </w:pPr>
      <w:r w:rsidRPr="00063BFE">
        <w:rPr>
          <w:color w:val="000000"/>
          <w:spacing w:val="-5"/>
          <w:sz w:val="22"/>
          <w:szCs w:val="22"/>
        </w:rPr>
        <w:t xml:space="preserve">2.1.4. </w:t>
      </w:r>
      <w:r w:rsidRPr="00063BFE">
        <w:rPr>
          <w:color w:val="000000"/>
          <w:spacing w:val="-1"/>
          <w:sz w:val="22"/>
          <w:szCs w:val="22"/>
        </w:rPr>
        <w:t>Принять результаты работ и уплатить Исполнителю установленную цену  выполненных    работ в соответствии с условиями настоящего договора.</w:t>
      </w:r>
    </w:p>
    <w:p w:rsidR="00A86501" w:rsidRPr="00063BFE" w:rsidRDefault="00A86501" w:rsidP="00A86501">
      <w:pPr>
        <w:widowControl w:val="0"/>
        <w:shd w:val="clear" w:color="auto" w:fill="FFFFFF"/>
        <w:tabs>
          <w:tab w:val="left" w:pos="518"/>
        </w:tabs>
        <w:autoSpaceDE w:val="0"/>
        <w:autoSpaceDN w:val="0"/>
        <w:adjustRightInd w:val="0"/>
        <w:spacing w:line="283" w:lineRule="exact"/>
        <w:jc w:val="both"/>
        <w:rPr>
          <w:b/>
          <w:color w:val="000000"/>
          <w:sz w:val="22"/>
          <w:szCs w:val="22"/>
        </w:rPr>
      </w:pPr>
      <w:r w:rsidRPr="00063BFE">
        <w:rPr>
          <w:b/>
          <w:color w:val="000000"/>
          <w:spacing w:val="-1"/>
          <w:sz w:val="22"/>
          <w:szCs w:val="22"/>
        </w:rPr>
        <w:t xml:space="preserve">2.2. </w:t>
      </w:r>
      <w:r w:rsidRPr="00063BFE">
        <w:rPr>
          <w:b/>
          <w:color w:val="000000"/>
          <w:spacing w:val="-4"/>
          <w:sz w:val="22"/>
          <w:szCs w:val="22"/>
        </w:rPr>
        <w:t>«Исполнитель» берет на себя обязательство:</w:t>
      </w:r>
    </w:p>
    <w:p w:rsidR="00A86501" w:rsidRPr="00063BFE" w:rsidRDefault="00A86501" w:rsidP="00A86501">
      <w:pPr>
        <w:widowControl w:val="0"/>
        <w:shd w:val="clear" w:color="auto" w:fill="FFFFFF"/>
        <w:autoSpaceDE w:val="0"/>
        <w:autoSpaceDN w:val="0"/>
        <w:adjustRightInd w:val="0"/>
        <w:spacing w:line="278" w:lineRule="exact"/>
        <w:jc w:val="both"/>
        <w:rPr>
          <w:color w:val="000000"/>
          <w:spacing w:val="-10"/>
          <w:sz w:val="22"/>
          <w:szCs w:val="22"/>
        </w:rPr>
      </w:pPr>
      <w:r w:rsidRPr="00063BFE">
        <w:rPr>
          <w:color w:val="000000"/>
          <w:spacing w:val="3"/>
          <w:sz w:val="22"/>
          <w:szCs w:val="22"/>
        </w:rPr>
        <w:t>2.2.1. Выполнить работы в соответствии с техническим заданием и иными исходными данными, руководствуясь в части состава, содержания и оформления работ действующим законодательством Российской Федерации.</w:t>
      </w:r>
    </w:p>
    <w:p w:rsidR="00A86501" w:rsidRPr="00063BFE" w:rsidRDefault="00A86501" w:rsidP="00A86501">
      <w:pPr>
        <w:widowControl w:val="0"/>
        <w:shd w:val="clear" w:color="auto" w:fill="FFFFFF"/>
        <w:autoSpaceDE w:val="0"/>
        <w:autoSpaceDN w:val="0"/>
        <w:adjustRightInd w:val="0"/>
        <w:spacing w:line="278" w:lineRule="exact"/>
        <w:jc w:val="both"/>
        <w:rPr>
          <w:color w:val="000000"/>
          <w:spacing w:val="-10"/>
          <w:sz w:val="22"/>
          <w:szCs w:val="22"/>
        </w:rPr>
      </w:pPr>
      <w:r w:rsidRPr="00063BFE">
        <w:rPr>
          <w:color w:val="000000"/>
          <w:spacing w:val="3"/>
          <w:sz w:val="22"/>
          <w:szCs w:val="22"/>
        </w:rPr>
        <w:t>2.2.2. Представлять Заказчику промежуточные результаты работ в ходе их выполнения.</w:t>
      </w:r>
    </w:p>
    <w:p w:rsidR="00A86501" w:rsidRPr="00063BFE" w:rsidRDefault="00A86501" w:rsidP="00A86501">
      <w:pPr>
        <w:widowControl w:val="0"/>
        <w:shd w:val="clear" w:color="auto" w:fill="FFFFFF"/>
        <w:autoSpaceDE w:val="0"/>
        <w:autoSpaceDN w:val="0"/>
        <w:adjustRightInd w:val="0"/>
        <w:spacing w:line="278" w:lineRule="exact"/>
        <w:jc w:val="both"/>
        <w:rPr>
          <w:color w:val="000000"/>
          <w:spacing w:val="-10"/>
          <w:sz w:val="22"/>
          <w:szCs w:val="22"/>
        </w:rPr>
      </w:pPr>
      <w:r w:rsidRPr="00063BFE">
        <w:rPr>
          <w:color w:val="000000"/>
          <w:spacing w:val="3"/>
          <w:sz w:val="22"/>
          <w:szCs w:val="22"/>
        </w:rPr>
        <w:t>2.2.3. Передать заключение экспертизы пром</w:t>
      </w:r>
      <w:r>
        <w:rPr>
          <w:color w:val="000000"/>
          <w:spacing w:val="3"/>
          <w:sz w:val="22"/>
          <w:szCs w:val="22"/>
        </w:rPr>
        <w:t xml:space="preserve">ышленной безопасности на каждый объект </w:t>
      </w:r>
      <w:r w:rsidRPr="00063BFE">
        <w:rPr>
          <w:color w:val="000000"/>
          <w:spacing w:val="3"/>
          <w:sz w:val="22"/>
          <w:szCs w:val="22"/>
        </w:rPr>
        <w:t xml:space="preserve">в </w:t>
      </w:r>
      <w:r w:rsidRPr="00063BFE">
        <w:rPr>
          <w:color w:val="000000"/>
          <w:sz w:val="22"/>
          <w:szCs w:val="22"/>
        </w:rPr>
        <w:t>федеральный орган исполнительной власти (территориальный орган) в области промышленной безопасности для регистрации в установленном порядке, в течение пяти рабочих дней, после передачи комплекта документов для оформления заключения от Заказчика Исполнителю.</w:t>
      </w:r>
    </w:p>
    <w:p w:rsidR="00A86501" w:rsidRPr="00063BFE" w:rsidRDefault="00A86501" w:rsidP="00A86501">
      <w:pPr>
        <w:widowControl w:val="0"/>
        <w:shd w:val="clear" w:color="auto" w:fill="FFFFFF"/>
        <w:autoSpaceDE w:val="0"/>
        <w:autoSpaceDN w:val="0"/>
        <w:adjustRightInd w:val="0"/>
        <w:spacing w:line="278" w:lineRule="exact"/>
        <w:jc w:val="both"/>
        <w:rPr>
          <w:color w:val="000000"/>
          <w:spacing w:val="-10"/>
          <w:sz w:val="22"/>
          <w:szCs w:val="22"/>
        </w:rPr>
      </w:pPr>
      <w:r w:rsidRPr="00063BFE">
        <w:rPr>
          <w:color w:val="000000"/>
          <w:spacing w:val="3"/>
          <w:sz w:val="22"/>
          <w:szCs w:val="22"/>
        </w:rPr>
        <w:t xml:space="preserve">2.2.4. После регистрации заключения экспертизы промышленной безопасности в </w:t>
      </w:r>
      <w:r w:rsidRPr="00063BFE">
        <w:rPr>
          <w:color w:val="000000"/>
          <w:sz w:val="22"/>
          <w:szCs w:val="22"/>
        </w:rPr>
        <w:t xml:space="preserve">федеральном органе исполнительной власти (территориальном органе) в области промышленной безопасности, передать </w:t>
      </w:r>
      <w:r w:rsidRPr="00063BFE">
        <w:rPr>
          <w:color w:val="000000"/>
          <w:spacing w:val="3"/>
          <w:sz w:val="22"/>
          <w:szCs w:val="22"/>
        </w:rPr>
        <w:t>заключение экспертизы промышленной безопасности Заказчику не позднее двух рабочих дней</w:t>
      </w:r>
      <w:r w:rsidRPr="00063BFE">
        <w:rPr>
          <w:color w:val="000000"/>
          <w:spacing w:val="-3"/>
          <w:sz w:val="22"/>
          <w:szCs w:val="22"/>
        </w:rPr>
        <w:t>.</w:t>
      </w:r>
    </w:p>
    <w:p w:rsidR="00A86501" w:rsidRPr="00063BFE" w:rsidRDefault="00A86501" w:rsidP="00A86501">
      <w:pPr>
        <w:widowControl w:val="0"/>
        <w:shd w:val="clear" w:color="auto" w:fill="FFFFFF"/>
        <w:autoSpaceDE w:val="0"/>
        <w:autoSpaceDN w:val="0"/>
        <w:adjustRightInd w:val="0"/>
        <w:spacing w:line="278" w:lineRule="exact"/>
        <w:jc w:val="both"/>
        <w:rPr>
          <w:color w:val="000000"/>
          <w:spacing w:val="-10"/>
          <w:sz w:val="22"/>
          <w:szCs w:val="22"/>
        </w:rPr>
      </w:pPr>
      <w:r w:rsidRPr="00063BFE">
        <w:rPr>
          <w:color w:val="000000"/>
          <w:spacing w:val="3"/>
          <w:sz w:val="22"/>
          <w:szCs w:val="22"/>
        </w:rPr>
        <w:t xml:space="preserve">2.2.5. Выполнить работы в </w:t>
      </w:r>
      <w:r w:rsidRPr="00063BFE">
        <w:rPr>
          <w:color w:val="000000"/>
          <w:spacing w:val="-3"/>
          <w:sz w:val="22"/>
          <w:szCs w:val="22"/>
        </w:rPr>
        <w:t xml:space="preserve">установленные сроки, </w:t>
      </w:r>
      <w:proofErr w:type="gramStart"/>
      <w:r w:rsidRPr="00063BFE">
        <w:rPr>
          <w:color w:val="000000"/>
          <w:spacing w:val="-3"/>
          <w:sz w:val="22"/>
          <w:szCs w:val="22"/>
        </w:rPr>
        <w:t>согласно</w:t>
      </w:r>
      <w:proofErr w:type="gramEnd"/>
      <w:r w:rsidRPr="00063BFE">
        <w:rPr>
          <w:color w:val="000000"/>
          <w:spacing w:val="-3"/>
          <w:sz w:val="22"/>
          <w:szCs w:val="22"/>
        </w:rPr>
        <w:t xml:space="preserve">  календарного плана, являющегося неотъемлемой частью Договора.</w:t>
      </w:r>
    </w:p>
    <w:p w:rsidR="00A86501" w:rsidRPr="00063BFE" w:rsidRDefault="00A86501" w:rsidP="00A86501">
      <w:pPr>
        <w:widowControl w:val="0"/>
        <w:shd w:val="clear" w:color="auto" w:fill="FFFFFF"/>
        <w:autoSpaceDE w:val="0"/>
        <w:autoSpaceDN w:val="0"/>
        <w:adjustRightInd w:val="0"/>
        <w:spacing w:line="278" w:lineRule="exact"/>
        <w:jc w:val="both"/>
        <w:rPr>
          <w:color w:val="000000"/>
          <w:spacing w:val="-10"/>
          <w:sz w:val="22"/>
          <w:szCs w:val="22"/>
        </w:rPr>
      </w:pPr>
      <w:r w:rsidRPr="00063BFE">
        <w:rPr>
          <w:color w:val="000000"/>
          <w:spacing w:val="-4"/>
          <w:sz w:val="22"/>
          <w:szCs w:val="22"/>
        </w:rPr>
        <w:t xml:space="preserve">2.2.6. </w:t>
      </w:r>
      <w:r w:rsidRPr="00063BFE">
        <w:rPr>
          <w:color w:val="000000"/>
          <w:spacing w:val="-1"/>
          <w:sz w:val="22"/>
          <w:szCs w:val="22"/>
        </w:rPr>
        <w:t xml:space="preserve">Контролировать и нести ответственность за соблюдение персоналом «Исполнителя» правил </w:t>
      </w:r>
      <w:r w:rsidRPr="00063BFE">
        <w:rPr>
          <w:color w:val="000000"/>
          <w:spacing w:val="-3"/>
          <w:sz w:val="22"/>
          <w:szCs w:val="22"/>
        </w:rPr>
        <w:t>безопасности при проведении работ.</w:t>
      </w:r>
    </w:p>
    <w:p w:rsidR="00A86501" w:rsidRPr="00063BFE" w:rsidRDefault="00A86501" w:rsidP="00A86501">
      <w:pPr>
        <w:widowControl w:val="0"/>
        <w:shd w:val="clear" w:color="auto" w:fill="FFFFFF"/>
        <w:autoSpaceDE w:val="0"/>
        <w:autoSpaceDN w:val="0"/>
        <w:adjustRightInd w:val="0"/>
        <w:spacing w:line="278" w:lineRule="exact"/>
        <w:jc w:val="both"/>
        <w:rPr>
          <w:color w:val="000000"/>
          <w:spacing w:val="-12"/>
          <w:sz w:val="22"/>
          <w:szCs w:val="22"/>
        </w:rPr>
      </w:pPr>
      <w:r w:rsidRPr="00063BFE">
        <w:rPr>
          <w:color w:val="000000"/>
          <w:spacing w:val="-3"/>
          <w:sz w:val="22"/>
          <w:szCs w:val="22"/>
        </w:rPr>
        <w:t>2.2.7</w:t>
      </w:r>
      <w:r>
        <w:rPr>
          <w:color w:val="000000"/>
          <w:spacing w:val="-3"/>
          <w:sz w:val="22"/>
          <w:szCs w:val="22"/>
        </w:rPr>
        <w:t>.</w:t>
      </w:r>
      <w:r w:rsidRPr="00063BFE">
        <w:rPr>
          <w:color w:val="000000"/>
          <w:spacing w:val="-10"/>
          <w:sz w:val="22"/>
          <w:szCs w:val="22"/>
        </w:rPr>
        <w:t xml:space="preserve"> С</w:t>
      </w:r>
      <w:r w:rsidRPr="00063BFE">
        <w:rPr>
          <w:color w:val="000000"/>
          <w:spacing w:val="-2"/>
          <w:sz w:val="22"/>
          <w:szCs w:val="22"/>
        </w:rPr>
        <w:t xml:space="preserve">трого соблюдать правила охраны труда, внутреннего распорядка дня и </w:t>
      </w:r>
      <w:r w:rsidRPr="00063BFE">
        <w:rPr>
          <w:color w:val="000000"/>
          <w:spacing w:val="-4"/>
          <w:sz w:val="22"/>
          <w:szCs w:val="22"/>
        </w:rPr>
        <w:t>правила дорожного движения на территории «Заказчика».</w:t>
      </w:r>
    </w:p>
    <w:p w:rsidR="00A86501" w:rsidRPr="00063BFE" w:rsidRDefault="00A86501" w:rsidP="00A86501">
      <w:pPr>
        <w:shd w:val="clear" w:color="auto" w:fill="FFFFFF"/>
        <w:tabs>
          <w:tab w:val="left" w:pos="418"/>
        </w:tabs>
        <w:spacing w:line="283" w:lineRule="exact"/>
        <w:rPr>
          <w:color w:val="000000"/>
          <w:sz w:val="22"/>
          <w:szCs w:val="22"/>
        </w:rPr>
      </w:pPr>
    </w:p>
    <w:p w:rsidR="00A86501" w:rsidRPr="00063BFE" w:rsidRDefault="00A86501" w:rsidP="00A86501">
      <w:pPr>
        <w:shd w:val="clear" w:color="auto" w:fill="FFFFFF"/>
        <w:tabs>
          <w:tab w:val="left" w:pos="418"/>
        </w:tabs>
        <w:spacing w:line="283" w:lineRule="exact"/>
        <w:jc w:val="center"/>
        <w:rPr>
          <w:b/>
          <w:color w:val="000000"/>
          <w:sz w:val="22"/>
          <w:szCs w:val="22"/>
        </w:rPr>
      </w:pPr>
      <w:r w:rsidRPr="00063BFE">
        <w:rPr>
          <w:b/>
          <w:color w:val="000000"/>
          <w:sz w:val="22"/>
          <w:szCs w:val="22"/>
        </w:rPr>
        <w:t>3. ЦЕНА РАБОТ И ПОРЯДОК ОПЛАТЫ</w:t>
      </w:r>
    </w:p>
    <w:p w:rsidR="00A86501" w:rsidRPr="00063BFE" w:rsidRDefault="00A86501" w:rsidP="00A86501">
      <w:pPr>
        <w:shd w:val="clear" w:color="auto" w:fill="FFFFFF"/>
        <w:tabs>
          <w:tab w:val="left" w:pos="418"/>
        </w:tabs>
        <w:spacing w:line="283" w:lineRule="exact"/>
        <w:jc w:val="center"/>
        <w:rPr>
          <w:b/>
          <w:color w:val="000000"/>
          <w:sz w:val="22"/>
          <w:szCs w:val="22"/>
        </w:rPr>
      </w:pPr>
    </w:p>
    <w:p w:rsidR="00A86501" w:rsidRPr="00484AEB" w:rsidRDefault="00A86501" w:rsidP="00A86501">
      <w:pPr>
        <w:shd w:val="clear" w:color="auto" w:fill="FFFFFF"/>
        <w:tabs>
          <w:tab w:val="left" w:pos="418"/>
        </w:tabs>
        <w:spacing w:line="283" w:lineRule="exact"/>
        <w:jc w:val="both"/>
        <w:rPr>
          <w:color w:val="000000"/>
          <w:sz w:val="22"/>
          <w:szCs w:val="22"/>
        </w:rPr>
      </w:pPr>
      <w:r w:rsidRPr="00063BFE">
        <w:rPr>
          <w:color w:val="000000"/>
          <w:sz w:val="22"/>
          <w:szCs w:val="22"/>
        </w:rPr>
        <w:t xml:space="preserve">3.1.  Цена работ по настоящему  договору составляет ____________________ руб., в том числе НДС________________ </w:t>
      </w:r>
      <w:r w:rsidRPr="00484AEB">
        <w:rPr>
          <w:color w:val="000000"/>
          <w:sz w:val="22"/>
          <w:szCs w:val="22"/>
        </w:rPr>
        <w:t>руб.</w:t>
      </w:r>
    </w:p>
    <w:p w:rsidR="00A86501" w:rsidRPr="00484AEB" w:rsidRDefault="00A86501" w:rsidP="00A86501">
      <w:pPr>
        <w:shd w:val="clear" w:color="auto" w:fill="FFFFFF"/>
        <w:tabs>
          <w:tab w:val="left" w:pos="418"/>
        </w:tabs>
        <w:spacing w:line="283" w:lineRule="exact"/>
        <w:jc w:val="both"/>
        <w:rPr>
          <w:color w:val="000000"/>
          <w:sz w:val="22"/>
          <w:szCs w:val="22"/>
        </w:rPr>
      </w:pPr>
      <w:r w:rsidRPr="00484AEB">
        <w:rPr>
          <w:color w:val="000000"/>
          <w:sz w:val="22"/>
          <w:szCs w:val="22"/>
        </w:rPr>
        <w:t>3.2. Вид  расчетов:  платежными поручениями на расчетный счет  Исполнителя.</w:t>
      </w:r>
    </w:p>
    <w:p w:rsidR="00A86501" w:rsidRPr="00484AEB" w:rsidRDefault="00A86501" w:rsidP="00A86501">
      <w:pPr>
        <w:shd w:val="clear" w:color="auto" w:fill="FFFFFF"/>
        <w:tabs>
          <w:tab w:val="left" w:pos="418"/>
        </w:tabs>
        <w:spacing w:line="283" w:lineRule="exact"/>
        <w:jc w:val="both"/>
        <w:rPr>
          <w:color w:val="000000"/>
          <w:spacing w:val="-18"/>
          <w:sz w:val="22"/>
          <w:szCs w:val="22"/>
        </w:rPr>
      </w:pPr>
      <w:r w:rsidRPr="00484AEB">
        <w:rPr>
          <w:color w:val="000000"/>
          <w:sz w:val="22"/>
          <w:szCs w:val="22"/>
        </w:rPr>
        <w:t xml:space="preserve">3.3. </w:t>
      </w:r>
      <w:r w:rsidRPr="00484AEB">
        <w:rPr>
          <w:color w:val="000000"/>
          <w:spacing w:val="1"/>
          <w:sz w:val="22"/>
          <w:szCs w:val="22"/>
        </w:rPr>
        <w:t xml:space="preserve">«Заказчик» в течение __________________ календарных дней  после подписания акта выполненных </w:t>
      </w:r>
      <w:r w:rsidRPr="00484AEB">
        <w:rPr>
          <w:color w:val="000000"/>
          <w:spacing w:val="-2"/>
          <w:sz w:val="22"/>
          <w:szCs w:val="22"/>
        </w:rPr>
        <w:t xml:space="preserve">работ </w:t>
      </w:r>
      <w:r w:rsidRPr="00484AEB">
        <w:rPr>
          <w:color w:val="000000"/>
          <w:spacing w:val="1"/>
          <w:sz w:val="22"/>
          <w:szCs w:val="22"/>
        </w:rPr>
        <w:t>производит  100% оплату стоимости позиции работ</w:t>
      </w:r>
      <w:r w:rsidRPr="00484AEB">
        <w:rPr>
          <w:color w:val="000000"/>
          <w:spacing w:val="-2"/>
          <w:sz w:val="22"/>
          <w:szCs w:val="22"/>
        </w:rPr>
        <w:t xml:space="preserve">,  </w:t>
      </w:r>
      <w:r w:rsidRPr="00484AEB">
        <w:rPr>
          <w:color w:val="000000"/>
          <w:spacing w:val="-4"/>
          <w:sz w:val="22"/>
          <w:szCs w:val="22"/>
        </w:rPr>
        <w:t>на основании</w:t>
      </w:r>
      <w:r>
        <w:rPr>
          <w:color w:val="000000"/>
          <w:spacing w:val="-4"/>
          <w:sz w:val="22"/>
          <w:szCs w:val="22"/>
        </w:rPr>
        <w:t xml:space="preserve"> </w:t>
      </w:r>
      <w:r w:rsidRPr="00484AEB">
        <w:rPr>
          <w:color w:val="000000"/>
          <w:spacing w:val="-4"/>
          <w:sz w:val="22"/>
          <w:szCs w:val="22"/>
        </w:rPr>
        <w:t>платёжных документов,  выставленных «Исполнителем».</w:t>
      </w:r>
    </w:p>
    <w:p w:rsidR="00A86501" w:rsidRPr="00484AEB" w:rsidRDefault="00A86501" w:rsidP="00A86501">
      <w:pPr>
        <w:widowControl w:val="0"/>
        <w:shd w:val="clear" w:color="auto" w:fill="FFFFFF"/>
        <w:tabs>
          <w:tab w:val="left" w:pos="374"/>
        </w:tabs>
        <w:autoSpaceDE w:val="0"/>
        <w:autoSpaceDN w:val="0"/>
        <w:adjustRightInd w:val="0"/>
        <w:spacing w:line="283" w:lineRule="exact"/>
        <w:jc w:val="both"/>
        <w:rPr>
          <w:color w:val="000000"/>
          <w:spacing w:val="-16"/>
          <w:sz w:val="22"/>
          <w:szCs w:val="22"/>
        </w:rPr>
      </w:pPr>
      <w:r w:rsidRPr="00484AEB">
        <w:rPr>
          <w:color w:val="000000"/>
          <w:spacing w:val="-4"/>
          <w:sz w:val="22"/>
          <w:szCs w:val="22"/>
        </w:rPr>
        <w:t xml:space="preserve">3.4. Переход права </w:t>
      </w:r>
      <w:r>
        <w:rPr>
          <w:color w:val="000000"/>
          <w:spacing w:val="-4"/>
          <w:sz w:val="22"/>
          <w:szCs w:val="22"/>
        </w:rPr>
        <w:t>собственности на результаты</w:t>
      </w:r>
      <w:r w:rsidRPr="00484AEB">
        <w:rPr>
          <w:color w:val="000000"/>
          <w:spacing w:val="-4"/>
          <w:sz w:val="22"/>
          <w:szCs w:val="22"/>
        </w:rPr>
        <w:t xml:space="preserve"> выполненной работы «Заказчику» происходит после подписания сторонами акта приемки выполненных работ.</w:t>
      </w:r>
    </w:p>
    <w:p w:rsidR="00A86501" w:rsidRPr="00484AEB" w:rsidRDefault="00A86501" w:rsidP="00A86501">
      <w:pPr>
        <w:shd w:val="clear" w:color="auto" w:fill="FFFFFF"/>
        <w:tabs>
          <w:tab w:val="left" w:pos="432"/>
        </w:tabs>
        <w:spacing w:line="283" w:lineRule="exact"/>
        <w:ind w:left="19"/>
        <w:jc w:val="both"/>
        <w:rPr>
          <w:color w:val="000000"/>
          <w:spacing w:val="-4"/>
          <w:sz w:val="22"/>
          <w:szCs w:val="22"/>
        </w:rPr>
      </w:pPr>
      <w:r w:rsidRPr="00484AEB">
        <w:rPr>
          <w:color w:val="000000"/>
          <w:spacing w:val="3"/>
          <w:sz w:val="22"/>
          <w:szCs w:val="22"/>
        </w:rPr>
        <w:t xml:space="preserve">3.5. Изменение цены договора в одностороннем порядке не допускается. При изменении цены </w:t>
      </w:r>
      <w:r w:rsidRPr="00484AEB">
        <w:rPr>
          <w:color w:val="000000"/>
          <w:spacing w:val="-4"/>
          <w:sz w:val="22"/>
          <w:szCs w:val="22"/>
        </w:rPr>
        <w:t>договора сторонами оформляется протокол согласования цены.</w:t>
      </w:r>
    </w:p>
    <w:p w:rsidR="00A86501" w:rsidRPr="00484AEB" w:rsidRDefault="00A86501" w:rsidP="00A86501">
      <w:pPr>
        <w:shd w:val="clear" w:color="auto" w:fill="FFFFFF"/>
        <w:tabs>
          <w:tab w:val="left" w:pos="418"/>
        </w:tabs>
        <w:spacing w:line="283" w:lineRule="exact"/>
        <w:rPr>
          <w:color w:val="000000"/>
          <w:sz w:val="22"/>
          <w:szCs w:val="22"/>
        </w:rPr>
      </w:pPr>
    </w:p>
    <w:p w:rsidR="00A86501" w:rsidRPr="00484AEB" w:rsidRDefault="00A86501" w:rsidP="00A86501">
      <w:pPr>
        <w:shd w:val="clear" w:color="auto" w:fill="FFFFFF"/>
        <w:tabs>
          <w:tab w:val="left" w:pos="418"/>
        </w:tabs>
        <w:spacing w:line="283" w:lineRule="exact"/>
        <w:jc w:val="center"/>
        <w:rPr>
          <w:b/>
          <w:color w:val="000000"/>
          <w:sz w:val="22"/>
          <w:szCs w:val="22"/>
        </w:rPr>
      </w:pPr>
      <w:r w:rsidRPr="00484AEB">
        <w:rPr>
          <w:b/>
          <w:color w:val="000000"/>
          <w:sz w:val="22"/>
          <w:szCs w:val="22"/>
        </w:rPr>
        <w:t>4. ПОРЯДОК ПРОВЕДЕНИЯ ЭКСПЕРТИЗЫ, СДАЧИ И ПРИЕМКИ РЕЗУЛЬТАТА РАБОТ</w:t>
      </w:r>
    </w:p>
    <w:p w:rsidR="00A86501" w:rsidRPr="00484AEB" w:rsidRDefault="00A86501" w:rsidP="00A86501">
      <w:pPr>
        <w:shd w:val="clear" w:color="auto" w:fill="FFFFFF"/>
        <w:tabs>
          <w:tab w:val="left" w:pos="418"/>
        </w:tabs>
        <w:spacing w:line="283" w:lineRule="exact"/>
        <w:rPr>
          <w:color w:val="000000"/>
          <w:sz w:val="22"/>
          <w:szCs w:val="22"/>
        </w:rPr>
      </w:pPr>
    </w:p>
    <w:p w:rsidR="00A86501" w:rsidRPr="00484AEB" w:rsidRDefault="00A86501" w:rsidP="00A86501">
      <w:pPr>
        <w:shd w:val="clear" w:color="auto" w:fill="FFFFFF"/>
        <w:tabs>
          <w:tab w:val="left" w:pos="418"/>
        </w:tabs>
        <w:spacing w:line="283" w:lineRule="exact"/>
        <w:jc w:val="both"/>
        <w:rPr>
          <w:color w:val="000000"/>
          <w:sz w:val="22"/>
          <w:szCs w:val="22"/>
        </w:rPr>
      </w:pPr>
      <w:r w:rsidRPr="00484AEB">
        <w:rPr>
          <w:color w:val="000000"/>
          <w:sz w:val="22"/>
          <w:szCs w:val="22"/>
        </w:rPr>
        <w:t>4.1. В течение двух календарных дней с момента заключения настоящего договора Стороны на основании Технического задания (Приложение № 1) в соответствии с действующей нормативной технической документацией определяют, а при необходимости уточняют объекты экспертизы, в том числе перечень необходимых материалов и информации, а также сроки проведения экспертизы.</w:t>
      </w:r>
    </w:p>
    <w:p w:rsidR="00A86501" w:rsidRPr="00484AEB" w:rsidRDefault="00A86501" w:rsidP="00A86501">
      <w:pPr>
        <w:shd w:val="clear" w:color="auto" w:fill="FFFFFF"/>
        <w:tabs>
          <w:tab w:val="left" w:pos="418"/>
        </w:tabs>
        <w:spacing w:line="283" w:lineRule="exact"/>
        <w:jc w:val="both"/>
        <w:rPr>
          <w:color w:val="000000"/>
          <w:sz w:val="22"/>
          <w:szCs w:val="22"/>
        </w:rPr>
      </w:pPr>
      <w:r w:rsidRPr="00484AEB">
        <w:rPr>
          <w:color w:val="000000"/>
          <w:sz w:val="22"/>
          <w:szCs w:val="22"/>
        </w:rPr>
        <w:t>4.2. Срок проведения экспертизы определяется сложностью объектов экспертизы, но не должен превышать трех месяцев с момента получения комплекта необходимых материалов и документов в полном объеме в соответствии с действующей нормативной технической документацией и выполнения всех иных условий проведения экспертизы.</w:t>
      </w:r>
    </w:p>
    <w:p w:rsidR="00A86501" w:rsidRPr="00484AEB" w:rsidRDefault="00A86501" w:rsidP="00A86501">
      <w:pPr>
        <w:pStyle w:val="Style6"/>
        <w:widowControl/>
        <w:spacing w:line="240" w:lineRule="exact"/>
        <w:jc w:val="both"/>
        <w:rPr>
          <w:color w:val="000000"/>
          <w:sz w:val="22"/>
          <w:szCs w:val="22"/>
        </w:rPr>
      </w:pPr>
      <w:r w:rsidRPr="00484AEB">
        <w:rPr>
          <w:color w:val="000000"/>
          <w:sz w:val="22"/>
          <w:szCs w:val="22"/>
        </w:rPr>
        <w:t xml:space="preserve">4.3. Проведение экспертизы заключается  в установлении полноты, достоверности и правильности представленной информации, соответствия ее стандартам, нормам и правилам промышленной безопасности,  проведении   испытаний по действующим методикам и программам. </w:t>
      </w:r>
    </w:p>
    <w:p w:rsidR="00A86501" w:rsidRPr="00484AEB" w:rsidRDefault="00A86501" w:rsidP="00A86501">
      <w:pPr>
        <w:pStyle w:val="Style6"/>
        <w:widowControl/>
        <w:spacing w:line="240" w:lineRule="exact"/>
        <w:jc w:val="both"/>
        <w:rPr>
          <w:color w:val="000000"/>
          <w:spacing w:val="-10"/>
          <w:sz w:val="22"/>
          <w:szCs w:val="22"/>
        </w:rPr>
      </w:pPr>
      <w:r w:rsidRPr="00484AEB">
        <w:rPr>
          <w:color w:val="000000"/>
          <w:sz w:val="22"/>
          <w:szCs w:val="22"/>
        </w:rPr>
        <w:t xml:space="preserve">4.4. При  завершении  работ  по каждой из позиции «Исполнитель» предъявляет «Заказчику» Акт приемки-сдачи выполненных работ, с </w:t>
      </w:r>
      <w:r w:rsidRPr="00484AEB">
        <w:rPr>
          <w:color w:val="000000"/>
          <w:spacing w:val="-4"/>
          <w:sz w:val="22"/>
          <w:szCs w:val="22"/>
        </w:rPr>
        <w:t>приложением к нему одного комплекта соответствующей исполнительной документации.</w:t>
      </w:r>
    </w:p>
    <w:p w:rsidR="00A86501" w:rsidRPr="00484AEB" w:rsidRDefault="00A86501" w:rsidP="00A86501">
      <w:pPr>
        <w:widowControl w:val="0"/>
        <w:shd w:val="clear" w:color="auto" w:fill="FFFFFF"/>
        <w:tabs>
          <w:tab w:val="left" w:pos="403"/>
        </w:tabs>
        <w:autoSpaceDE w:val="0"/>
        <w:autoSpaceDN w:val="0"/>
        <w:adjustRightInd w:val="0"/>
        <w:spacing w:line="283" w:lineRule="exact"/>
        <w:jc w:val="both"/>
        <w:rPr>
          <w:color w:val="000000"/>
          <w:spacing w:val="-10"/>
          <w:sz w:val="22"/>
          <w:szCs w:val="22"/>
        </w:rPr>
      </w:pPr>
      <w:r w:rsidRPr="00484AEB">
        <w:rPr>
          <w:color w:val="000000"/>
          <w:spacing w:val="-1"/>
          <w:sz w:val="22"/>
          <w:szCs w:val="22"/>
        </w:rPr>
        <w:t xml:space="preserve">4.5.«Исполнитель» вправе с согласия Заказчика  досрочно сдать «Заказчику» работу в целом или </w:t>
      </w:r>
      <w:r w:rsidRPr="00484AEB">
        <w:rPr>
          <w:color w:val="000000"/>
          <w:spacing w:val="-1"/>
          <w:sz w:val="22"/>
          <w:szCs w:val="22"/>
        </w:rPr>
        <w:lastRenderedPageBreak/>
        <w:t xml:space="preserve">отдельных ее позиций, а </w:t>
      </w:r>
      <w:r w:rsidRPr="00484AEB">
        <w:rPr>
          <w:color w:val="000000"/>
          <w:spacing w:val="-4"/>
          <w:sz w:val="22"/>
          <w:szCs w:val="22"/>
        </w:rPr>
        <w:t>«Заказчик» обязан принять и оплатить ее на условиях настоящего договора.</w:t>
      </w:r>
    </w:p>
    <w:p w:rsidR="00A86501" w:rsidRPr="00484AEB" w:rsidRDefault="00A86501" w:rsidP="00A86501">
      <w:pPr>
        <w:shd w:val="clear" w:color="auto" w:fill="FFFFFF"/>
        <w:spacing w:before="274" w:line="283" w:lineRule="exact"/>
        <w:ind w:left="360"/>
        <w:jc w:val="center"/>
        <w:rPr>
          <w:b/>
          <w:color w:val="000000"/>
          <w:sz w:val="22"/>
          <w:szCs w:val="22"/>
        </w:rPr>
      </w:pPr>
      <w:r w:rsidRPr="00484AEB">
        <w:rPr>
          <w:b/>
          <w:bCs/>
          <w:color w:val="000000"/>
          <w:spacing w:val="-4"/>
          <w:sz w:val="22"/>
          <w:szCs w:val="22"/>
        </w:rPr>
        <w:t>5. ОТВЕТСТВЕННОСТЬ СТОРОН</w:t>
      </w:r>
    </w:p>
    <w:p w:rsidR="00A86501" w:rsidRPr="00484AEB" w:rsidRDefault="00A86501" w:rsidP="00A86501">
      <w:pPr>
        <w:widowControl w:val="0"/>
        <w:shd w:val="clear" w:color="auto" w:fill="FFFFFF"/>
        <w:tabs>
          <w:tab w:val="left" w:pos="379"/>
        </w:tabs>
        <w:autoSpaceDE w:val="0"/>
        <w:autoSpaceDN w:val="0"/>
        <w:adjustRightInd w:val="0"/>
        <w:spacing w:line="283" w:lineRule="exact"/>
        <w:rPr>
          <w:color w:val="000000"/>
          <w:spacing w:val="-12"/>
          <w:sz w:val="22"/>
          <w:szCs w:val="22"/>
        </w:rPr>
      </w:pPr>
    </w:p>
    <w:p w:rsidR="00A86501" w:rsidRPr="00484AEB" w:rsidRDefault="00A86501" w:rsidP="00A86501">
      <w:pPr>
        <w:widowControl w:val="0"/>
        <w:shd w:val="clear" w:color="auto" w:fill="FFFFFF"/>
        <w:tabs>
          <w:tab w:val="left" w:pos="379"/>
        </w:tabs>
        <w:autoSpaceDE w:val="0"/>
        <w:autoSpaceDN w:val="0"/>
        <w:adjustRightInd w:val="0"/>
        <w:spacing w:line="283" w:lineRule="exact"/>
        <w:jc w:val="both"/>
        <w:rPr>
          <w:color w:val="000000"/>
          <w:spacing w:val="-12"/>
          <w:sz w:val="22"/>
          <w:szCs w:val="22"/>
        </w:rPr>
      </w:pPr>
      <w:r w:rsidRPr="00484AEB">
        <w:rPr>
          <w:color w:val="000000"/>
          <w:spacing w:val="-2"/>
          <w:sz w:val="22"/>
          <w:szCs w:val="22"/>
        </w:rPr>
        <w:t xml:space="preserve">5.1. За нарушение принятых по договору обязательств, качество выполненных работ стороны несут </w:t>
      </w:r>
      <w:r w:rsidRPr="00484AEB">
        <w:rPr>
          <w:color w:val="000000"/>
          <w:spacing w:val="-4"/>
          <w:sz w:val="22"/>
          <w:szCs w:val="22"/>
        </w:rPr>
        <w:t>ответственность в соответствии с действующим законодательством РФ.</w:t>
      </w:r>
    </w:p>
    <w:p w:rsidR="00A86501" w:rsidRPr="00484AEB" w:rsidRDefault="00A86501" w:rsidP="00A86501">
      <w:pPr>
        <w:widowControl w:val="0"/>
        <w:shd w:val="clear" w:color="auto" w:fill="FFFFFF"/>
        <w:tabs>
          <w:tab w:val="left" w:pos="379"/>
        </w:tabs>
        <w:autoSpaceDE w:val="0"/>
        <w:autoSpaceDN w:val="0"/>
        <w:adjustRightInd w:val="0"/>
        <w:spacing w:line="283" w:lineRule="exact"/>
        <w:jc w:val="both"/>
        <w:rPr>
          <w:color w:val="000000"/>
          <w:spacing w:val="-12"/>
          <w:sz w:val="22"/>
          <w:szCs w:val="22"/>
        </w:rPr>
      </w:pPr>
      <w:r w:rsidRPr="00484AEB">
        <w:rPr>
          <w:color w:val="000000"/>
          <w:spacing w:val="-4"/>
          <w:sz w:val="22"/>
          <w:szCs w:val="22"/>
        </w:rPr>
        <w:t>5.2. За нарушение сроков  выполнения работ заказчик вправе требовать с Исполнителя уплаты неустойки (пени) в размере 0,1 % от стоимости не выполненных в срок работ за каждый день просрочки.</w:t>
      </w:r>
    </w:p>
    <w:p w:rsidR="00A86501" w:rsidRPr="00484AEB" w:rsidRDefault="00A86501" w:rsidP="00A86501">
      <w:pPr>
        <w:widowControl w:val="0"/>
        <w:shd w:val="clear" w:color="auto" w:fill="FFFFFF"/>
        <w:tabs>
          <w:tab w:val="left" w:pos="379"/>
        </w:tabs>
        <w:autoSpaceDE w:val="0"/>
        <w:autoSpaceDN w:val="0"/>
        <w:adjustRightInd w:val="0"/>
        <w:spacing w:line="283" w:lineRule="exact"/>
        <w:jc w:val="both"/>
        <w:rPr>
          <w:color w:val="000000"/>
          <w:spacing w:val="-12"/>
          <w:sz w:val="22"/>
          <w:szCs w:val="22"/>
        </w:rPr>
      </w:pPr>
      <w:r w:rsidRPr="00484AEB">
        <w:rPr>
          <w:color w:val="000000"/>
          <w:spacing w:val="-4"/>
          <w:sz w:val="22"/>
          <w:szCs w:val="22"/>
        </w:rPr>
        <w:t>5.3. За нарушение сроков оплаты Исполнитель вправе требовать от Заказчика уплаты неустойки (пени) в размере 0,1% от неуплаченной суммы за каждый день просрочки.</w:t>
      </w:r>
    </w:p>
    <w:p w:rsidR="00A86501" w:rsidRPr="00484AEB" w:rsidRDefault="00A86501" w:rsidP="00A86501">
      <w:pPr>
        <w:widowControl w:val="0"/>
        <w:shd w:val="clear" w:color="auto" w:fill="FFFFFF"/>
        <w:tabs>
          <w:tab w:val="left" w:pos="379"/>
        </w:tabs>
        <w:autoSpaceDE w:val="0"/>
        <w:autoSpaceDN w:val="0"/>
        <w:adjustRightInd w:val="0"/>
        <w:spacing w:line="283" w:lineRule="exact"/>
        <w:jc w:val="both"/>
        <w:rPr>
          <w:color w:val="000000"/>
          <w:spacing w:val="-12"/>
          <w:sz w:val="22"/>
          <w:szCs w:val="22"/>
        </w:rPr>
      </w:pPr>
      <w:r w:rsidRPr="00484AEB">
        <w:rPr>
          <w:color w:val="000000"/>
          <w:spacing w:val="-4"/>
          <w:sz w:val="22"/>
          <w:szCs w:val="22"/>
        </w:rPr>
        <w:t xml:space="preserve">5.4. В </w:t>
      </w:r>
      <w:proofErr w:type="gramStart"/>
      <w:r w:rsidRPr="00484AEB">
        <w:rPr>
          <w:color w:val="000000"/>
          <w:spacing w:val="-4"/>
          <w:sz w:val="22"/>
          <w:szCs w:val="22"/>
        </w:rPr>
        <w:t>случае</w:t>
      </w:r>
      <w:proofErr w:type="gramEnd"/>
      <w:r w:rsidRPr="00484AEB">
        <w:rPr>
          <w:color w:val="000000"/>
          <w:spacing w:val="-4"/>
          <w:sz w:val="22"/>
          <w:szCs w:val="22"/>
        </w:rPr>
        <w:t xml:space="preserve"> прекращения действия договора по инициативе Заказчика оплата выполненных работ производится Заказчиком по фактическим затратам Исполнителя в срок не позднее 10 дней с момента расторжения договора.</w:t>
      </w:r>
    </w:p>
    <w:p w:rsidR="00A86501" w:rsidRPr="00484AEB" w:rsidRDefault="00A86501" w:rsidP="00A86501">
      <w:pPr>
        <w:shd w:val="clear" w:color="auto" w:fill="FFFFFF"/>
        <w:spacing w:before="283" w:line="283" w:lineRule="exact"/>
        <w:ind w:left="360" w:right="34"/>
        <w:jc w:val="center"/>
        <w:rPr>
          <w:b/>
          <w:color w:val="000000"/>
          <w:sz w:val="22"/>
          <w:szCs w:val="22"/>
        </w:rPr>
      </w:pPr>
      <w:r w:rsidRPr="00484AEB">
        <w:rPr>
          <w:b/>
          <w:color w:val="000000"/>
          <w:sz w:val="22"/>
          <w:szCs w:val="22"/>
        </w:rPr>
        <w:t>6. ГАРАНТИЙНЫЕ ОБЯЗАТЕЛЬСТВА.</w:t>
      </w:r>
    </w:p>
    <w:p w:rsidR="00A86501" w:rsidRPr="00484AEB" w:rsidRDefault="00A86501" w:rsidP="00A86501">
      <w:pPr>
        <w:widowControl w:val="0"/>
        <w:shd w:val="clear" w:color="auto" w:fill="FFFFFF"/>
        <w:tabs>
          <w:tab w:val="left" w:pos="408"/>
        </w:tabs>
        <w:autoSpaceDE w:val="0"/>
        <w:autoSpaceDN w:val="0"/>
        <w:adjustRightInd w:val="0"/>
        <w:spacing w:line="283" w:lineRule="exact"/>
        <w:rPr>
          <w:color w:val="000000"/>
          <w:spacing w:val="-11"/>
          <w:sz w:val="22"/>
          <w:szCs w:val="22"/>
        </w:rPr>
      </w:pPr>
    </w:p>
    <w:p w:rsidR="00A86501" w:rsidRPr="00484AEB" w:rsidRDefault="00A86501" w:rsidP="00A86501">
      <w:pPr>
        <w:widowControl w:val="0"/>
        <w:shd w:val="clear" w:color="auto" w:fill="FFFFFF"/>
        <w:tabs>
          <w:tab w:val="left" w:pos="379"/>
        </w:tabs>
        <w:autoSpaceDE w:val="0"/>
        <w:autoSpaceDN w:val="0"/>
        <w:adjustRightInd w:val="0"/>
        <w:spacing w:line="283" w:lineRule="exact"/>
        <w:jc w:val="both"/>
        <w:rPr>
          <w:color w:val="000000"/>
          <w:spacing w:val="-4"/>
          <w:sz w:val="22"/>
          <w:szCs w:val="22"/>
        </w:rPr>
      </w:pPr>
      <w:r w:rsidRPr="00484AEB">
        <w:rPr>
          <w:color w:val="000000"/>
          <w:spacing w:val="-4"/>
          <w:sz w:val="22"/>
          <w:szCs w:val="22"/>
        </w:rPr>
        <w:t>6.1. «Исполнитель» гарантирует безопасную эксплуатацию технического устройства после его обследования и выдачи заключения на  срок установленный экспертизой при условии выполнения «Заказчиком» требований ТУ на эксплуатацию технических устройств.</w:t>
      </w:r>
    </w:p>
    <w:p w:rsidR="00A86501" w:rsidRPr="00484AEB" w:rsidRDefault="00A86501" w:rsidP="00A86501">
      <w:pPr>
        <w:widowControl w:val="0"/>
        <w:shd w:val="clear" w:color="auto" w:fill="FFFFFF"/>
        <w:tabs>
          <w:tab w:val="left" w:pos="379"/>
        </w:tabs>
        <w:autoSpaceDE w:val="0"/>
        <w:autoSpaceDN w:val="0"/>
        <w:adjustRightInd w:val="0"/>
        <w:spacing w:line="283" w:lineRule="exact"/>
        <w:jc w:val="both"/>
        <w:rPr>
          <w:color w:val="000000"/>
          <w:spacing w:val="-4"/>
          <w:sz w:val="22"/>
          <w:szCs w:val="22"/>
        </w:rPr>
      </w:pPr>
      <w:r w:rsidRPr="00484AEB">
        <w:rPr>
          <w:color w:val="000000"/>
          <w:spacing w:val="-4"/>
          <w:sz w:val="22"/>
          <w:szCs w:val="22"/>
        </w:rPr>
        <w:t>6.2. «Исполнитель» гарантирует своевременное и качественное выполнение своих обязательств по настоящему договору в соответствии с требованиями НТД.</w:t>
      </w:r>
    </w:p>
    <w:p w:rsidR="00A86501" w:rsidRPr="00484AEB" w:rsidRDefault="00A86501" w:rsidP="00A86501">
      <w:pPr>
        <w:widowControl w:val="0"/>
        <w:shd w:val="clear" w:color="auto" w:fill="FFFFFF"/>
        <w:tabs>
          <w:tab w:val="left" w:pos="379"/>
        </w:tabs>
        <w:autoSpaceDE w:val="0"/>
        <w:autoSpaceDN w:val="0"/>
        <w:adjustRightInd w:val="0"/>
        <w:spacing w:line="283" w:lineRule="exact"/>
        <w:jc w:val="both"/>
        <w:rPr>
          <w:color w:val="000000"/>
          <w:spacing w:val="-4"/>
          <w:sz w:val="22"/>
          <w:szCs w:val="22"/>
        </w:rPr>
      </w:pPr>
      <w:r w:rsidRPr="00484AEB">
        <w:rPr>
          <w:color w:val="000000"/>
          <w:spacing w:val="-4"/>
          <w:sz w:val="22"/>
          <w:szCs w:val="22"/>
        </w:rPr>
        <w:t xml:space="preserve">6.3. В </w:t>
      </w:r>
      <w:proofErr w:type="gramStart"/>
      <w:r w:rsidRPr="00484AEB">
        <w:rPr>
          <w:color w:val="000000"/>
          <w:spacing w:val="-4"/>
          <w:sz w:val="22"/>
          <w:szCs w:val="22"/>
        </w:rPr>
        <w:t>случае</w:t>
      </w:r>
      <w:proofErr w:type="gramEnd"/>
      <w:r w:rsidRPr="00484AEB">
        <w:rPr>
          <w:color w:val="000000"/>
          <w:spacing w:val="-4"/>
          <w:sz w:val="22"/>
          <w:szCs w:val="22"/>
        </w:rPr>
        <w:t xml:space="preserve"> обнаружения дефектов, возникших   по вине «Исполнителя» в течение гарантийного срока, «Исполнитель» устраняет их своими средствами и за свой счет. Наличие дефектов и сроки их устранения фиксируются двусторонним актом.</w:t>
      </w:r>
    </w:p>
    <w:p w:rsidR="00A86501" w:rsidRPr="00484AEB" w:rsidRDefault="00A86501" w:rsidP="00A86501">
      <w:pPr>
        <w:widowControl w:val="0"/>
        <w:shd w:val="clear" w:color="auto" w:fill="FFFFFF"/>
        <w:tabs>
          <w:tab w:val="left" w:pos="379"/>
        </w:tabs>
        <w:autoSpaceDE w:val="0"/>
        <w:autoSpaceDN w:val="0"/>
        <w:adjustRightInd w:val="0"/>
        <w:spacing w:line="283" w:lineRule="exact"/>
        <w:jc w:val="both"/>
        <w:rPr>
          <w:color w:val="000000"/>
          <w:spacing w:val="-4"/>
          <w:sz w:val="22"/>
          <w:szCs w:val="22"/>
        </w:rPr>
      </w:pPr>
      <w:r w:rsidRPr="00484AEB">
        <w:rPr>
          <w:color w:val="000000"/>
          <w:spacing w:val="-4"/>
          <w:sz w:val="22"/>
          <w:szCs w:val="22"/>
        </w:rPr>
        <w:t>6.4. Ни одна из сторон не может передавать свои права третьей стороне без письменного согласия другой стороны, при этом взаимоотношения с третьей стороной оформляются    договорными обязательствами.</w:t>
      </w:r>
    </w:p>
    <w:p w:rsidR="00A86501" w:rsidRPr="00484AEB" w:rsidRDefault="00A86501" w:rsidP="00A86501">
      <w:pPr>
        <w:widowControl w:val="0"/>
        <w:shd w:val="clear" w:color="auto" w:fill="FFFFFF"/>
        <w:tabs>
          <w:tab w:val="left" w:pos="379"/>
        </w:tabs>
        <w:autoSpaceDE w:val="0"/>
        <w:autoSpaceDN w:val="0"/>
        <w:adjustRightInd w:val="0"/>
        <w:spacing w:line="283" w:lineRule="exact"/>
        <w:jc w:val="both"/>
        <w:rPr>
          <w:color w:val="000000"/>
          <w:spacing w:val="-4"/>
          <w:sz w:val="22"/>
          <w:szCs w:val="22"/>
        </w:rPr>
      </w:pPr>
      <w:r w:rsidRPr="00484AEB">
        <w:rPr>
          <w:color w:val="000000"/>
          <w:spacing w:val="-4"/>
          <w:sz w:val="22"/>
          <w:szCs w:val="22"/>
        </w:rPr>
        <w:t>6.5. Стороны обязуются соблюдать конфиденциальность информации, относящейся к настоящему договору.</w:t>
      </w:r>
    </w:p>
    <w:p w:rsidR="00A86501" w:rsidRPr="00484AEB" w:rsidRDefault="00A86501" w:rsidP="00A86501">
      <w:pPr>
        <w:shd w:val="clear" w:color="auto" w:fill="FFFFFF"/>
        <w:spacing w:line="278" w:lineRule="exact"/>
        <w:ind w:right="53"/>
        <w:jc w:val="center"/>
        <w:rPr>
          <w:b/>
          <w:color w:val="000000"/>
          <w:spacing w:val="1"/>
          <w:sz w:val="22"/>
          <w:szCs w:val="22"/>
        </w:rPr>
      </w:pPr>
    </w:p>
    <w:p w:rsidR="00A86501" w:rsidRPr="00484AEB" w:rsidRDefault="00A86501" w:rsidP="00A86501">
      <w:pPr>
        <w:shd w:val="clear" w:color="auto" w:fill="FFFFFF"/>
        <w:spacing w:line="278" w:lineRule="exact"/>
        <w:ind w:right="53"/>
        <w:jc w:val="center"/>
        <w:rPr>
          <w:b/>
          <w:color w:val="000000"/>
          <w:spacing w:val="1"/>
          <w:sz w:val="22"/>
          <w:szCs w:val="22"/>
        </w:rPr>
      </w:pPr>
      <w:r w:rsidRPr="00484AEB">
        <w:rPr>
          <w:b/>
          <w:color w:val="000000"/>
          <w:spacing w:val="1"/>
          <w:sz w:val="22"/>
          <w:szCs w:val="22"/>
        </w:rPr>
        <w:t>7. РАЗРЕШЕНИЕ СПОРОВ</w:t>
      </w:r>
    </w:p>
    <w:p w:rsidR="00A86501" w:rsidRPr="00484AEB" w:rsidRDefault="00A86501" w:rsidP="00A86501">
      <w:pPr>
        <w:shd w:val="clear" w:color="auto" w:fill="FFFFFF"/>
        <w:spacing w:line="278" w:lineRule="exact"/>
        <w:ind w:right="53"/>
        <w:jc w:val="center"/>
        <w:rPr>
          <w:b/>
          <w:color w:val="000000"/>
          <w:sz w:val="22"/>
          <w:szCs w:val="22"/>
        </w:rPr>
      </w:pPr>
    </w:p>
    <w:p w:rsidR="00A86501" w:rsidRPr="00484AEB" w:rsidRDefault="00A86501" w:rsidP="00A86501">
      <w:pPr>
        <w:shd w:val="clear" w:color="auto" w:fill="FFFFFF"/>
        <w:tabs>
          <w:tab w:val="left" w:pos="509"/>
        </w:tabs>
        <w:spacing w:line="278" w:lineRule="exact"/>
        <w:jc w:val="both"/>
        <w:rPr>
          <w:color w:val="000000"/>
          <w:sz w:val="22"/>
          <w:szCs w:val="22"/>
        </w:rPr>
      </w:pPr>
      <w:r w:rsidRPr="00484AEB">
        <w:rPr>
          <w:bCs/>
          <w:color w:val="000000"/>
          <w:spacing w:val="-2"/>
          <w:sz w:val="22"/>
          <w:szCs w:val="22"/>
        </w:rPr>
        <w:t xml:space="preserve">7.1. В   </w:t>
      </w:r>
      <w:proofErr w:type="gramStart"/>
      <w:r w:rsidRPr="00484AEB">
        <w:rPr>
          <w:bCs/>
          <w:color w:val="000000"/>
          <w:spacing w:val="-2"/>
          <w:sz w:val="22"/>
          <w:szCs w:val="22"/>
        </w:rPr>
        <w:t>случае</w:t>
      </w:r>
      <w:proofErr w:type="gramEnd"/>
      <w:r w:rsidRPr="00484AEB">
        <w:rPr>
          <w:bCs/>
          <w:color w:val="000000"/>
          <w:spacing w:val="-2"/>
          <w:sz w:val="22"/>
          <w:szCs w:val="22"/>
        </w:rPr>
        <w:t xml:space="preserve">   возникновения   между   «Исполнителем»   и   «Заказчиком»   споров   по   поводу неисполнения или не надлежащего исполнения сторонами условий настоящего договора все споры </w:t>
      </w:r>
      <w:r w:rsidRPr="00484AEB">
        <w:rPr>
          <w:bCs/>
          <w:color w:val="000000"/>
          <w:spacing w:val="-5"/>
          <w:sz w:val="22"/>
          <w:szCs w:val="22"/>
        </w:rPr>
        <w:t>по настоящему договору разрешаются путем переговоров.</w:t>
      </w:r>
    </w:p>
    <w:p w:rsidR="00A86501" w:rsidRPr="00063BFE" w:rsidRDefault="00A86501" w:rsidP="00A86501">
      <w:pPr>
        <w:shd w:val="clear" w:color="auto" w:fill="FFFFFF"/>
        <w:tabs>
          <w:tab w:val="left" w:pos="418"/>
        </w:tabs>
        <w:spacing w:line="278" w:lineRule="exact"/>
        <w:ind w:left="14"/>
        <w:jc w:val="both"/>
        <w:rPr>
          <w:color w:val="000000"/>
          <w:sz w:val="22"/>
          <w:szCs w:val="22"/>
        </w:rPr>
      </w:pPr>
      <w:r w:rsidRPr="00484AEB">
        <w:rPr>
          <w:bCs/>
          <w:color w:val="000000"/>
          <w:spacing w:val="-12"/>
          <w:sz w:val="22"/>
          <w:szCs w:val="22"/>
        </w:rPr>
        <w:t xml:space="preserve">7.2. </w:t>
      </w:r>
      <w:r w:rsidRPr="00484AEB">
        <w:rPr>
          <w:bCs/>
          <w:color w:val="000000"/>
          <w:sz w:val="22"/>
          <w:szCs w:val="22"/>
        </w:rPr>
        <w:t>При не достижении согласия, Стороны рассматривают данный спор в Арбитражном суде Волгоградской области.</w:t>
      </w:r>
    </w:p>
    <w:p w:rsidR="00A86501" w:rsidRPr="00063BFE" w:rsidRDefault="00A86501" w:rsidP="00A86501">
      <w:pPr>
        <w:shd w:val="clear" w:color="auto" w:fill="FFFFFF"/>
        <w:spacing w:line="278" w:lineRule="exact"/>
        <w:ind w:right="48"/>
        <w:jc w:val="center"/>
        <w:rPr>
          <w:b/>
          <w:color w:val="000000"/>
          <w:spacing w:val="1"/>
          <w:sz w:val="22"/>
          <w:szCs w:val="22"/>
        </w:rPr>
      </w:pPr>
    </w:p>
    <w:p w:rsidR="00A86501" w:rsidRPr="00063BFE" w:rsidRDefault="00A86501" w:rsidP="00A86501">
      <w:pPr>
        <w:shd w:val="clear" w:color="auto" w:fill="FFFFFF"/>
        <w:spacing w:line="278" w:lineRule="exact"/>
        <w:ind w:right="48"/>
        <w:jc w:val="center"/>
        <w:rPr>
          <w:b/>
          <w:color w:val="000000"/>
          <w:spacing w:val="1"/>
          <w:sz w:val="22"/>
          <w:szCs w:val="22"/>
        </w:rPr>
      </w:pPr>
      <w:r w:rsidRPr="00063BFE">
        <w:rPr>
          <w:b/>
          <w:color w:val="000000"/>
          <w:spacing w:val="1"/>
          <w:sz w:val="22"/>
          <w:szCs w:val="22"/>
        </w:rPr>
        <w:t>8. СРОК ДЕЙСТВИЯ ДОГОВОРА</w:t>
      </w:r>
    </w:p>
    <w:p w:rsidR="00A86501" w:rsidRPr="00063BFE" w:rsidRDefault="00A86501" w:rsidP="00A86501">
      <w:pPr>
        <w:shd w:val="clear" w:color="auto" w:fill="FFFFFF"/>
        <w:spacing w:line="278" w:lineRule="exact"/>
        <w:ind w:right="48"/>
        <w:jc w:val="center"/>
        <w:rPr>
          <w:b/>
          <w:color w:val="000000"/>
          <w:spacing w:val="1"/>
          <w:sz w:val="22"/>
          <w:szCs w:val="22"/>
        </w:rPr>
      </w:pPr>
    </w:p>
    <w:p w:rsidR="00A86501" w:rsidRPr="00063BFE" w:rsidRDefault="00A86501" w:rsidP="00A86501">
      <w:pPr>
        <w:shd w:val="clear" w:color="auto" w:fill="FFFFFF"/>
        <w:spacing w:line="278" w:lineRule="exact"/>
        <w:ind w:right="48"/>
        <w:jc w:val="both"/>
        <w:rPr>
          <w:bCs/>
          <w:iCs/>
          <w:color w:val="000000"/>
          <w:spacing w:val="-5"/>
          <w:sz w:val="22"/>
          <w:szCs w:val="22"/>
        </w:rPr>
      </w:pPr>
      <w:r w:rsidRPr="00063BFE">
        <w:rPr>
          <w:color w:val="000000"/>
          <w:sz w:val="22"/>
          <w:szCs w:val="22"/>
        </w:rPr>
        <w:t>8.1</w:t>
      </w:r>
      <w:r w:rsidRPr="00063BFE">
        <w:rPr>
          <w:b/>
          <w:color w:val="000000"/>
          <w:sz w:val="22"/>
          <w:szCs w:val="22"/>
        </w:rPr>
        <w:t xml:space="preserve">. </w:t>
      </w:r>
      <w:r w:rsidRPr="00063BFE">
        <w:rPr>
          <w:color w:val="000000"/>
          <w:sz w:val="22"/>
          <w:szCs w:val="22"/>
        </w:rPr>
        <w:t xml:space="preserve">Договор считается заключенным с момента его подписания  и действует до  </w:t>
      </w:r>
      <w:r w:rsidRPr="00063BFE">
        <w:rPr>
          <w:bCs/>
          <w:iCs/>
          <w:color w:val="000000"/>
          <w:spacing w:val="-5"/>
          <w:sz w:val="22"/>
          <w:szCs w:val="22"/>
        </w:rPr>
        <w:t>полного исполнения обязатель</w:t>
      </w:r>
      <w:proofErr w:type="gramStart"/>
      <w:r w:rsidRPr="00063BFE">
        <w:rPr>
          <w:bCs/>
          <w:iCs/>
          <w:color w:val="000000"/>
          <w:spacing w:val="-5"/>
          <w:sz w:val="22"/>
          <w:szCs w:val="22"/>
        </w:rPr>
        <w:t>ств   Ст</w:t>
      </w:r>
      <w:proofErr w:type="gramEnd"/>
      <w:r w:rsidRPr="00063BFE">
        <w:rPr>
          <w:bCs/>
          <w:iCs/>
          <w:color w:val="000000"/>
          <w:spacing w:val="-5"/>
          <w:sz w:val="22"/>
          <w:szCs w:val="22"/>
        </w:rPr>
        <w:t>орон по договору.</w:t>
      </w:r>
    </w:p>
    <w:p w:rsidR="00A86501" w:rsidRPr="00063BFE" w:rsidRDefault="00A86501" w:rsidP="00A86501">
      <w:pPr>
        <w:shd w:val="clear" w:color="auto" w:fill="FFFFFF"/>
        <w:spacing w:line="278" w:lineRule="exact"/>
        <w:ind w:right="48"/>
        <w:jc w:val="both"/>
        <w:rPr>
          <w:color w:val="000000"/>
          <w:sz w:val="22"/>
          <w:szCs w:val="22"/>
        </w:rPr>
      </w:pPr>
      <w:r w:rsidRPr="00063BFE">
        <w:rPr>
          <w:color w:val="000000"/>
          <w:sz w:val="22"/>
          <w:szCs w:val="22"/>
        </w:rPr>
        <w:t xml:space="preserve">8.2. </w:t>
      </w:r>
      <w:proofErr w:type="gramStart"/>
      <w:r w:rsidRPr="00063BFE">
        <w:rPr>
          <w:color w:val="000000"/>
          <w:sz w:val="22"/>
          <w:szCs w:val="22"/>
        </w:rPr>
        <w:t>Договор</w:t>
      </w:r>
      <w:proofErr w:type="gramEnd"/>
      <w:r w:rsidRPr="00063BFE">
        <w:rPr>
          <w:color w:val="000000"/>
          <w:sz w:val="22"/>
          <w:szCs w:val="22"/>
        </w:rPr>
        <w:t xml:space="preserve">   может быть расторгнут по взаимному соглашению сторон</w:t>
      </w:r>
      <w:r>
        <w:rPr>
          <w:color w:val="000000"/>
          <w:sz w:val="22"/>
          <w:szCs w:val="22"/>
        </w:rPr>
        <w:t xml:space="preserve">, при </w:t>
      </w:r>
      <w:proofErr w:type="spellStart"/>
      <w:r>
        <w:rPr>
          <w:color w:val="000000"/>
          <w:sz w:val="22"/>
          <w:szCs w:val="22"/>
        </w:rPr>
        <w:t>недостижении</w:t>
      </w:r>
      <w:proofErr w:type="spellEnd"/>
      <w:r>
        <w:rPr>
          <w:color w:val="000000"/>
          <w:sz w:val="22"/>
          <w:szCs w:val="22"/>
        </w:rPr>
        <w:t xml:space="preserve"> согласия в порядке предусмотренном действующим законодательством РФ.</w:t>
      </w:r>
    </w:p>
    <w:p w:rsidR="00A86501" w:rsidRPr="00063BFE" w:rsidRDefault="00A86501" w:rsidP="00A86501">
      <w:pPr>
        <w:shd w:val="clear" w:color="auto" w:fill="FFFFFF"/>
        <w:spacing w:line="278" w:lineRule="exact"/>
        <w:ind w:right="48"/>
        <w:jc w:val="both"/>
        <w:rPr>
          <w:color w:val="000000"/>
          <w:sz w:val="22"/>
          <w:szCs w:val="22"/>
        </w:rPr>
      </w:pPr>
      <w:r w:rsidRPr="00063BFE">
        <w:rPr>
          <w:color w:val="000000"/>
          <w:sz w:val="22"/>
          <w:szCs w:val="22"/>
        </w:rPr>
        <w:t>8.3. Настоящий договор  составлен в 2-х экземплярах, имеющих  равную  юридическую силу, по одному для каждой из Сторон.</w:t>
      </w:r>
    </w:p>
    <w:p w:rsidR="00A86501" w:rsidRPr="00063BFE" w:rsidRDefault="00A86501" w:rsidP="00A86501">
      <w:pPr>
        <w:shd w:val="clear" w:color="auto" w:fill="FFFFFF"/>
        <w:spacing w:line="278" w:lineRule="exact"/>
        <w:ind w:right="48"/>
        <w:jc w:val="both"/>
        <w:rPr>
          <w:color w:val="000000"/>
          <w:sz w:val="22"/>
          <w:szCs w:val="22"/>
        </w:rPr>
      </w:pPr>
      <w:r w:rsidRPr="00063BFE">
        <w:rPr>
          <w:color w:val="000000"/>
          <w:sz w:val="22"/>
          <w:szCs w:val="22"/>
        </w:rPr>
        <w:t>8.4. К настоящему договору прилагаются:</w:t>
      </w:r>
    </w:p>
    <w:p w:rsidR="00A86501" w:rsidRPr="00063BFE" w:rsidRDefault="00A86501" w:rsidP="00A86501">
      <w:pPr>
        <w:shd w:val="clear" w:color="auto" w:fill="FFFFFF"/>
        <w:spacing w:line="278" w:lineRule="exact"/>
        <w:ind w:right="48"/>
        <w:jc w:val="both"/>
        <w:rPr>
          <w:color w:val="000000"/>
          <w:sz w:val="22"/>
          <w:szCs w:val="22"/>
        </w:rPr>
      </w:pPr>
      <w:r w:rsidRPr="00063BFE">
        <w:rPr>
          <w:color w:val="000000"/>
          <w:sz w:val="22"/>
          <w:szCs w:val="22"/>
        </w:rPr>
        <w:t>8.4.1. Приложение № 1 – Техническое Задание;</w:t>
      </w:r>
    </w:p>
    <w:p w:rsidR="00A86501" w:rsidRPr="00063BFE" w:rsidRDefault="00A86501" w:rsidP="00A86501">
      <w:pPr>
        <w:shd w:val="clear" w:color="auto" w:fill="FFFFFF"/>
        <w:spacing w:line="278" w:lineRule="exact"/>
        <w:ind w:right="48"/>
        <w:jc w:val="both"/>
        <w:rPr>
          <w:color w:val="000000"/>
          <w:sz w:val="22"/>
          <w:szCs w:val="22"/>
        </w:rPr>
      </w:pPr>
      <w:r w:rsidRPr="00063BFE">
        <w:rPr>
          <w:color w:val="000000"/>
          <w:sz w:val="22"/>
          <w:szCs w:val="22"/>
        </w:rPr>
        <w:t>8.4.2. Приложение № 2 -  Смета № ______;</w:t>
      </w:r>
    </w:p>
    <w:p w:rsidR="00A86501" w:rsidRPr="00063BFE" w:rsidRDefault="00A86501" w:rsidP="00A86501">
      <w:pPr>
        <w:shd w:val="clear" w:color="auto" w:fill="FFFFFF"/>
        <w:spacing w:line="278" w:lineRule="exact"/>
        <w:ind w:right="48"/>
        <w:jc w:val="both"/>
        <w:rPr>
          <w:color w:val="000000"/>
          <w:sz w:val="22"/>
          <w:szCs w:val="22"/>
        </w:rPr>
      </w:pPr>
      <w:r w:rsidRPr="00063BFE">
        <w:rPr>
          <w:color w:val="000000"/>
          <w:sz w:val="22"/>
          <w:szCs w:val="22"/>
        </w:rPr>
        <w:t>8.4.3. Приложение № 3 – Календарный план.</w:t>
      </w:r>
    </w:p>
    <w:p w:rsidR="00A86501" w:rsidRPr="00F00BFA" w:rsidRDefault="00A86501" w:rsidP="00A86501">
      <w:pPr>
        <w:shd w:val="clear" w:color="auto" w:fill="FFFFFF"/>
        <w:tabs>
          <w:tab w:val="left" w:pos="418"/>
        </w:tabs>
        <w:spacing w:line="240" w:lineRule="atLeast"/>
        <w:jc w:val="both"/>
        <w:rPr>
          <w:sz w:val="22"/>
          <w:szCs w:val="22"/>
        </w:rPr>
      </w:pPr>
    </w:p>
    <w:p w:rsidR="00A86501" w:rsidRPr="00F00BFA" w:rsidRDefault="00A86501" w:rsidP="00A86501">
      <w:pPr>
        <w:spacing w:line="240" w:lineRule="atLeast"/>
        <w:jc w:val="center"/>
        <w:rPr>
          <w:b/>
          <w:sz w:val="22"/>
          <w:szCs w:val="22"/>
        </w:rPr>
      </w:pPr>
      <w:r>
        <w:rPr>
          <w:b/>
          <w:sz w:val="22"/>
          <w:szCs w:val="22"/>
        </w:rPr>
        <w:t>9</w:t>
      </w:r>
      <w:r w:rsidRPr="00F00BFA">
        <w:rPr>
          <w:b/>
          <w:sz w:val="22"/>
          <w:szCs w:val="22"/>
        </w:rPr>
        <w:t>. РЕКВИЗИТЫ И ПОДПИСИ СТОРОН</w:t>
      </w:r>
    </w:p>
    <w:p w:rsidR="00A86501" w:rsidRPr="00F00BFA" w:rsidRDefault="00A86501" w:rsidP="00A86501">
      <w:pPr>
        <w:spacing w:line="240" w:lineRule="atLeast"/>
        <w:jc w:val="center"/>
        <w:rPr>
          <w:b/>
          <w:sz w:val="22"/>
          <w:szCs w:val="22"/>
        </w:rPr>
      </w:pPr>
    </w:p>
    <w:tbl>
      <w:tblPr>
        <w:tblW w:w="10632" w:type="dxa"/>
        <w:tblLayout w:type="fixed"/>
        <w:tblLook w:val="01E0"/>
      </w:tblPr>
      <w:tblGrid>
        <w:gridCol w:w="5316"/>
        <w:gridCol w:w="5316"/>
      </w:tblGrid>
      <w:tr w:rsidR="00A86501" w:rsidRPr="00F00BFA" w:rsidTr="00076197">
        <w:trPr>
          <w:trHeight w:val="80"/>
        </w:trPr>
        <w:tc>
          <w:tcPr>
            <w:tcW w:w="5316" w:type="dxa"/>
          </w:tcPr>
          <w:p w:rsidR="00A86501" w:rsidRPr="00F00BFA" w:rsidRDefault="00A86501" w:rsidP="00076197">
            <w:pPr>
              <w:spacing w:line="240" w:lineRule="atLeast"/>
              <w:jc w:val="both"/>
              <w:rPr>
                <w:b/>
              </w:rPr>
            </w:pPr>
            <w:r>
              <w:rPr>
                <w:b/>
                <w:sz w:val="22"/>
                <w:szCs w:val="22"/>
              </w:rPr>
              <w:t>Подрядчик</w:t>
            </w:r>
            <w:r w:rsidRPr="00F00BFA">
              <w:rPr>
                <w:b/>
                <w:sz w:val="22"/>
                <w:szCs w:val="22"/>
              </w:rPr>
              <w:t>:</w:t>
            </w:r>
          </w:p>
          <w:p w:rsidR="00A86501" w:rsidRPr="00F00BFA" w:rsidRDefault="00A86501" w:rsidP="00076197">
            <w:pPr>
              <w:spacing w:line="240" w:lineRule="atLeast"/>
            </w:pPr>
          </w:p>
          <w:p w:rsidR="00A86501" w:rsidRPr="00F00BFA" w:rsidRDefault="00A86501" w:rsidP="00076197">
            <w:pPr>
              <w:spacing w:line="240" w:lineRule="atLeast"/>
              <w:rPr>
                <w:b/>
              </w:rPr>
            </w:pPr>
            <w:r w:rsidRPr="00F00BFA">
              <w:rPr>
                <w:b/>
                <w:sz w:val="22"/>
                <w:szCs w:val="22"/>
              </w:rPr>
              <w:t xml:space="preserve">Место нахождения: </w:t>
            </w:r>
          </w:p>
          <w:p w:rsidR="00A86501" w:rsidRPr="00F00BFA" w:rsidRDefault="00A86501" w:rsidP="00076197">
            <w:pPr>
              <w:spacing w:line="240" w:lineRule="atLeast"/>
            </w:pPr>
            <w:r w:rsidRPr="00F00BFA">
              <w:rPr>
                <w:sz w:val="22"/>
                <w:szCs w:val="22"/>
              </w:rPr>
              <w:t xml:space="preserve"> </w:t>
            </w:r>
          </w:p>
          <w:p w:rsidR="00A86501" w:rsidRPr="00F00BFA" w:rsidRDefault="00A86501" w:rsidP="00076197">
            <w:pPr>
              <w:spacing w:line="240" w:lineRule="atLeast"/>
            </w:pPr>
            <w:r w:rsidRPr="00F00BFA">
              <w:rPr>
                <w:b/>
                <w:sz w:val="22"/>
                <w:szCs w:val="22"/>
              </w:rPr>
              <w:t xml:space="preserve">Почтовый адрес: </w:t>
            </w:r>
          </w:p>
          <w:p w:rsidR="00A86501" w:rsidRPr="00F00BFA" w:rsidRDefault="00A86501" w:rsidP="00076197">
            <w:pPr>
              <w:spacing w:line="240" w:lineRule="atLeast"/>
            </w:pPr>
          </w:p>
          <w:p w:rsidR="00A86501" w:rsidRPr="00F00BFA" w:rsidRDefault="00A86501" w:rsidP="00076197">
            <w:pPr>
              <w:spacing w:line="240" w:lineRule="atLeast"/>
              <w:ind w:left="34" w:hanging="34"/>
              <w:rPr>
                <w:b/>
              </w:rPr>
            </w:pPr>
            <w:r>
              <w:rPr>
                <w:b/>
                <w:sz w:val="22"/>
                <w:szCs w:val="22"/>
              </w:rPr>
              <w:t>ПОДРЯДЧИК</w:t>
            </w:r>
            <w:r w:rsidRPr="00F00BFA">
              <w:rPr>
                <w:b/>
                <w:sz w:val="22"/>
                <w:szCs w:val="22"/>
              </w:rPr>
              <w:t>:</w:t>
            </w:r>
          </w:p>
          <w:p w:rsidR="00A86501" w:rsidRPr="00F00BFA" w:rsidRDefault="00A86501" w:rsidP="00076197">
            <w:pPr>
              <w:spacing w:line="240" w:lineRule="atLeast"/>
              <w:jc w:val="both"/>
            </w:pPr>
            <w:r w:rsidRPr="00F00BFA">
              <w:rPr>
                <w:sz w:val="22"/>
                <w:szCs w:val="22"/>
              </w:rPr>
              <w:t>Генеральный директор</w:t>
            </w:r>
          </w:p>
          <w:p w:rsidR="00A86501" w:rsidRPr="00F00BFA" w:rsidRDefault="00A86501" w:rsidP="00076197">
            <w:pPr>
              <w:spacing w:line="240" w:lineRule="atLeast"/>
            </w:pPr>
            <w:r w:rsidRPr="00F00BFA">
              <w:rPr>
                <w:sz w:val="22"/>
                <w:szCs w:val="22"/>
              </w:rPr>
              <w:t xml:space="preserve">/__________________/  </w:t>
            </w:r>
          </w:p>
          <w:p w:rsidR="00A86501" w:rsidRPr="00F00BFA" w:rsidRDefault="00A86501" w:rsidP="00076197">
            <w:pPr>
              <w:spacing w:line="240" w:lineRule="atLeast"/>
            </w:pPr>
            <w:r w:rsidRPr="00F00BFA">
              <w:rPr>
                <w:i/>
                <w:sz w:val="22"/>
                <w:szCs w:val="22"/>
              </w:rPr>
              <w:t xml:space="preserve">            М.П.</w:t>
            </w:r>
          </w:p>
        </w:tc>
        <w:tc>
          <w:tcPr>
            <w:tcW w:w="5316" w:type="dxa"/>
          </w:tcPr>
          <w:p w:rsidR="00A86501" w:rsidRPr="00F00BFA" w:rsidRDefault="00A86501" w:rsidP="00076197">
            <w:pPr>
              <w:spacing w:line="240" w:lineRule="atLeast"/>
              <w:rPr>
                <w:b/>
              </w:rPr>
            </w:pPr>
            <w:r>
              <w:rPr>
                <w:b/>
                <w:sz w:val="22"/>
                <w:szCs w:val="22"/>
              </w:rPr>
              <w:lastRenderedPageBreak/>
              <w:t>Заказчик</w:t>
            </w:r>
            <w:r w:rsidRPr="00F00BFA">
              <w:rPr>
                <w:b/>
                <w:sz w:val="22"/>
                <w:szCs w:val="22"/>
              </w:rPr>
              <w:t>:</w:t>
            </w:r>
          </w:p>
          <w:p w:rsidR="00A86501" w:rsidRPr="00F00BFA" w:rsidRDefault="00A86501" w:rsidP="00076197">
            <w:pPr>
              <w:spacing w:after="120" w:line="240" w:lineRule="atLeast"/>
              <w:rPr>
                <w:b/>
              </w:rPr>
            </w:pPr>
          </w:p>
          <w:p w:rsidR="00A86501" w:rsidRPr="00F00BFA" w:rsidRDefault="00A86501" w:rsidP="00076197">
            <w:pPr>
              <w:spacing w:after="120" w:line="240" w:lineRule="atLeast"/>
              <w:rPr>
                <w:b/>
              </w:rPr>
            </w:pPr>
            <w:r w:rsidRPr="00F00BFA">
              <w:rPr>
                <w:b/>
                <w:sz w:val="22"/>
                <w:szCs w:val="22"/>
              </w:rPr>
              <w:t xml:space="preserve">Место нахождения: </w:t>
            </w:r>
          </w:p>
          <w:p w:rsidR="00A86501" w:rsidRPr="00F00BFA" w:rsidRDefault="00A86501" w:rsidP="00076197">
            <w:pPr>
              <w:spacing w:line="240" w:lineRule="atLeast"/>
              <w:rPr>
                <w:b/>
              </w:rPr>
            </w:pPr>
            <w:r w:rsidRPr="00F00BFA">
              <w:rPr>
                <w:b/>
                <w:sz w:val="22"/>
                <w:szCs w:val="22"/>
              </w:rPr>
              <w:t>Почтовый адрес:</w:t>
            </w:r>
          </w:p>
          <w:p w:rsidR="00A86501" w:rsidRPr="00F00BFA" w:rsidRDefault="00A86501" w:rsidP="00076197">
            <w:pPr>
              <w:spacing w:line="240" w:lineRule="atLeast"/>
              <w:jc w:val="both"/>
            </w:pPr>
          </w:p>
          <w:p w:rsidR="00A86501" w:rsidRPr="00F00BFA" w:rsidRDefault="00A86501" w:rsidP="00076197">
            <w:pPr>
              <w:spacing w:line="240" w:lineRule="atLeast"/>
              <w:ind w:left="112"/>
              <w:rPr>
                <w:b/>
              </w:rPr>
            </w:pPr>
            <w:r>
              <w:rPr>
                <w:b/>
                <w:sz w:val="22"/>
                <w:szCs w:val="22"/>
              </w:rPr>
              <w:t>ЗАКАЗЧИК</w:t>
            </w:r>
            <w:r w:rsidRPr="00F00BFA">
              <w:rPr>
                <w:b/>
                <w:sz w:val="22"/>
                <w:szCs w:val="22"/>
              </w:rPr>
              <w:t>:</w:t>
            </w:r>
          </w:p>
          <w:p w:rsidR="00A86501" w:rsidRPr="00F00BFA" w:rsidRDefault="00A86501" w:rsidP="00076197">
            <w:pPr>
              <w:spacing w:line="240" w:lineRule="atLeast"/>
              <w:jc w:val="both"/>
            </w:pPr>
            <w:r w:rsidRPr="00F00BFA">
              <w:rPr>
                <w:sz w:val="22"/>
                <w:szCs w:val="22"/>
              </w:rPr>
              <w:t xml:space="preserve"> Генеральный директор</w:t>
            </w:r>
          </w:p>
          <w:p w:rsidR="00A86501" w:rsidRPr="00F00BFA" w:rsidRDefault="00A86501" w:rsidP="00076197">
            <w:pPr>
              <w:spacing w:line="240" w:lineRule="atLeast"/>
            </w:pPr>
            <w:r w:rsidRPr="00F00BFA">
              <w:rPr>
                <w:sz w:val="22"/>
                <w:szCs w:val="22"/>
              </w:rPr>
              <w:t xml:space="preserve">/_________________/   </w:t>
            </w:r>
          </w:p>
          <w:p w:rsidR="00A86501" w:rsidRPr="00F00BFA" w:rsidRDefault="00A86501" w:rsidP="00076197">
            <w:pPr>
              <w:spacing w:line="240" w:lineRule="atLeast"/>
              <w:ind w:left="112"/>
            </w:pPr>
            <w:r w:rsidRPr="00F00BFA">
              <w:rPr>
                <w:i/>
                <w:sz w:val="22"/>
                <w:szCs w:val="22"/>
              </w:rPr>
              <w:t>М.П.</w:t>
            </w:r>
          </w:p>
        </w:tc>
      </w:tr>
    </w:tbl>
    <w:p w:rsidR="0072070D" w:rsidRPr="00A43EEE" w:rsidRDefault="0072070D" w:rsidP="0072070D">
      <w:pPr>
        <w:widowControl w:val="0"/>
        <w:tabs>
          <w:tab w:val="num" w:pos="720"/>
        </w:tabs>
        <w:jc w:val="center"/>
        <w:rPr>
          <w:b/>
          <w:sz w:val="22"/>
          <w:szCs w:val="22"/>
          <w:highlight w:val="green"/>
        </w:rPr>
      </w:pPr>
    </w:p>
    <w:p w:rsidR="0072070D" w:rsidRPr="00A43EEE" w:rsidRDefault="0072070D" w:rsidP="0072070D">
      <w:pPr>
        <w:rPr>
          <w:sz w:val="18"/>
          <w:szCs w:val="18"/>
          <w:highlight w:val="green"/>
        </w:rPr>
      </w:pPr>
    </w:p>
    <w:p w:rsidR="0072070D" w:rsidRPr="00A43EEE" w:rsidRDefault="0072070D" w:rsidP="0072070D">
      <w:pPr>
        <w:rPr>
          <w:sz w:val="18"/>
          <w:szCs w:val="18"/>
          <w:highlight w:val="green"/>
        </w:rPr>
      </w:pPr>
    </w:p>
    <w:p w:rsidR="0072070D" w:rsidRDefault="0072070D" w:rsidP="0072070D">
      <w:pPr>
        <w:rPr>
          <w:sz w:val="18"/>
          <w:szCs w:val="18"/>
        </w:rPr>
      </w:pPr>
    </w:p>
    <w:p w:rsidR="001D5C5A" w:rsidRPr="00A43EEE" w:rsidRDefault="001D5C5A" w:rsidP="0072070D">
      <w:pPr>
        <w:widowControl w:val="0"/>
        <w:tabs>
          <w:tab w:val="num" w:pos="720"/>
        </w:tabs>
        <w:jc w:val="center"/>
        <w:rPr>
          <w:sz w:val="22"/>
          <w:szCs w:val="22"/>
          <w:highlight w:val="green"/>
        </w:rPr>
      </w:pPr>
    </w:p>
    <w:p w:rsidR="001D5C5A" w:rsidRPr="00A43EEE" w:rsidRDefault="001D5C5A" w:rsidP="001D5C5A">
      <w:pPr>
        <w:rPr>
          <w:sz w:val="18"/>
          <w:szCs w:val="18"/>
          <w:highlight w:val="green"/>
        </w:rPr>
      </w:pPr>
    </w:p>
    <w:p w:rsidR="001D5C5A" w:rsidRPr="00A43EEE" w:rsidRDefault="001D5C5A" w:rsidP="001D5C5A">
      <w:pPr>
        <w:rPr>
          <w:sz w:val="18"/>
          <w:szCs w:val="18"/>
          <w:highlight w:val="green"/>
        </w:rPr>
      </w:pPr>
    </w:p>
    <w:p w:rsidR="00673775" w:rsidRPr="00A43EEE" w:rsidRDefault="00673775" w:rsidP="00673775">
      <w:pPr>
        <w:widowControl w:val="0"/>
        <w:tabs>
          <w:tab w:val="num" w:pos="720"/>
        </w:tabs>
        <w:jc w:val="both"/>
        <w:rPr>
          <w:sz w:val="22"/>
          <w:szCs w:val="22"/>
          <w:highlight w:val="green"/>
        </w:rPr>
      </w:pPr>
    </w:p>
    <w:p w:rsidR="00673775" w:rsidRPr="00A43EEE" w:rsidRDefault="00673775" w:rsidP="00673775">
      <w:pPr>
        <w:rPr>
          <w:sz w:val="18"/>
          <w:szCs w:val="18"/>
          <w:highlight w:val="green"/>
        </w:rPr>
      </w:pPr>
    </w:p>
    <w:p w:rsidR="00673775" w:rsidRPr="00A43EEE" w:rsidRDefault="00673775" w:rsidP="00673775">
      <w:pPr>
        <w:rPr>
          <w:sz w:val="18"/>
          <w:szCs w:val="18"/>
          <w:highlight w:val="green"/>
        </w:rPr>
      </w:pPr>
    </w:p>
    <w:p w:rsidR="00B31546" w:rsidRDefault="00B31546" w:rsidP="00D01FDE">
      <w:pPr>
        <w:rPr>
          <w:sz w:val="18"/>
          <w:szCs w:val="18"/>
        </w:rPr>
      </w:pPr>
    </w:p>
    <w:p w:rsidR="0072070D" w:rsidRDefault="0072070D">
      <w:pPr>
        <w:rPr>
          <w:rStyle w:val="53"/>
          <w:b w:val="0"/>
          <w:sz w:val="22"/>
          <w:szCs w:val="22"/>
        </w:rPr>
      </w:pPr>
      <w:r>
        <w:rPr>
          <w:rStyle w:val="53"/>
          <w:sz w:val="22"/>
          <w:szCs w:val="22"/>
        </w:rPr>
        <w:br w:type="page"/>
      </w:r>
    </w:p>
    <w:p w:rsidR="00B31546" w:rsidRPr="00000893" w:rsidRDefault="00B31546" w:rsidP="006E1F55">
      <w:pPr>
        <w:pStyle w:val="510"/>
        <w:keepNext/>
        <w:keepLines/>
        <w:shd w:val="clear" w:color="auto" w:fill="auto"/>
        <w:tabs>
          <w:tab w:val="left" w:leader="underscore" w:pos="7152"/>
        </w:tabs>
        <w:spacing w:before="0" w:after="12" w:line="240" w:lineRule="exact"/>
        <w:ind w:right="260"/>
        <w:rPr>
          <w:rStyle w:val="53"/>
          <w:bCs/>
          <w:sz w:val="22"/>
          <w:szCs w:val="22"/>
        </w:rPr>
      </w:pPr>
      <w:r w:rsidRPr="00000893">
        <w:rPr>
          <w:rStyle w:val="53"/>
          <w:sz w:val="22"/>
          <w:szCs w:val="22"/>
        </w:rPr>
        <w:lastRenderedPageBreak/>
        <w:t xml:space="preserve">Раздел № 7 Информационная карта открытого запроса </w:t>
      </w:r>
      <w:r w:rsidR="009875F9">
        <w:rPr>
          <w:rStyle w:val="53"/>
          <w:sz w:val="22"/>
          <w:szCs w:val="22"/>
        </w:rPr>
        <w:t>котировок</w:t>
      </w:r>
    </w:p>
    <w:p w:rsidR="00B31546" w:rsidRPr="00000893" w:rsidRDefault="00B31546" w:rsidP="006E1F55">
      <w:pPr>
        <w:pStyle w:val="510"/>
        <w:keepNext/>
        <w:keepLines/>
        <w:shd w:val="clear" w:color="auto" w:fill="auto"/>
        <w:tabs>
          <w:tab w:val="left" w:leader="underscore" w:pos="7152"/>
        </w:tabs>
        <w:spacing w:before="0" w:after="12" w:line="240" w:lineRule="exact"/>
        <w:ind w:right="260"/>
        <w:rPr>
          <w:rStyle w:val="53"/>
          <w:bCs/>
          <w:sz w:val="22"/>
          <w:szCs w:val="22"/>
        </w:rPr>
      </w:pPr>
    </w:p>
    <w:p w:rsidR="00B31546" w:rsidRPr="00000893" w:rsidRDefault="00B31546" w:rsidP="006E1F55">
      <w:pPr>
        <w:pStyle w:val="af8"/>
        <w:widowControl w:val="0"/>
        <w:spacing w:before="0" w:beforeAutospacing="0" w:after="0" w:afterAutospacing="0"/>
        <w:jc w:val="both"/>
        <w:rPr>
          <w:sz w:val="22"/>
          <w:szCs w:val="22"/>
        </w:rPr>
      </w:pPr>
      <w:bookmarkStart w:id="42" w:name="bookmark24"/>
      <w:r w:rsidRPr="00000893">
        <w:rPr>
          <w:sz w:val="22"/>
          <w:szCs w:val="22"/>
        </w:rPr>
        <w:t xml:space="preserve">Следующие условия проведения запроса </w:t>
      </w:r>
      <w:r w:rsidR="009875F9">
        <w:rPr>
          <w:sz w:val="22"/>
          <w:szCs w:val="22"/>
        </w:rPr>
        <w:t>котировок</w:t>
      </w:r>
      <w:r w:rsidRPr="00000893">
        <w:rPr>
          <w:sz w:val="22"/>
          <w:szCs w:val="22"/>
        </w:rPr>
        <w:t xml:space="preserve"> являются неотъемлемой частью настоящей документации, уточняют и дополняют иные положения документации.</w:t>
      </w:r>
    </w:p>
    <w:p w:rsidR="00B31546" w:rsidRPr="00000893" w:rsidRDefault="00B31546" w:rsidP="006E1F55">
      <w:pPr>
        <w:pStyle w:val="af8"/>
        <w:widowControl w:val="0"/>
        <w:spacing w:before="0" w:beforeAutospacing="0" w:after="0" w:afterAutospacing="0"/>
        <w:jc w:val="both"/>
        <w:rPr>
          <w:sz w:val="22"/>
          <w:szCs w:val="22"/>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2798"/>
        <w:gridCol w:w="7266"/>
      </w:tblGrid>
      <w:tr w:rsidR="00EC60EF" w:rsidRPr="001F36D9" w:rsidTr="00235F71">
        <w:tc>
          <w:tcPr>
            <w:tcW w:w="534" w:type="dxa"/>
          </w:tcPr>
          <w:p w:rsidR="00EC60EF" w:rsidRPr="001F36D9" w:rsidRDefault="00EC60EF" w:rsidP="0069255A">
            <w:pPr>
              <w:numPr>
                <w:ilvl w:val="0"/>
                <w:numId w:val="27"/>
              </w:numPr>
              <w:tabs>
                <w:tab w:val="left" w:pos="0"/>
                <w:tab w:val="left" w:pos="993"/>
              </w:tabs>
              <w:outlineLvl w:val="0"/>
              <w:rPr>
                <w:sz w:val="22"/>
                <w:szCs w:val="22"/>
              </w:rPr>
            </w:pPr>
          </w:p>
        </w:tc>
        <w:tc>
          <w:tcPr>
            <w:tcW w:w="2798" w:type="dxa"/>
            <w:shd w:val="clear" w:color="auto" w:fill="auto"/>
          </w:tcPr>
          <w:p w:rsidR="00EC60EF" w:rsidRPr="001F36D9" w:rsidRDefault="00EC60EF" w:rsidP="00A81FC1">
            <w:pPr>
              <w:tabs>
                <w:tab w:val="left" w:pos="993"/>
              </w:tabs>
              <w:outlineLvl w:val="0"/>
              <w:rPr>
                <w:sz w:val="22"/>
                <w:szCs w:val="22"/>
              </w:rPr>
            </w:pPr>
            <w:r w:rsidRPr="001F36D9">
              <w:rPr>
                <w:sz w:val="22"/>
                <w:szCs w:val="22"/>
              </w:rPr>
              <w:t>Способ закупки:</w:t>
            </w:r>
          </w:p>
        </w:tc>
        <w:tc>
          <w:tcPr>
            <w:tcW w:w="7266" w:type="dxa"/>
            <w:shd w:val="clear" w:color="auto" w:fill="auto"/>
          </w:tcPr>
          <w:p w:rsidR="00EC60EF" w:rsidRPr="001F36D9" w:rsidRDefault="00EC60EF" w:rsidP="009875F9">
            <w:pPr>
              <w:pStyle w:val="Default"/>
              <w:jc w:val="both"/>
              <w:rPr>
                <w:b/>
                <w:bCs/>
                <w:sz w:val="22"/>
                <w:szCs w:val="22"/>
              </w:rPr>
            </w:pPr>
            <w:r w:rsidRPr="001F36D9">
              <w:rPr>
                <w:sz w:val="22"/>
                <w:szCs w:val="22"/>
              </w:rPr>
              <w:t xml:space="preserve">Открытый запрос </w:t>
            </w:r>
            <w:r w:rsidR="009875F9">
              <w:rPr>
                <w:sz w:val="22"/>
                <w:szCs w:val="22"/>
              </w:rPr>
              <w:t>котировок</w:t>
            </w:r>
            <w:r w:rsidRPr="001F36D9">
              <w:rPr>
                <w:sz w:val="22"/>
                <w:szCs w:val="22"/>
              </w:rPr>
              <w:t xml:space="preserve">  </w:t>
            </w:r>
          </w:p>
        </w:tc>
      </w:tr>
      <w:tr w:rsidR="00EC60EF" w:rsidRPr="001F36D9" w:rsidTr="00235F71">
        <w:tc>
          <w:tcPr>
            <w:tcW w:w="534" w:type="dxa"/>
          </w:tcPr>
          <w:p w:rsidR="00EC60EF" w:rsidRPr="001F36D9" w:rsidRDefault="00EC60EF" w:rsidP="0069255A">
            <w:pPr>
              <w:numPr>
                <w:ilvl w:val="0"/>
                <w:numId w:val="27"/>
              </w:numPr>
              <w:tabs>
                <w:tab w:val="left" w:pos="0"/>
                <w:tab w:val="left" w:pos="993"/>
              </w:tabs>
              <w:jc w:val="both"/>
              <w:outlineLvl w:val="0"/>
              <w:rPr>
                <w:sz w:val="22"/>
                <w:szCs w:val="22"/>
              </w:rPr>
            </w:pPr>
          </w:p>
        </w:tc>
        <w:tc>
          <w:tcPr>
            <w:tcW w:w="2798" w:type="dxa"/>
            <w:shd w:val="clear" w:color="auto" w:fill="auto"/>
          </w:tcPr>
          <w:p w:rsidR="00EC60EF" w:rsidRPr="001F36D9" w:rsidRDefault="00EC60EF" w:rsidP="00A81FC1">
            <w:pPr>
              <w:tabs>
                <w:tab w:val="left" w:pos="993"/>
              </w:tabs>
              <w:jc w:val="both"/>
              <w:outlineLvl w:val="0"/>
              <w:rPr>
                <w:sz w:val="22"/>
                <w:szCs w:val="22"/>
                <w:u w:val="single"/>
              </w:rPr>
            </w:pPr>
            <w:r w:rsidRPr="001F36D9">
              <w:rPr>
                <w:sz w:val="22"/>
                <w:szCs w:val="22"/>
              </w:rPr>
              <w:t>Заказчик:</w:t>
            </w:r>
          </w:p>
        </w:tc>
        <w:tc>
          <w:tcPr>
            <w:tcW w:w="7266" w:type="dxa"/>
            <w:shd w:val="clear" w:color="auto" w:fill="auto"/>
          </w:tcPr>
          <w:p w:rsidR="007431B2" w:rsidRDefault="00EC60EF" w:rsidP="00A81FC1">
            <w:pPr>
              <w:tabs>
                <w:tab w:val="left" w:pos="993"/>
              </w:tabs>
              <w:spacing w:before="40"/>
              <w:jc w:val="both"/>
              <w:outlineLvl w:val="0"/>
              <w:rPr>
                <w:sz w:val="22"/>
                <w:szCs w:val="22"/>
              </w:rPr>
            </w:pPr>
            <w:r w:rsidRPr="001F36D9">
              <w:rPr>
                <w:sz w:val="22"/>
                <w:szCs w:val="22"/>
              </w:rPr>
              <w:t xml:space="preserve">Общество с ограниченной ответственностью «Волгоградская ГРЭС», находящееся по адресу: </w:t>
            </w:r>
          </w:p>
          <w:p w:rsidR="00EC60EF" w:rsidRPr="001F36D9" w:rsidRDefault="00EC60EF" w:rsidP="00A81FC1">
            <w:pPr>
              <w:tabs>
                <w:tab w:val="left" w:pos="993"/>
              </w:tabs>
              <w:spacing w:before="40"/>
              <w:jc w:val="both"/>
              <w:outlineLvl w:val="0"/>
              <w:rPr>
                <w:bCs/>
                <w:sz w:val="22"/>
                <w:szCs w:val="22"/>
              </w:rPr>
            </w:pPr>
            <w:r w:rsidRPr="001F36D9">
              <w:rPr>
                <w:bCs/>
                <w:sz w:val="22"/>
                <w:szCs w:val="22"/>
              </w:rPr>
              <w:t>Место расположения:</w:t>
            </w:r>
          </w:p>
          <w:p w:rsidR="00EC60EF" w:rsidRPr="001F36D9" w:rsidRDefault="00EC60EF" w:rsidP="00A81FC1">
            <w:pPr>
              <w:tabs>
                <w:tab w:val="left" w:pos="993"/>
              </w:tabs>
              <w:spacing w:before="40"/>
              <w:jc w:val="both"/>
              <w:outlineLvl w:val="0"/>
              <w:rPr>
                <w:sz w:val="22"/>
                <w:szCs w:val="22"/>
              </w:rPr>
            </w:pPr>
            <w:r w:rsidRPr="001F36D9">
              <w:rPr>
                <w:sz w:val="22"/>
                <w:szCs w:val="22"/>
              </w:rPr>
              <w:t>400057, Волгоградская область,  г. Волгоград, ул. Промысловая,2.</w:t>
            </w:r>
          </w:p>
          <w:p w:rsidR="00EC60EF" w:rsidRPr="001F36D9" w:rsidRDefault="00EC60EF" w:rsidP="008D519E">
            <w:pPr>
              <w:rPr>
                <w:sz w:val="22"/>
                <w:szCs w:val="22"/>
              </w:rPr>
            </w:pPr>
            <w:r w:rsidRPr="001F36D9">
              <w:rPr>
                <w:sz w:val="22"/>
                <w:szCs w:val="22"/>
              </w:rPr>
              <w:t xml:space="preserve">- Контактное лицо для получения информации об условиях участия в </w:t>
            </w:r>
            <w:r w:rsidR="008D519E">
              <w:rPr>
                <w:sz w:val="22"/>
                <w:szCs w:val="22"/>
              </w:rPr>
              <w:t>закупочной процедуре</w:t>
            </w:r>
            <w:r w:rsidRPr="001F36D9">
              <w:rPr>
                <w:sz w:val="22"/>
                <w:szCs w:val="22"/>
              </w:rPr>
              <w:t xml:space="preserve"> Буянов Георгий Дмитриевич, тел. (8442) </w:t>
            </w:r>
            <w:r w:rsidR="001F36D9" w:rsidRPr="001F36D9">
              <w:rPr>
                <w:sz w:val="22"/>
                <w:szCs w:val="22"/>
              </w:rPr>
              <w:t>58-33-10</w:t>
            </w:r>
            <w:r w:rsidRPr="001F36D9">
              <w:rPr>
                <w:sz w:val="22"/>
                <w:szCs w:val="22"/>
              </w:rPr>
              <w:t xml:space="preserve">; электронная почта: </w:t>
            </w:r>
            <w:hyperlink r:id="rId14" w:history="1">
              <w:r w:rsidR="001F36D9" w:rsidRPr="001F36D9">
                <w:rPr>
                  <w:rStyle w:val="af"/>
                  <w:sz w:val="22"/>
                  <w:szCs w:val="22"/>
                </w:rPr>
                <w:t>vgres223fz@voel.ru</w:t>
              </w:r>
            </w:hyperlink>
          </w:p>
        </w:tc>
      </w:tr>
      <w:tr w:rsidR="00DE4153" w:rsidRPr="001F36D9" w:rsidTr="00235F71">
        <w:tc>
          <w:tcPr>
            <w:tcW w:w="534" w:type="dxa"/>
          </w:tcPr>
          <w:p w:rsidR="00DE4153" w:rsidRPr="001F36D9" w:rsidRDefault="00DE4153" w:rsidP="0069255A">
            <w:pPr>
              <w:numPr>
                <w:ilvl w:val="0"/>
                <w:numId w:val="27"/>
              </w:numPr>
              <w:tabs>
                <w:tab w:val="left" w:pos="0"/>
                <w:tab w:val="left" w:pos="993"/>
              </w:tabs>
              <w:jc w:val="both"/>
              <w:outlineLvl w:val="0"/>
              <w:rPr>
                <w:sz w:val="22"/>
                <w:szCs w:val="22"/>
              </w:rPr>
            </w:pPr>
          </w:p>
        </w:tc>
        <w:tc>
          <w:tcPr>
            <w:tcW w:w="2798" w:type="dxa"/>
            <w:shd w:val="clear" w:color="auto" w:fill="auto"/>
          </w:tcPr>
          <w:p w:rsidR="00DE4153" w:rsidRPr="001F36D9" w:rsidRDefault="00DE4153" w:rsidP="009875F9">
            <w:pPr>
              <w:tabs>
                <w:tab w:val="left" w:pos="993"/>
              </w:tabs>
              <w:outlineLvl w:val="0"/>
              <w:rPr>
                <w:sz w:val="22"/>
                <w:szCs w:val="22"/>
              </w:rPr>
            </w:pPr>
            <w:r w:rsidRPr="001F36D9">
              <w:rPr>
                <w:bCs/>
                <w:sz w:val="22"/>
                <w:szCs w:val="22"/>
              </w:rPr>
              <w:t>Нормативные документы, в соответствии с которыми проводится процедура закупки</w:t>
            </w:r>
          </w:p>
        </w:tc>
        <w:tc>
          <w:tcPr>
            <w:tcW w:w="7266" w:type="dxa"/>
            <w:shd w:val="clear" w:color="auto" w:fill="auto"/>
          </w:tcPr>
          <w:p w:rsidR="00DE4153" w:rsidRPr="001F36D9" w:rsidRDefault="00DE4153" w:rsidP="009875F9">
            <w:pPr>
              <w:tabs>
                <w:tab w:val="left" w:pos="993"/>
              </w:tabs>
              <w:jc w:val="both"/>
              <w:outlineLvl w:val="0"/>
              <w:rPr>
                <w:sz w:val="22"/>
                <w:szCs w:val="22"/>
              </w:rPr>
            </w:pPr>
            <w:r w:rsidRPr="001F36D9">
              <w:rPr>
                <w:sz w:val="22"/>
                <w:szCs w:val="22"/>
              </w:rPr>
              <w:t xml:space="preserve">Федеральный закон от 18 июля </w:t>
            </w:r>
            <w:smartTag w:uri="urn:schemas-microsoft-com:office:smarttags" w:element="metricconverter">
              <w:smartTagPr>
                <w:attr w:name="ProductID" w:val="2011 г"/>
              </w:smartTagPr>
              <w:r w:rsidRPr="001F36D9">
                <w:rPr>
                  <w:sz w:val="22"/>
                  <w:szCs w:val="22"/>
                </w:rPr>
                <w:t>2011 г</w:t>
              </w:r>
            </w:smartTag>
            <w:r w:rsidRPr="001F36D9">
              <w:rPr>
                <w:sz w:val="22"/>
                <w:szCs w:val="22"/>
              </w:rPr>
              <w:t>. № 223-ФЗ «О закупках товаров, работ, услуг отдельными видами юридических лиц», Положение о порядке проведения регламентированных  закупок товаров,  работ,  услуг  для  нужд ООО «Волгоградская ГРЭС» утвержденное протоколом №5 от 13.07.2015г.</w:t>
            </w:r>
          </w:p>
        </w:tc>
      </w:tr>
      <w:tr w:rsidR="00EC60EF" w:rsidRPr="001F36D9" w:rsidTr="00235F71">
        <w:tc>
          <w:tcPr>
            <w:tcW w:w="534" w:type="dxa"/>
          </w:tcPr>
          <w:p w:rsidR="00EC60EF" w:rsidRPr="001F36D9" w:rsidRDefault="00EC60EF" w:rsidP="0069255A">
            <w:pPr>
              <w:numPr>
                <w:ilvl w:val="0"/>
                <w:numId w:val="27"/>
              </w:numPr>
              <w:tabs>
                <w:tab w:val="left" w:pos="0"/>
                <w:tab w:val="left" w:pos="993"/>
              </w:tabs>
              <w:jc w:val="both"/>
              <w:outlineLvl w:val="0"/>
              <w:rPr>
                <w:sz w:val="22"/>
                <w:szCs w:val="22"/>
              </w:rPr>
            </w:pPr>
          </w:p>
        </w:tc>
        <w:tc>
          <w:tcPr>
            <w:tcW w:w="2798" w:type="dxa"/>
            <w:shd w:val="clear" w:color="auto" w:fill="auto"/>
          </w:tcPr>
          <w:p w:rsidR="00EC60EF" w:rsidRPr="00235F71" w:rsidRDefault="00EC60EF" w:rsidP="009875F9">
            <w:pPr>
              <w:tabs>
                <w:tab w:val="left" w:pos="993"/>
              </w:tabs>
              <w:jc w:val="both"/>
              <w:outlineLvl w:val="0"/>
              <w:rPr>
                <w:sz w:val="22"/>
                <w:szCs w:val="22"/>
              </w:rPr>
            </w:pPr>
            <w:r w:rsidRPr="00235F71">
              <w:rPr>
                <w:sz w:val="22"/>
                <w:szCs w:val="22"/>
              </w:rPr>
              <w:t xml:space="preserve">Предмет запроса </w:t>
            </w:r>
            <w:r w:rsidR="009875F9" w:rsidRPr="00235F71">
              <w:rPr>
                <w:sz w:val="22"/>
                <w:szCs w:val="22"/>
              </w:rPr>
              <w:t>котировок</w:t>
            </w:r>
            <w:r w:rsidRPr="00235F71">
              <w:rPr>
                <w:sz w:val="22"/>
                <w:szCs w:val="22"/>
              </w:rPr>
              <w:t>, требования к</w:t>
            </w:r>
            <w:r w:rsidR="00181C18" w:rsidRPr="00235F71">
              <w:rPr>
                <w:sz w:val="22"/>
                <w:szCs w:val="22"/>
              </w:rPr>
              <w:t xml:space="preserve"> поставке товаров (</w:t>
            </w:r>
            <w:r w:rsidRPr="00235F71">
              <w:rPr>
                <w:sz w:val="22"/>
                <w:szCs w:val="22"/>
              </w:rPr>
              <w:t>выполнению работ</w:t>
            </w:r>
            <w:r w:rsidR="00181C18" w:rsidRPr="00235F71">
              <w:rPr>
                <w:sz w:val="22"/>
                <w:szCs w:val="22"/>
              </w:rPr>
              <w:t>, оказанию услуг)</w:t>
            </w:r>
            <w:r w:rsidRPr="00235F71">
              <w:rPr>
                <w:sz w:val="22"/>
                <w:szCs w:val="22"/>
              </w:rPr>
              <w:t>:</w:t>
            </w:r>
          </w:p>
        </w:tc>
        <w:tc>
          <w:tcPr>
            <w:tcW w:w="7266" w:type="dxa"/>
            <w:shd w:val="clear" w:color="auto" w:fill="auto"/>
          </w:tcPr>
          <w:p w:rsidR="00673775" w:rsidRPr="00235F71" w:rsidRDefault="00673775" w:rsidP="00673775">
            <w:pPr>
              <w:tabs>
                <w:tab w:val="left" w:pos="993"/>
              </w:tabs>
              <w:jc w:val="both"/>
              <w:outlineLvl w:val="0"/>
              <w:rPr>
                <w:bCs/>
                <w:sz w:val="22"/>
                <w:szCs w:val="22"/>
              </w:rPr>
            </w:pPr>
            <w:r w:rsidRPr="00235F71">
              <w:rPr>
                <w:bCs/>
                <w:sz w:val="22"/>
                <w:szCs w:val="22"/>
              </w:rPr>
              <w:t xml:space="preserve">Лот №1. Право заключения договора подряда </w:t>
            </w:r>
            <w:r w:rsidR="00235F71" w:rsidRPr="00235F71">
              <w:rPr>
                <w:bCs/>
                <w:sz w:val="22"/>
                <w:szCs w:val="22"/>
              </w:rPr>
              <w:t xml:space="preserve">на </w:t>
            </w:r>
            <w:r w:rsidR="0013412D" w:rsidRPr="0013412D">
              <w:rPr>
                <w:bCs/>
                <w:sz w:val="22"/>
                <w:szCs w:val="22"/>
              </w:rPr>
              <w:t>проведение работ по экспертизе промышленной безопасности и комплексному обследованию зданий и сооружений</w:t>
            </w:r>
            <w:r w:rsidRPr="00235F71">
              <w:rPr>
                <w:bCs/>
                <w:sz w:val="22"/>
                <w:szCs w:val="22"/>
              </w:rPr>
              <w:t>.</w:t>
            </w:r>
          </w:p>
          <w:p w:rsidR="00673775" w:rsidRPr="00235F71" w:rsidRDefault="00673775" w:rsidP="00673775">
            <w:pPr>
              <w:tabs>
                <w:tab w:val="left" w:pos="993"/>
              </w:tabs>
              <w:jc w:val="both"/>
              <w:outlineLvl w:val="0"/>
              <w:rPr>
                <w:bCs/>
                <w:sz w:val="22"/>
                <w:szCs w:val="22"/>
              </w:rPr>
            </w:pPr>
          </w:p>
          <w:p w:rsidR="00EC60EF" w:rsidRPr="00235F71" w:rsidRDefault="00673775" w:rsidP="00235F71">
            <w:pPr>
              <w:tabs>
                <w:tab w:val="left" w:pos="993"/>
              </w:tabs>
              <w:jc w:val="both"/>
              <w:outlineLvl w:val="0"/>
              <w:rPr>
                <w:bCs/>
                <w:sz w:val="22"/>
                <w:szCs w:val="22"/>
              </w:rPr>
            </w:pPr>
            <w:r w:rsidRPr="00235F71">
              <w:rPr>
                <w:bCs/>
                <w:sz w:val="22"/>
                <w:szCs w:val="22"/>
              </w:rPr>
              <w:t>Требования, установленные Заказчиком к исполнителю, наименованию, количеству, качеству, техническим характеристикам товар</w:t>
            </w:r>
            <w:r w:rsidR="00235F71" w:rsidRPr="00235F71">
              <w:rPr>
                <w:bCs/>
                <w:sz w:val="22"/>
                <w:szCs w:val="22"/>
              </w:rPr>
              <w:t>ов</w:t>
            </w:r>
            <w:r w:rsidRPr="00235F71">
              <w:rPr>
                <w:bCs/>
                <w:sz w:val="22"/>
                <w:szCs w:val="22"/>
              </w:rPr>
              <w:t xml:space="preserve"> </w:t>
            </w:r>
            <w:r w:rsidR="00235F71" w:rsidRPr="00235F71">
              <w:rPr>
                <w:bCs/>
                <w:sz w:val="22"/>
                <w:szCs w:val="22"/>
              </w:rPr>
              <w:t>(работ,</w:t>
            </w:r>
            <w:r w:rsidRPr="00235F71">
              <w:rPr>
                <w:bCs/>
                <w:sz w:val="22"/>
                <w:szCs w:val="22"/>
              </w:rPr>
              <w:t xml:space="preserve"> услуг</w:t>
            </w:r>
            <w:r w:rsidR="00235F71" w:rsidRPr="00235F71">
              <w:rPr>
                <w:bCs/>
                <w:sz w:val="22"/>
                <w:szCs w:val="22"/>
              </w:rPr>
              <w:t>)</w:t>
            </w:r>
            <w:r w:rsidRPr="00235F71">
              <w:rPr>
                <w:bCs/>
                <w:sz w:val="22"/>
                <w:szCs w:val="22"/>
              </w:rPr>
              <w:t xml:space="preserve"> и иные требования по Лоту №1, указаны подробно в «Техническом задании» Том № 2 документации запроса </w:t>
            </w:r>
            <w:r w:rsidR="00235F71" w:rsidRPr="00235F71">
              <w:rPr>
                <w:bCs/>
                <w:sz w:val="22"/>
                <w:szCs w:val="22"/>
              </w:rPr>
              <w:t>котировок</w:t>
            </w:r>
            <w:r w:rsidRPr="00235F71">
              <w:rPr>
                <w:bCs/>
                <w:sz w:val="22"/>
                <w:szCs w:val="22"/>
              </w:rPr>
              <w:t>.</w:t>
            </w:r>
          </w:p>
        </w:tc>
      </w:tr>
      <w:tr w:rsidR="00EC60EF" w:rsidRPr="001F36D9" w:rsidTr="00235F71">
        <w:tc>
          <w:tcPr>
            <w:tcW w:w="534" w:type="dxa"/>
          </w:tcPr>
          <w:p w:rsidR="00EC60EF" w:rsidRPr="001F36D9" w:rsidRDefault="00EC60EF" w:rsidP="0069255A">
            <w:pPr>
              <w:numPr>
                <w:ilvl w:val="0"/>
                <w:numId w:val="27"/>
              </w:numPr>
              <w:tabs>
                <w:tab w:val="left" w:pos="0"/>
                <w:tab w:val="left" w:pos="993"/>
              </w:tabs>
              <w:jc w:val="both"/>
              <w:outlineLvl w:val="0"/>
              <w:rPr>
                <w:sz w:val="22"/>
                <w:szCs w:val="22"/>
              </w:rPr>
            </w:pPr>
          </w:p>
        </w:tc>
        <w:tc>
          <w:tcPr>
            <w:tcW w:w="2798" w:type="dxa"/>
            <w:shd w:val="clear" w:color="auto" w:fill="auto"/>
          </w:tcPr>
          <w:p w:rsidR="00EC60EF" w:rsidRPr="00235F71" w:rsidRDefault="00EC60EF" w:rsidP="00A81FC1">
            <w:pPr>
              <w:tabs>
                <w:tab w:val="left" w:pos="993"/>
              </w:tabs>
              <w:outlineLvl w:val="0"/>
              <w:rPr>
                <w:sz w:val="22"/>
                <w:szCs w:val="22"/>
                <w:highlight w:val="yellow"/>
              </w:rPr>
            </w:pPr>
            <w:r w:rsidRPr="00235F71">
              <w:rPr>
                <w:sz w:val="22"/>
                <w:szCs w:val="22"/>
              </w:rPr>
              <w:t>Номер лота, сведения о начальной (максимальной) цене договора</w:t>
            </w:r>
            <w:r w:rsidR="00181C18" w:rsidRPr="00235F71">
              <w:rPr>
                <w:sz w:val="22"/>
                <w:szCs w:val="22"/>
              </w:rPr>
              <w:t xml:space="preserve"> (лота)</w:t>
            </w:r>
            <w:r w:rsidRPr="00235F71">
              <w:rPr>
                <w:sz w:val="22"/>
                <w:szCs w:val="22"/>
              </w:rPr>
              <w:t>:</w:t>
            </w:r>
          </w:p>
        </w:tc>
        <w:tc>
          <w:tcPr>
            <w:tcW w:w="7266" w:type="dxa"/>
            <w:shd w:val="clear" w:color="auto" w:fill="auto"/>
          </w:tcPr>
          <w:p w:rsidR="00673775" w:rsidRPr="00235F71" w:rsidRDefault="00673775" w:rsidP="00673775">
            <w:pPr>
              <w:tabs>
                <w:tab w:val="left" w:pos="993"/>
              </w:tabs>
              <w:jc w:val="both"/>
              <w:outlineLvl w:val="0"/>
              <w:rPr>
                <w:sz w:val="22"/>
                <w:szCs w:val="22"/>
              </w:rPr>
            </w:pPr>
            <w:r w:rsidRPr="00235F71">
              <w:rPr>
                <w:sz w:val="22"/>
                <w:szCs w:val="22"/>
              </w:rPr>
              <w:t xml:space="preserve">Лот №1. </w:t>
            </w:r>
          </w:p>
          <w:p w:rsidR="00673775" w:rsidRPr="00235F71" w:rsidRDefault="00673775" w:rsidP="00673775">
            <w:pPr>
              <w:tabs>
                <w:tab w:val="left" w:pos="993"/>
              </w:tabs>
              <w:jc w:val="both"/>
              <w:outlineLvl w:val="0"/>
              <w:rPr>
                <w:sz w:val="22"/>
                <w:szCs w:val="22"/>
              </w:rPr>
            </w:pPr>
          </w:p>
          <w:p w:rsidR="00673775" w:rsidRPr="00235F71" w:rsidRDefault="00673775" w:rsidP="00673775">
            <w:pPr>
              <w:tabs>
                <w:tab w:val="left" w:pos="993"/>
              </w:tabs>
              <w:jc w:val="both"/>
              <w:outlineLvl w:val="0"/>
              <w:rPr>
                <w:sz w:val="22"/>
                <w:szCs w:val="22"/>
              </w:rPr>
            </w:pPr>
            <w:r w:rsidRPr="00235F71">
              <w:rPr>
                <w:sz w:val="22"/>
                <w:szCs w:val="22"/>
              </w:rPr>
              <w:t xml:space="preserve">Начальная (максимальная) цена договора (цена Лота №1):   </w:t>
            </w:r>
          </w:p>
          <w:p w:rsidR="00673775" w:rsidRPr="004E76BC" w:rsidRDefault="0013412D" w:rsidP="00673775">
            <w:pPr>
              <w:tabs>
                <w:tab w:val="left" w:pos="993"/>
              </w:tabs>
              <w:jc w:val="both"/>
              <w:outlineLvl w:val="0"/>
              <w:rPr>
                <w:b/>
                <w:sz w:val="22"/>
                <w:szCs w:val="22"/>
              </w:rPr>
            </w:pPr>
            <w:r w:rsidRPr="004E76BC">
              <w:rPr>
                <w:b/>
                <w:sz w:val="22"/>
                <w:szCs w:val="22"/>
              </w:rPr>
              <w:t>1 221 300,00 (один миллион двести двадцать одна тысяча триста) рублей 00 копеек,</w:t>
            </w:r>
            <w:r w:rsidR="00673775" w:rsidRPr="004E76BC">
              <w:rPr>
                <w:b/>
                <w:sz w:val="22"/>
                <w:szCs w:val="22"/>
              </w:rPr>
              <w:t xml:space="preserve"> </w:t>
            </w:r>
            <w:r w:rsidR="00235F71" w:rsidRPr="004E76BC">
              <w:rPr>
                <w:b/>
                <w:sz w:val="22"/>
                <w:szCs w:val="22"/>
              </w:rPr>
              <w:t>с учетом НДС 18%</w:t>
            </w:r>
            <w:r w:rsidR="00673775" w:rsidRPr="004E76BC">
              <w:rPr>
                <w:b/>
                <w:sz w:val="22"/>
                <w:szCs w:val="22"/>
              </w:rPr>
              <w:t xml:space="preserve">. </w:t>
            </w:r>
          </w:p>
          <w:p w:rsidR="00673775" w:rsidRPr="004E76BC" w:rsidRDefault="00673775" w:rsidP="00673775">
            <w:pPr>
              <w:tabs>
                <w:tab w:val="left" w:pos="993"/>
              </w:tabs>
              <w:jc w:val="both"/>
              <w:outlineLvl w:val="0"/>
              <w:rPr>
                <w:b/>
                <w:sz w:val="22"/>
                <w:szCs w:val="22"/>
              </w:rPr>
            </w:pPr>
          </w:p>
          <w:p w:rsidR="00673775" w:rsidRDefault="00673775" w:rsidP="00673775">
            <w:pPr>
              <w:tabs>
                <w:tab w:val="left" w:pos="993"/>
              </w:tabs>
              <w:jc w:val="both"/>
              <w:outlineLvl w:val="0"/>
              <w:rPr>
                <w:sz w:val="22"/>
                <w:szCs w:val="22"/>
              </w:rPr>
            </w:pPr>
            <w:r w:rsidRPr="00235F71">
              <w:rPr>
                <w:sz w:val="22"/>
                <w:szCs w:val="22"/>
              </w:rPr>
              <w:t xml:space="preserve">Начальная (максимальная) цена договора (цена Лота №1) без НДС: </w:t>
            </w:r>
            <w:r w:rsidR="0013412D">
              <w:rPr>
                <w:sz w:val="22"/>
                <w:szCs w:val="22"/>
              </w:rPr>
              <w:t>1 035 000,00 (один миллион тридцать пять тысяч)</w:t>
            </w:r>
            <w:r w:rsidRPr="00235F71">
              <w:rPr>
                <w:sz w:val="22"/>
                <w:szCs w:val="22"/>
              </w:rPr>
              <w:t xml:space="preserve"> рублей 00 копеек. </w:t>
            </w:r>
          </w:p>
          <w:p w:rsidR="00673775" w:rsidRPr="00235F71" w:rsidRDefault="00673775" w:rsidP="00673775">
            <w:pPr>
              <w:tabs>
                <w:tab w:val="left" w:pos="993"/>
              </w:tabs>
              <w:jc w:val="both"/>
              <w:outlineLvl w:val="0"/>
              <w:rPr>
                <w:sz w:val="22"/>
                <w:szCs w:val="22"/>
              </w:rPr>
            </w:pPr>
          </w:p>
          <w:p w:rsidR="00EC60EF" w:rsidRDefault="00673775" w:rsidP="00235F71">
            <w:pPr>
              <w:tabs>
                <w:tab w:val="left" w:pos="993"/>
              </w:tabs>
              <w:jc w:val="both"/>
              <w:outlineLvl w:val="0"/>
              <w:rPr>
                <w:sz w:val="22"/>
                <w:szCs w:val="22"/>
              </w:rPr>
            </w:pPr>
            <w:r w:rsidRPr="00235F71">
              <w:rPr>
                <w:sz w:val="22"/>
                <w:szCs w:val="22"/>
              </w:rPr>
              <w:t xml:space="preserve">Примечание: В </w:t>
            </w:r>
            <w:proofErr w:type="gramStart"/>
            <w:r w:rsidRPr="00235F71">
              <w:rPr>
                <w:sz w:val="22"/>
                <w:szCs w:val="22"/>
              </w:rPr>
              <w:t>случае</w:t>
            </w:r>
            <w:proofErr w:type="gramEnd"/>
            <w:r w:rsidRPr="00235F71">
              <w:rPr>
                <w:sz w:val="22"/>
                <w:szCs w:val="22"/>
              </w:rPr>
              <w:t xml:space="preserve">, если участник запроса </w:t>
            </w:r>
            <w:r w:rsidR="00235F71" w:rsidRPr="00235F71">
              <w:rPr>
                <w:sz w:val="22"/>
                <w:szCs w:val="22"/>
              </w:rPr>
              <w:t>котировок</w:t>
            </w:r>
            <w:r w:rsidRPr="00235F71">
              <w:rPr>
                <w:sz w:val="22"/>
                <w:szCs w:val="22"/>
              </w:rPr>
              <w:t xml:space="preserve"> не является плательщиком НДС, то цена, предложенная таким участником, не должна превышать установленную начальную (максимальную) цену без НДС. При этом на стадии оценки и сопоставления заявок для целей сравнения ценовые предложения других участников также будут учитываться без НДС.</w:t>
            </w:r>
          </w:p>
          <w:p w:rsidR="005F377B" w:rsidRDefault="005F377B" w:rsidP="00235F71">
            <w:pPr>
              <w:tabs>
                <w:tab w:val="left" w:pos="993"/>
              </w:tabs>
              <w:jc w:val="both"/>
              <w:outlineLvl w:val="0"/>
              <w:rPr>
                <w:sz w:val="22"/>
                <w:szCs w:val="22"/>
              </w:rPr>
            </w:pPr>
          </w:p>
          <w:p w:rsidR="005F377B" w:rsidRPr="00235F71" w:rsidRDefault="005F377B" w:rsidP="005F377B">
            <w:pPr>
              <w:tabs>
                <w:tab w:val="left" w:pos="993"/>
              </w:tabs>
              <w:jc w:val="both"/>
              <w:outlineLvl w:val="0"/>
              <w:rPr>
                <w:sz w:val="22"/>
                <w:szCs w:val="22"/>
              </w:rPr>
            </w:pPr>
            <w:r>
              <w:rPr>
                <w:sz w:val="22"/>
                <w:szCs w:val="22"/>
              </w:rPr>
              <w:t>Порядок оплаты – в течение  30 дней после подписания акта выполнения работ.</w:t>
            </w:r>
          </w:p>
        </w:tc>
      </w:tr>
      <w:tr w:rsidR="00DE4153" w:rsidRPr="001F36D9" w:rsidTr="00235F71">
        <w:trPr>
          <w:trHeight w:val="841"/>
        </w:trPr>
        <w:tc>
          <w:tcPr>
            <w:tcW w:w="534" w:type="dxa"/>
          </w:tcPr>
          <w:p w:rsidR="00DE4153" w:rsidRPr="001F36D9" w:rsidRDefault="00DE4153" w:rsidP="0069255A">
            <w:pPr>
              <w:numPr>
                <w:ilvl w:val="0"/>
                <w:numId w:val="27"/>
              </w:numPr>
              <w:tabs>
                <w:tab w:val="left" w:pos="0"/>
                <w:tab w:val="left" w:pos="993"/>
              </w:tabs>
              <w:jc w:val="both"/>
              <w:outlineLvl w:val="0"/>
              <w:rPr>
                <w:sz w:val="22"/>
                <w:szCs w:val="22"/>
              </w:rPr>
            </w:pPr>
          </w:p>
        </w:tc>
        <w:tc>
          <w:tcPr>
            <w:tcW w:w="2798" w:type="dxa"/>
            <w:shd w:val="clear" w:color="auto" w:fill="auto"/>
          </w:tcPr>
          <w:p w:rsidR="00DE4153" w:rsidRPr="00235F71" w:rsidRDefault="00181C18" w:rsidP="00181C18">
            <w:pPr>
              <w:tabs>
                <w:tab w:val="left" w:pos="993"/>
              </w:tabs>
              <w:outlineLvl w:val="0"/>
              <w:rPr>
                <w:sz w:val="22"/>
                <w:szCs w:val="22"/>
              </w:rPr>
            </w:pPr>
            <w:r w:rsidRPr="00235F71">
              <w:rPr>
                <w:sz w:val="22"/>
                <w:szCs w:val="22"/>
              </w:rPr>
              <w:t>Краткое о</w:t>
            </w:r>
            <w:r w:rsidR="008D519E" w:rsidRPr="00235F71">
              <w:rPr>
                <w:sz w:val="22"/>
                <w:szCs w:val="22"/>
              </w:rPr>
              <w:t>писание закупаемого товара (выполняемых работ, оказываемых услуг):</w:t>
            </w:r>
          </w:p>
        </w:tc>
        <w:tc>
          <w:tcPr>
            <w:tcW w:w="7266" w:type="dxa"/>
            <w:shd w:val="clear" w:color="auto" w:fill="auto"/>
          </w:tcPr>
          <w:p w:rsidR="00235F71" w:rsidRPr="00235F71" w:rsidRDefault="008D519E" w:rsidP="00235F71">
            <w:pPr>
              <w:tabs>
                <w:tab w:val="left" w:pos="993"/>
              </w:tabs>
              <w:jc w:val="both"/>
              <w:outlineLvl w:val="0"/>
              <w:rPr>
                <w:sz w:val="22"/>
                <w:szCs w:val="22"/>
              </w:rPr>
            </w:pPr>
            <w:r w:rsidRPr="00235F71">
              <w:rPr>
                <w:sz w:val="22"/>
                <w:szCs w:val="22"/>
              </w:rPr>
              <w:t xml:space="preserve">Лот № 1: </w:t>
            </w:r>
            <w:r w:rsidR="00235F71" w:rsidRPr="00235F71">
              <w:rPr>
                <w:sz w:val="22"/>
                <w:szCs w:val="22"/>
              </w:rPr>
              <w:t xml:space="preserve">Работы </w:t>
            </w:r>
            <w:r w:rsidR="0013412D" w:rsidRPr="0013412D">
              <w:rPr>
                <w:sz w:val="22"/>
                <w:szCs w:val="22"/>
              </w:rPr>
              <w:t>по экспертизе промышленной безопасности и комплексному обследованию зданий и сооружени</w:t>
            </w:r>
            <w:r w:rsidR="00235F71" w:rsidRPr="00235F71">
              <w:rPr>
                <w:sz w:val="22"/>
                <w:szCs w:val="22"/>
              </w:rPr>
              <w:t>й.</w:t>
            </w:r>
          </w:p>
          <w:p w:rsidR="00235F71" w:rsidRPr="00235F71" w:rsidRDefault="00235F71" w:rsidP="00235F71">
            <w:pPr>
              <w:tabs>
                <w:tab w:val="left" w:pos="993"/>
              </w:tabs>
              <w:jc w:val="both"/>
              <w:outlineLvl w:val="0"/>
              <w:rPr>
                <w:bCs/>
                <w:sz w:val="22"/>
                <w:szCs w:val="22"/>
              </w:rPr>
            </w:pPr>
            <w:r w:rsidRPr="00235F71">
              <w:rPr>
                <w:bCs/>
                <w:sz w:val="22"/>
                <w:szCs w:val="22"/>
              </w:rPr>
              <w:t>Срок выполне</w:t>
            </w:r>
            <w:r w:rsidR="0013412D">
              <w:rPr>
                <w:bCs/>
                <w:sz w:val="22"/>
                <w:szCs w:val="22"/>
              </w:rPr>
              <w:t>ния работ – 40 дней с момента заключения.</w:t>
            </w:r>
          </w:p>
          <w:p w:rsidR="00DE4153" w:rsidRPr="00235F71" w:rsidRDefault="008D519E" w:rsidP="009875F9">
            <w:pPr>
              <w:tabs>
                <w:tab w:val="left" w:pos="993"/>
              </w:tabs>
              <w:jc w:val="both"/>
              <w:outlineLvl w:val="0"/>
              <w:rPr>
                <w:sz w:val="22"/>
                <w:szCs w:val="22"/>
              </w:rPr>
            </w:pPr>
            <w:r w:rsidRPr="00235F71">
              <w:rPr>
                <w:sz w:val="22"/>
                <w:szCs w:val="22"/>
              </w:rPr>
              <w:t xml:space="preserve">Требования, установленные Заказчиком к наименованию, количеству, качеству, техническим характеристикам товара, сопроводительным документам, требования к его безопасности, и иные требования по Лоту 1, указаны подробно в «Техническом задании» Том № 2 документации запроса </w:t>
            </w:r>
            <w:r w:rsidR="009875F9" w:rsidRPr="00235F71">
              <w:rPr>
                <w:sz w:val="22"/>
                <w:szCs w:val="22"/>
              </w:rPr>
              <w:t>котировок</w:t>
            </w:r>
            <w:r w:rsidR="00235F71" w:rsidRPr="00235F71">
              <w:rPr>
                <w:sz w:val="22"/>
                <w:szCs w:val="22"/>
              </w:rPr>
              <w:t>.</w:t>
            </w:r>
          </w:p>
        </w:tc>
      </w:tr>
      <w:tr w:rsidR="00EC60EF" w:rsidRPr="001F36D9" w:rsidTr="00235F71">
        <w:trPr>
          <w:trHeight w:val="574"/>
        </w:trPr>
        <w:tc>
          <w:tcPr>
            <w:tcW w:w="534" w:type="dxa"/>
          </w:tcPr>
          <w:p w:rsidR="00EC60EF" w:rsidRPr="001F36D9" w:rsidRDefault="00EC60EF" w:rsidP="0069255A">
            <w:pPr>
              <w:numPr>
                <w:ilvl w:val="0"/>
                <w:numId w:val="27"/>
              </w:numPr>
              <w:tabs>
                <w:tab w:val="left" w:pos="0"/>
                <w:tab w:val="left" w:pos="993"/>
              </w:tabs>
              <w:jc w:val="both"/>
              <w:outlineLvl w:val="0"/>
              <w:rPr>
                <w:sz w:val="22"/>
                <w:szCs w:val="22"/>
              </w:rPr>
            </w:pPr>
          </w:p>
        </w:tc>
        <w:tc>
          <w:tcPr>
            <w:tcW w:w="2798" w:type="dxa"/>
            <w:shd w:val="clear" w:color="auto" w:fill="auto"/>
          </w:tcPr>
          <w:p w:rsidR="00EC60EF" w:rsidRPr="001F36D9" w:rsidRDefault="00EC60EF" w:rsidP="00A81FC1">
            <w:pPr>
              <w:tabs>
                <w:tab w:val="left" w:pos="993"/>
              </w:tabs>
              <w:jc w:val="both"/>
              <w:outlineLvl w:val="0"/>
              <w:rPr>
                <w:sz w:val="22"/>
                <w:szCs w:val="22"/>
              </w:rPr>
            </w:pPr>
            <w:r w:rsidRPr="001F36D9">
              <w:rPr>
                <w:sz w:val="22"/>
                <w:szCs w:val="22"/>
              </w:rPr>
              <w:t>Место</w:t>
            </w:r>
            <w:r w:rsidR="00181C18">
              <w:rPr>
                <w:sz w:val="22"/>
                <w:szCs w:val="22"/>
              </w:rPr>
              <w:t xml:space="preserve"> поставки товаров (выполнения работы,</w:t>
            </w:r>
            <w:r w:rsidRPr="001F36D9">
              <w:rPr>
                <w:sz w:val="22"/>
                <w:szCs w:val="22"/>
              </w:rPr>
              <w:t xml:space="preserve"> оказания услуг</w:t>
            </w:r>
            <w:r w:rsidR="00181C18">
              <w:rPr>
                <w:sz w:val="22"/>
                <w:szCs w:val="22"/>
              </w:rPr>
              <w:t>)</w:t>
            </w:r>
            <w:r w:rsidRPr="001F36D9">
              <w:rPr>
                <w:sz w:val="22"/>
                <w:szCs w:val="22"/>
              </w:rPr>
              <w:t>:</w:t>
            </w:r>
          </w:p>
        </w:tc>
        <w:tc>
          <w:tcPr>
            <w:tcW w:w="7266" w:type="dxa"/>
            <w:shd w:val="clear" w:color="auto" w:fill="auto"/>
          </w:tcPr>
          <w:p w:rsidR="00EC60EF" w:rsidRPr="001F36D9" w:rsidRDefault="00EC60EF" w:rsidP="008D519E">
            <w:pPr>
              <w:tabs>
                <w:tab w:val="left" w:pos="993"/>
              </w:tabs>
              <w:spacing w:before="40"/>
              <w:jc w:val="both"/>
              <w:outlineLvl w:val="0"/>
              <w:rPr>
                <w:sz w:val="22"/>
                <w:szCs w:val="22"/>
              </w:rPr>
            </w:pPr>
            <w:r w:rsidRPr="001F36D9">
              <w:rPr>
                <w:sz w:val="22"/>
                <w:szCs w:val="22"/>
              </w:rPr>
              <w:t>400057, Волгоградская область, г. Волгоград, ул. Промысловая,</w:t>
            </w:r>
            <w:r w:rsidR="008D519E">
              <w:rPr>
                <w:sz w:val="22"/>
                <w:szCs w:val="22"/>
              </w:rPr>
              <w:t xml:space="preserve"> </w:t>
            </w:r>
            <w:r w:rsidRPr="001F36D9">
              <w:rPr>
                <w:sz w:val="22"/>
                <w:szCs w:val="22"/>
              </w:rPr>
              <w:t>2.</w:t>
            </w:r>
          </w:p>
        </w:tc>
      </w:tr>
      <w:tr w:rsidR="00181C18" w:rsidRPr="001F36D9" w:rsidTr="00235F71">
        <w:trPr>
          <w:trHeight w:val="574"/>
        </w:trPr>
        <w:tc>
          <w:tcPr>
            <w:tcW w:w="534" w:type="dxa"/>
          </w:tcPr>
          <w:p w:rsidR="00181C18" w:rsidRPr="001F36D9" w:rsidRDefault="00181C18" w:rsidP="0069255A">
            <w:pPr>
              <w:numPr>
                <w:ilvl w:val="0"/>
                <w:numId w:val="27"/>
              </w:numPr>
              <w:tabs>
                <w:tab w:val="left" w:pos="0"/>
                <w:tab w:val="left" w:pos="993"/>
              </w:tabs>
              <w:jc w:val="both"/>
              <w:outlineLvl w:val="0"/>
              <w:rPr>
                <w:sz w:val="22"/>
                <w:szCs w:val="22"/>
              </w:rPr>
            </w:pPr>
          </w:p>
        </w:tc>
        <w:tc>
          <w:tcPr>
            <w:tcW w:w="2798" w:type="dxa"/>
            <w:shd w:val="clear" w:color="auto" w:fill="auto"/>
          </w:tcPr>
          <w:p w:rsidR="00181C18" w:rsidRPr="00DC165D" w:rsidRDefault="00181C18" w:rsidP="00181C18">
            <w:pPr>
              <w:widowControl w:val="0"/>
            </w:pPr>
            <w:r w:rsidRPr="00DC165D">
              <w:rPr>
                <w:sz w:val="22"/>
                <w:szCs w:val="22"/>
              </w:rPr>
              <w:t xml:space="preserve">Требования, предъявляемые к участникам </w:t>
            </w:r>
            <w:r>
              <w:rPr>
                <w:sz w:val="22"/>
                <w:szCs w:val="22"/>
              </w:rPr>
              <w:t>закупочной процедуры</w:t>
            </w:r>
            <w:r w:rsidRPr="00DC165D">
              <w:rPr>
                <w:sz w:val="22"/>
                <w:szCs w:val="22"/>
              </w:rPr>
              <w:t xml:space="preserve"> </w:t>
            </w:r>
          </w:p>
        </w:tc>
        <w:tc>
          <w:tcPr>
            <w:tcW w:w="7266" w:type="dxa"/>
            <w:shd w:val="clear" w:color="auto" w:fill="auto"/>
          </w:tcPr>
          <w:p w:rsidR="00181C18" w:rsidRPr="00DC165D" w:rsidRDefault="00181C18" w:rsidP="009875F9">
            <w:pPr>
              <w:widowControl w:val="0"/>
              <w:tabs>
                <w:tab w:val="left" w:pos="778"/>
              </w:tabs>
              <w:jc w:val="both"/>
            </w:pPr>
            <w:r w:rsidRPr="00DC165D">
              <w:rPr>
                <w:sz w:val="22"/>
                <w:szCs w:val="22"/>
              </w:rPr>
              <w:t>Участник должен отвечать требованиям, указанным в пункте 2.1, 2.2 настоящей документации</w:t>
            </w:r>
          </w:p>
        </w:tc>
      </w:tr>
      <w:tr w:rsidR="00181C18" w:rsidRPr="001F36D9" w:rsidTr="00235F71">
        <w:trPr>
          <w:trHeight w:val="574"/>
        </w:trPr>
        <w:tc>
          <w:tcPr>
            <w:tcW w:w="534" w:type="dxa"/>
          </w:tcPr>
          <w:p w:rsidR="00181C18" w:rsidRPr="001F36D9" w:rsidRDefault="00181C18" w:rsidP="0069255A">
            <w:pPr>
              <w:numPr>
                <w:ilvl w:val="0"/>
                <w:numId w:val="27"/>
              </w:numPr>
              <w:tabs>
                <w:tab w:val="left" w:pos="0"/>
                <w:tab w:val="left" w:pos="993"/>
              </w:tabs>
              <w:jc w:val="both"/>
              <w:outlineLvl w:val="0"/>
              <w:rPr>
                <w:sz w:val="22"/>
                <w:szCs w:val="22"/>
              </w:rPr>
            </w:pPr>
          </w:p>
        </w:tc>
        <w:tc>
          <w:tcPr>
            <w:tcW w:w="2798" w:type="dxa"/>
            <w:shd w:val="clear" w:color="auto" w:fill="auto"/>
          </w:tcPr>
          <w:p w:rsidR="00181C18" w:rsidRPr="00DC165D" w:rsidRDefault="00181C18" w:rsidP="009875F9">
            <w:pPr>
              <w:widowControl w:val="0"/>
              <w:rPr>
                <w:color w:val="FF6633"/>
              </w:rPr>
            </w:pPr>
            <w:r w:rsidRPr="00DC165D">
              <w:rPr>
                <w:sz w:val="22"/>
                <w:szCs w:val="22"/>
              </w:rPr>
              <w:t xml:space="preserve">Требования к товарам, работам, услугам </w:t>
            </w:r>
          </w:p>
        </w:tc>
        <w:tc>
          <w:tcPr>
            <w:tcW w:w="7266" w:type="dxa"/>
            <w:shd w:val="clear" w:color="auto" w:fill="auto"/>
          </w:tcPr>
          <w:p w:rsidR="00181C18" w:rsidRPr="00181C18" w:rsidRDefault="00181C18" w:rsidP="009875F9">
            <w:pPr>
              <w:widowControl w:val="0"/>
              <w:tabs>
                <w:tab w:val="left" w:pos="495"/>
                <w:tab w:val="left" w:pos="5657"/>
              </w:tabs>
              <w:jc w:val="both"/>
              <w:rPr>
                <w:color w:val="000000"/>
              </w:rPr>
            </w:pPr>
            <w:r w:rsidRPr="00DC165D">
              <w:rPr>
                <w:color w:val="000000"/>
                <w:sz w:val="22"/>
                <w:szCs w:val="22"/>
              </w:rPr>
              <w:t>Требования к товару</w:t>
            </w:r>
            <w:r>
              <w:rPr>
                <w:color w:val="000000"/>
                <w:sz w:val="22"/>
                <w:szCs w:val="22"/>
              </w:rPr>
              <w:t xml:space="preserve"> (работам, услугам)</w:t>
            </w:r>
            <w:r w:rsidRPr="00DC165D">
              <w:rPr>
                <w:color w:val="000000"/>
                <w:sz w:val="22"/>
                <w:szCs w:val="22"/>
              </w:rPr>
              <w:t xml:space="preserve"> приводятся </w:t>
            </w:r>
            <w:r w:rsidRPr="00DC165D">
              <w:rPr>
                <w:snapToGrid w:val="0"/>
                <w:sz w:val="22"/>
                <w:szCs w:val="22"/>
              </w:rPr>
              <w:t>в томе 2</w:t>
            </w:r>
            <w:r w:rsidRPr="00DC165D">
              <w:rPr>
                <w:color w:val="000000"/>
                <w:sz w:val="22"/>
                <w:szCs w:val="22"/>
              </w:rPr>
              <w:t xml:space="preserve"> «Техническое задание»</w:t>
            </w:r>
            <w:r>
              <w:rPr>
                <w:color w:val="000000"/>
                <w:sz w:val="22"/>
                <w:szCs w:val="22"/>
              </w:rPr>
              <w:t xml:space="preserve"> настоящей документации.</w:t>
            </w:r>
          </w:p>
        </w:tc>
      </w:tr>
      <w:tr w:rsidR="00EC60EF" w:rsidRPr="001F36D9" w:rsidTr="00235F71">
        <w:tc>
          <w:tcPr>
            <w:tcW w:w="534" w:type="dxa"/>
          </w:tcPr>
          <w:p w:rsidR="00EC60EF" w:rsidRPr="001F36D9" w:rsidRDefault="00EC60EF" w:rsidP="0069255A">
            <w:pPr>
              <w:numPr>
                <w:ilvl w:val="0"/>
                <w:numId w:val="27"/>
              </w:numPr>
              <w:tabs>
                <w:tab w:val="left" w:pos="0"/>
                <w:tab w:val="left" w:pos="993"/>
              </w:tabs>
              <w:outlineLvl w:val="0"/>
              <w:rPr>
                <w:sz w:val="22"/>
                <w:szCs w:val="22"/>
              </w:rPr>
            </w:pPr>
          </w:p>
        </w:tc>
        <w:tc>
          <w:tcPr>
            <w:tcW w:w="2798" w:type="dxa"/>
            <w:shd w:val="clear" w:color="auto" w:fill="auto"/>
          </w:tcPr>
          <w:p w:rsidR="00EC60EF" w:rsidRPr="001F36D9" w:rsidRDefault="00EC60EF" w:rsidP="00A81FC1">
            <w:pPr>
              <w:tabs>
                <w:tab w:val="left" w:pos="993"/>
              </w:tabs>
              <w:outlineLvl w:val="0"/>
              <w:rPr>
                <w:sz w:val="22"/>
                <w:szCs w:val="22"/>
              </w:rPr>
            </w:pPr>
            <w:r w:rsidRPr="001F36D9">
              <w:rPr>
                <w:sz w:val="22"/>
                <w:szCs w:val="22"/>
              </w:rPr>
              <w:t>Срок действия ценового предложения:</w:t>
            </w:r>
          </w:p>
        </w:tc>
        <w:tc>
          <w:tcPr>
            <w:tcW w:w="7266" w:type="dxa"/>
            <w:shd w:val="clear" w:color="auto" w:fill="auto"/>
          </w:tcPr>
          <w:p w:rsidR="00EC60EF" w:rsidRPr="001F36D9" w:rsidRDefault="00EC60EF" w:rsidP="00A81FC1">
            <w:pPr>
              <w:tabs>
                <w:tab w:val="left" w:pos="993"/>
              </w:tabs>
              <w:jc w:val="both"/>
              <w:outlineLvl w:val="0"/>
              <w:rPr>
                <w:sz w:val="22"/>
                <w:szCs w:val="22"/>
              </w:rPr>
            </w:pPr>
            <w:r w:rsidRPr="00650B1B">
              <w:rPr>
                <w:sz w:val="22"/>
                <w:szCs w:val="22"/>
              </w:rPr>
              <w:t>До момента полного исполнения сторонами обязательств по договору.</w:t>
            </w:r>
          </w:p>
        </w:tc>
      </w:tr>
      <w:tr w:rsidR="00EC60EF" w:rsidRPr="001F36D9" w:rsidTr="00235F71">
        <w:tc>
          <w:tcPr>
            <w:tcW w:w="534" w:type="dxa"/>
          </w:tcPr>
          <w:p w:rsidR="00EC60EF" w:rsidRPr="001F36D9" w:rsidRDefault="00EC60EF" w:rsidP="0069255A">
            <w:pPr>
              <w:numPr>
                <w:ilvl w:val="0"/>
                <w:numId w:val="27"/>
              </w:numPr>
              <w:tabs>
                <w:tab w:val="left" w:pos="0"/>
                <w:tab w:val="left" w:pos="993"/>
              </w:tabs>
              <w:outlineLvl w:val="0"/>
              <w:rPr>
                <w:sz w:val="22"/>
                <w:szCs w:val="22"/>
              </w:rPr>
            </w:pPr>
          </w:p>
        </w:tc>
        <w:tc>
          <w:tcPr>
            <w:tcW w:w="2798" w:type="dxa"/>
            <w:shd w:val="clear" w:color="auto" w:fill="auto"/>
          </w:tcPr>
          <w:p w:rsidR="00EC60EF" w:rsidRPr="001F36D9" w:rsidRDefault="00EC60EF" w:rsidP="00A81FC1">
            <w:pPr>
              <w:tabs>
                <w:tab w:val="left" w:pos="993"/>
              </w:tabs>
              <w:outlineLvl w:val="0"/>
              <w:rPr>
                <w:sz w:val="22"/>
                <w:szCs w:val="22"/>
              </w:rPr>
            </w:pPr>
            <w:r w:rsidRPr="001F36D9">
              <w:rPr>
                <w:sz w:val="22"/>
                <w:szCs w:val="22"/>
              </w:rPr>
              <w:t>Порядок формирования цены договора</w:t>
            </w:r>
          </w:p>
        </w:tc>
        <w:tc>
          <w:tcPr>
            <w:tcW w:w="7266" w:type="dxa"/>
            <w:shd w:val="clear" w:color="auto" w:fill="auto"/>
          </w:tcPr>
          <w:p w:rsidR="00EC60EF" w:rsidRPr="001F36D9" w:rsidRDefault="00EC60EF" w:rsidP="00A81FC1">
            <w:pPr>
              <w:tabs>
                <w:tab w:val="left" w:pos="993"/>
              </w:tabs>
              <w:jc w:val="both"/>
              <w:outlineLvl w:val="0"/>
              <w:rPr>
                <w:sz w:val="22"/>
                <w:szCs w:val="22"/>
              </w:rPr>
            </w:pPr>
            <w:r w:rsidRPr="001F36D9">
              <w:rPr>
                <w:sz w:val="22"/>
                <w:szCs w:val="22"/>
              </w:rPr>
              <w:t>Цена сформирована с учётом стоимости услуг и расходов Исполнителя, уплатой налогов и других обязательных платежей, с учётом оплаты за  НДС</w:t>
            </w:r>
          </w:p>
        </w:tc>
      </w:tr>
      <w:tr w:rsidR="00EC60EF" w:rsidRPr="001F36D9" w:rsidTr="00235F71">
        <w:tc>
          <w:tcPr>
            <w:tcW w:w="534" w:type="dxa"/>
          </w:tcPr>
          <w:p w:rsidR="00EC60EF" w:rsidRPr="001F36D9" w:rsidRDefault="00EC60EF" w:rsidP="0069255A">
            <w:pPr>
              <w:numPr>
                <w:ilvl w:val="0"/>
                <w:numId w:val="27"/>
              </w:numPr>
              <w:tabs>
                <w:tab w:val="left" w:pos="0"/>
                <w:tab w:val="left" w:pos="993"/>
              </w:tabs>
              <w:jc w:val="both"/>
              <w:outlineLvl w:val="0"/>
              <w:rPr>
                <w:sz w:val="22"/>
                <w:szCs w:val="22"/>
              </w:rPr>
            </w:pPr>
          </w:p>
        </w:tc>
        <w:tc>
          <w:tcPr>
            <w:tcW w:w="2798" w:type="dxa"/>
            <w:shd w:val="clear" w:color="auto" w:fill="auto"/>
          </w:tcPr>
          <w:p w:rsidR="00EC60EF" w:rsidRPr="001F36D9" w:rsidRDefault="00EC60EF" w:rsidP="009875F9">
            <w:pPr>
              <w:tabs>
                <w:tab w:val="left" w:pos="993"/>
              </w:tabs>
              <w:outlineLvl w:val="0"/>
              <w:rPr>
                <w:sz w:val="22"/>
                <w:szCs w:val="22"/>
              </w:rPr>
            </w:pPr>
            <w:r w:rsidRPr="001F36D9">
              <w:rPr>
                <w:sz w:val="22"/>
                <w:szCs w:val="22"/>
              </w:rPr>
              <w:t xml:space="preserve">Срок, место, порядок предоставления документации о проведении открытого запроса </w:t>
            </w:r>
            <w:r w:rsidR="009875F9">
              <w:rPr>
                <w:sz w:val="22"/>
                <w:szCs w:val="22"/>
              </w:rPr>
              <w:t>котировок</w:t>
            </w:r>
            <w:r w:rsidRPr="001F36D9">
              <w:rPr>
                <w:sz w:val="22"/>
                <w:szCs w:val="22"/>
              </w:rPr>
              <w:t>:</w:t>
            </w:r>
          </w:p>
        </w:tc>
        <w:tc>
          <w:tcPr>
            <w:tcW w:w="7266" w:type="dxa"/>
            <w:shd w:val="clear" w:color="auto" w:fill="auto"/>
          </w:tcPr>
          <w:p w:rsidR="00EC60EF" w:rsidRPr="001F36D9" w:rsidRDefault="00EC60EF" w:rsidP="009875F9">
            <w:pPr>
              <w:tabs>
                <w:tab w:val="left" w:pos="993"/>
              </w:tabs>
              <w:jc w:val="both"/>
              <w:outlineLvl w:val="0"/>
              <w:rPr>
                <w:sz w:val="22"/>
                <w:szCs w:val="22"/>
              </w:rPr>
            </w:pPr>
            <w:r w:rsidRPr="001F36D9">
              <w:rPr>
                <w:sz w:val="22"/>
                <w:szCs w:val="22"/>
              </w:rPr>
              <w:t xml:space="preserve">Со дня размещения на Официальном сайте Заказчика </w:t>
            </w:r>
            <w:hyperlink r:id="rId15" w:history="1">
              <w:r w:rsidRPr="001F36D9">
                <w:rPr>
                  <w:rStyle w:val="af"/>
                  <w:b/>
                  <w:sz w:val="22"/>
                  <w:szCs w:val="22"/>
                  <w:lang w:val="en-US"/>
                </w:rPr>
                <w:t>www</w:t>
              </w:r>
              <w:r w:rsidRPr="001F36D9">
                <w:rPr>
                  <w:rStyle w:val="af"/>
                  <w:b/>
                  <w:sz w:val="22"/>
                  <w:szCs w:val="22"/>
                </w:rPr>
                <w:t>.</w:t>
              </w:r>
              <w:r w:rsidRPr="001F36D9">
                <w:rPr>
                  <w:rStyle w:val="af"/>
                  <w:b/>
                  <w:sz w:val="22"/>
                  <w:szCs w:val="22"/>
                  <w:lang w:val="en-US"/>
                </w:rPr>
                <w:t>volgogres</w:t>
              </w:r>
              <w:r w:rsidRPr="001F36D9">
                <w:rPr>
                  <w:rStyle w:val="af"/>
                  <w:b/>
                  <w:sz w:val="22"/>
                  <w:szCs w:val="22"/>
                </w:rPr>
                <w:t>34.</w:t>
              </w:r>
              <w:r w:rsidRPr="001F36D9">
                <w:rPr>
                  <w:rStyle w:val="af"/>
                  <w:b/>
                  <w:sz w:val="22"/>
                  <w:szCs w:val="22"/>
                  <w:lang w:val="en-US"/>
                </w:rPr>
                <w:t>ru</w:t>
              </w:r>
            </w:hyperlink>
            <w:r w:rsidRPr="001F36D9">
              <w:rPr>
                <w:sz w:val="22"/>
                <w:szCs w:val="22"/>
              </w:rPr>
              <w:t xml:space="preserve"> и официальном сайте </w:t>
            </w:r>
            <w:hyperlink r:id="rId16" w:history="1">
              <w:r w:rsidRPr="001F36D9">
                <w:rPr>
                  <w:rStyle w:val="af"/>
                  <w:b/>
                  <w:sz w:val="22"/>
                  <w:szCs w:val="22"/>
                  <w:lang w:val="en-US"/>
                </w:rPr>
                <w:t>www</w:t>
              </w:r>
              <w:r w:rsidRPr="001F36D9">
                <w:rPr>
                  <w:rStyle w:val="af"/>
                  <w:b/>
                  <w:sz w:val="22"/>
                  <w:szCs w:val="22"/>
                </w:rPr>
                <w:t>.</w:t>
              </w:r>
              <w:r w:rsidRPr="001F36D9">
                <w:rPr>
                  <w:rStyle w:val="af"/>
                  <w:b/>
                  <w:sz w:val="22"/>
                  <w:szCs w:val="22"/>
                  <w:lang w:val="en-US"/>
                </w:rPr>
                <w:t>zakupki</w:t>
              </w:r>
              <w:r w:rsidRPr="001F36D9">
                <w:rPr>
                  <w:rStyle w:val="af"/>
                  <w:b/>
                  <w:sz w:val="22"/>
                  <w:szCs w:val="22"/>
                </w:rPr>
                <w:t>.</w:t>
              </w:r>
              <w:r w:rsidRPr="001F36D9">
                <w:rPr>
                  <w:rStyle w:val="af"/>
                  <w:b/>
                  <w:sz w:val="22"/>
                  <w:szCs w:val="22"/>
                  <w:lang w:val="en-US"/>
                </w:rPr>
                <w:t>gov</w:t>
              </w:r>
              <w:r w:rsidRPr="001F36D9">
                <w:rPr>
                  <w:rStyle w:val="af"/>
                  <w:b/>
                  <w:sz w:val="22"/>
                  <w:szCs w:val="22"/>
                </w:rPr>
                <w:t>.</w:t>
              </w:r>
              <w:r w:rsidRPr="001F36D9">
                <w:rPr>
                  <w:rStyle w:val="af"/>
                  <w:b/>
                  <w:sz w:val="22"/>
                  <w:szCs w:val="22"/>
                  <w:lang w:val="en-US"/>
                </w:rPr>
                <w:t>ru</w:t>
              </w:r>
            </w:hyperlink>
            <w:r w:rsidRPr="001F36D9">
              <w:rPr>
                <w:sz w:val="22"/>
                <w:szCs w:val="22"/>
              </w:rPr>
              <w:t xml:space="preserve"> извещения о проведении запроса </w:t>
            </w:r>
            <w:r w:rsidR="009875F9">
              <w:rPr>
                <w:sz w:val="22"/>
                <w:szCs w:val="22"/>
              </w:rPr>
              <w:t>котировок</w:t>
            </w:r>
            <w:r w:rsidRPr="001F36D9">
              <w:rPr>
                <w:sz w:val="22"/>
                <w:szCs w:val="22"/>
              </w:rPr>
              <w:t>, документация находится в открытом доступе на вышеуказанных сайтах.</w:t>
            </w:r>
          </w:p>
        </w:tc>
      </w:tr>
      <w:tr w:rsidR="00EC60EF" w:rsidRPr="001F36D9" w:rsidTr="00235F71">
        <w:tc>
          <w:tcPr>
            <w:tcW w:w="534" w:type="dxa"/>
          </w:tcPr>
          <w:p w:rsidR="00EC60EF" w:rsidRPr="001F36D9" w:rsidRDefault="00EC60EF" w:rsidP="0069255A">
            <w:pPr>
              <w:numPr>
                <w:ilvl w:val="0"/>
                <w:numId w:val="27"/>
              </w:numPr>
              <w:tabs>
                <w:tab w:val="left" w:pos="0"/>
                <w:tab w:val="left" w:pos="993"/>
              </w:tabs>
              <w:jc w:val="both"/>
              <w:outlineLvl w:val="0"/>
              <w:rPr>
                <w:sz w:val="22"/>
                <w:szCs w:val="22"/>
              </w:rPr>
            </w:pPr>
          </w:p>
        </w:tc>
        <w:tc>
          <w:tcPr>
            <w:tcW w:w="2798" w:type="dxa"/>
            <w:shd w:val="clear" w:color="auto" w:fill="auto"/>
          </w:tcPr>
          <w:p w:rsidR="00EC60EF" w:rsidRPr="001F36D9" w:rsidRDefault="00EC60EF" w:rsidP="009875F9">
            <w:pPr>
              <w:tabs>
                <w:tab w:val="left" w:pos="993"/>
              </w:tabs>
              <w:jc w:val="both"/>
              <w:outlineLvl w:val="0"/>
              <w:rPr>
                <w:sz w:val="22"/>
                <w:szCs w:val="22"/>
              </w:rPr>
            </w:pPr>
            <w:r w:rsidRPr="001F36D9">
              <w:rPr>
                <w:sz w:val="22"/>
                <w:szCs w:val="22"/>
              </w:rPr>
              <w:t xml:space="preserve">Дата размещения извещения о проведении открытого запроса </w:t>
            </w:r>
            <w:r w:rsidR="009875F9">
              <w:rPr>
                <w:sz w:val="22"/>
                <w:szCs w:val="22"/>
              </w:rPr>
              <w:t>котировок</w:t>
            </w:r>
            <w:r w:rsidRPr="001F36D9">
              <w:rPr>
                <w:sz w:val="22"/>
                <w:szCs w:val="22"/>
              </w:rPr>
              <w:t>:</w:t>
            </w:r>
          </w:p>
        </w:tc>
        <w:tc>
          <w:tcPr>
            <w:tcW w:w="7266" w:type="dxa"/>
            <w:shd w:val="clear" w:color="auto" w:fill="auto"/>
          </w:tcPr>
          <w:p w:rsidR="00EC60EF" w:rsidRPr="00650B1B" w:rsidRDefault="00235F71" w:rsidP="004E76BC">
            <w:pPr>
              <w:tabs>
                <w:tab w:val="left" w:pos="993"/>
              </w:tabs>
              <w:jc w:val="both"/>
              <w:outlineLvl w:val="0"/>
              <w:rPr>
                <w:color w:val="FF0000"/>
                <w:sz w:val="22"/>
                <w:szCs w:val="22"/>
              </w:rPr>
            </w:pPr>
            <w:r>
              <w:rPr>
                <w:color w:val="0070C0"/>
                <w:sz w:val="22"/>
                <w:szCs w:val="22"/>
              </w:rPr>
              <w:t>«</w:t>
            </w:r>
            <w:r w:rsidR="004E76BC">
              <w:rPr>
                <w:color w:val="0070C0"/>
                <w:sz w:val="22"/>
                <w:szCs w:val="22"/>
              </w:rPr>
              <w:t>26</w:t>
            </w:r>
            <w:r>
              <w:rPr>
                <w:color w:val="0070C0"/>
                <w:sz w:val="22"/>
                <w:szCs w:val="22"/>
              </w:rPr>
              <w:t>»</w:t>
            </w:r>
            <w:r w:rsidR="00EC60EF" w:rsidRPr="008D519E">
              <w:rPr>
                <w:color w:val="0070C0"/>
                <w:sz w:val="22"/>
                <w:szCs w:val="22"/>
              </w:rPr>
              <w:t xml:space="preserve"> </w:t>
            </w:r>
            <w:r w:rsidR="004E76BC">
              <w:rPr>
                <w:color w:val="0070C0"/>
                <w:sz w:val="22"/>
                <w:szCs w:val="22"/>
              </w:rPr>
              <w:t xml:space="preserve">августа </w:t>
            </w:r>
            <w:r w:rsidR="00EC60EF" w:rsidRPr="008D519E">
              <w:rPr>
                <w:color w:val="0070C0"/>
                <w:sz w:val="22"/>
                <w:szCs w:val="22"/>
              </w:rPr>
              <w:t xml:space="preserve"> 2015 года. </w:t>
            </w:r>
          </w:p>
        </w:tc>
      </w:tr>
      <w:tr w:rsidR="00EC60EF" w:rsidRPr="001F36D9" w:rsidTr="00235F71">
        <w:tc>
          <w:tcPr>
            <w:tcW w:w="534" w:type="dxa"/>
          </w:tcPr>
          <w:p w:rsidR="00EC60EF" w:rsidRPr="001F36D9" w:rsidRDefault="00EC60EF" w:rsidP="0069255A">
            <w:pPr>
              <w:numPr>
                <w:ilvl w:val="0"/>
                <w:numId w:val="27"/>
              </w:numPr>
              <w:tabs>
                <w:tab w:val="left" w:pos="0"/>
                <w:tab w:val="left" w:pos="993"/>
              </w:tabs>
              <w:jc w:val="both"/>
              <w:outlineLvl w:val="0"/>
              <w:rPr>
                <w:sz w:val="22"/>
                <w:szCs w:val="22"/>
              </w:rPr>
            </w:pPr>
          </w:p>
        </w:tc>
        <w:tc>
          <w:tcPr>
            <w:tcW w:w="2798" w:type="dxa"/>
            <w:shd w:val="clear" w:color="auto" w:fill="auto"/>
          </w:tcPr>
          <w:p w:rsidR="00EC60EF" w:rsidRPr="001F36D9" w:rsidRDefault="00EC60EF" w:rsidP="00A81FC1">
            <w:pPr>
              <w:tabs>
                <w:tab w:val="left" w:pos="993"/>
              </w:tabs>
              <w:jc w:val="both"/>
              <w:outlineLvl w:val="0"/>
              <w:rPr>
                <w:sz w:val="22"/>
                <w:szCs w:val="22"/>
              </w:rPr>
            </w:pPr>
            <w:r w:rsidRPr="001F36D9">
              <w:rPr>
                <w:sz w:val="22"/>
                <w:szCs w:val="22"/>
              </w:rPr>
              <w:t>Место подачи заявок, срок окончания подачи заявок, форма подачи заявок:</w:t>
            </w:r>
          </w:p>
        </w:tc>
        <w:tc>
          <w:tcPr>
            <w:tcW w:w="7266" w:type="dxa"/>
            <w:shd w:val="clear" w:color="auto" w:fill="auto"/>
          </w:tcPr>
          <w:p w:rsidR="00EC60EF" w:rsidRDefault="007431B2" w:rsidP="00A81FC1">
            <w:pPr>
              <w:tabs>
                <w:tab w:val="left" w:pos="993"/>
              </w:tabs>
              <w:jc w:val="both"/>
              <w:outlineLvl w:val="0"/>
              <w:rPr>
                <w:sz w:val="22"/>
                <w:szCs w:val="22"/>
              </w:rPr>
            </w:pPr>
            <w:proofErr w:type="gramStart"/>
            <w:r w:rsidRPr="001F36D9">
              <w:rPr>
                <w:sz w:val="22"/>
                <w:szCs w:val="22"/>
              </w:rPr>
              <w:t>4000</w:t>
            </w:r>
            <w:r>
              <w:rPr>
                <w:sz w:val="22"/>
                <w:szCs w:val="22"/>
              </w:rPr>
              <w:t xml:space="preserve">75, г. Волгоград, ул. им. Шопена, д. 13 </w:t>
            </w:r>
            <w:r w:rsidR="00EC60EF" w:rsidRPr="001F36D9">
              <w:rPr>
                <w:sz w:val="22"/>
                <w:szCs w:val="22"/>
              </w:rPr>
              <w:t>в запечатанном конверте (время работы по приему заявок: с 8.00 до 17.00, пятница до 16.00, обеденный перерыв с 12.00 до 12.48, выходные дни: суббота, воскресенье, (в связи с тем, что на предприятии осуществляется контрольно-пропускной режим, лицу подающему заявку необходимо иметь при себе документ удостоверяющий личность).</w:t>
            </w:r>
            <w:proofErr w:type="gramEnd"/>
          </w:p>
          <w:p w:rsidR="007431B2" w:rsidRPr="001F36D9" w:rsidRDefault="007431B2" w:rsidP="004E76BC">
            <w:pPr>
              <w:tabs>
                <w:tab w:val="left" w:pos="993"/>
              </w:tabs>
              <w:jc w:val="both"/>
              <w:outlineLvl w:val="0"/>
              <w:rPr>
                <w:sz w:val="22"/>
                <w:szCs w:val="22"/>
              </w:rPr>
            </w:pPr>
            <w:r w:rsidRPr="008D519E">
              <w:rPr>
                <w:color w:val="0070C0"/>
                <w:sz w:val="22"/>
                <w:szCs w:val="22"/>
              </w:rPr>
              <w:t xml:space="preserve">С момента опубликования извещения и до </w:t>
            </w:r>
            <w:r w:rsidR="004E76BC">
              <w:rPr>
                <w:color w:val="0070C0"/>
                <w:sz w:val="22"/>
                <w:szCs w:val="22"/>
              </w:rPr>
              <w:t>10</w:t>
            </w:r>
            <w:r w:rsidRPr="008D519E">
              <w:rPr>
                <w:color w:val="0070C0"/>
                <w:sz w:val="22"/>
                <w:szCs w:val="22"/>
              </w:rPr>
              <w:t>:00 (время московское) «</w:t>
            </w:r>
            <w:r w:rsidR="004E76BC">
              <w:rPr>
                <w:color w:val="0070C0"/>
                <w:sz w:val="22"/>
                <w:szCs w:val="22"/>
              </w:rPr>
              <w:t>03</w:t>
            </w:r>
            <w:r w:rsidRPr="008D519E">
              <w:rPr>
                <w:color w:val="0070C0"/>
                <w:sz w:val="22"/>
                <w:szCs w:val="22"/>
              </w:rPr>
              <w:t xml:space="preserve">» </w:t>
            </w:r>
            <w:r w:rsidR="004E76BC">
              <w:rPr>
                <w:color w:val="0070C0"/>
                <w:sz w:val="22"/>
                <w:szCs w:val="22"/>
              </w:rPr>
              <w:t xml:space="preserve">сентября </w:t>
            </w:r>
            <w:r w:rsidRPr="008D519E">
              <w:rPr>
                <w:color w:val="0070C0"/>
                <w:sz w:val="22"/>
                <w:szCs w:val="22"/>
              </w:rPr>
              <w:t xml:space="preserve">  2015 года</w:t>
            </w:r>
          </w:p>
        </w:tc>
      </w:tr>
      <w:tr w:rsidR="00EC60EF" w:rsidRPr="001F36D9" w:rsidTr="00235F71">
        <w:tc>
          <w:tcPr>
            <w:tcW w:w="534" w:type="dxa"/>
          </w:tcPr>
          <w:p w:rsidR="00EC60EF" w:rsidRPr="001F36D9" w:rsidRDefault="00EC60EF" w:rsidP="0069255A">
            <w:pPr>
              <w:numPr>
                <w:ilvl w:val="0"/>
                <w:numId w:val="27"/>
              </w:numPr>
              <w:tabs>
                <w:tab w:val="left" w:pos="0"/>
                <w:tab w:val="left" w:pos="993"/>
              </w:tabs>
              <w:jc w:val="both"/>
              <w:outlineLvl w:val="0"/>
              <w:rPr>
                <w:sz w:val="22"/>
                <w:szCs w:val="22"/>
              </w:rPr>
            </w:pPr>
          </w:p>
        </w:tc>
        <w:tc>
          <w:tcPr>
            <w:tcW w:w="2798" w:type="dxa"/>
            <w:shd w:val="clear" w:color="auto" w:fill="auto"/>
          </w:tcPr>
          <w:p w:rsidR="00EC60EF" w:rsidRPr="001F36D9" w:rsidRDefault="00EC60EF" w:rsidP="00A81FC1">
            <w:pPr>
              <w:tabs>
                <w:tab w:val="left" w:pos="993"/>
              </w:tabs>
              <w:jc w:val="both"/>
              <w:outlineLvl w:val="0"/>
              <w:rPr>
                <w:sz w:val="22"/>
                <w:szCs w:val="22"/>
              </w:rPr>
            </w:pPr>
            <w:r w:rsidRPr="001F36D9">
              <w:rPr>
                <w:sz w:val="22"/>
                <w:szCs w:val="22"/>
              </w:rPr>
              <w:t>Место, дата и время вскрытия конвертов с Заявками:</w:t>
            </w:r>
          </w:p>
        </w:tc>
        <w:tc>
          <w:tcPr>
            <w:tcW w:w="7266" w:type="dxa"/>
            <w:shd w:val="clear" w:color="auto" w:fill="auto"/>
          </w:tcPr>
          <w:p w:rsidR="00235F71" w:rsidRDefault="00D425D0" w:rsidP="00A81FC1">
            <w:pPr>
              <w:widowControl w:val="0"/>
              <w:jc w:val="both"/>
              <w:rPr>
                <w:color w:val="0070C0"/>
                <w:sz w:val="22"/>
                <w:szCs w:val="22"/>
              </w:rPr>
            </w:pPr>
            <w:r w:rsidRPr="00B23AB5">
              <w:rPr>
                <w:color w:val="0070C0"/>
                <w:sz w:val="22"/>
                <w:szCs w:val="22"/>
              </w:rPr>
              <w:t xml:space="preserve">400057, Волгоградская область, г. Волгоград, ул. Промысловая, 2. </w:t>
            </w:r>
          </w:p>
          <w:p w:rsidR="00EC60EF" w:rsidRPr="008D519E" w:rsidRDefault="00235F71" w:rsidP="00581297">
            <w:pPr>
              <w:widowControl w:val="0"/>
              <w:jc w:val="both"/>
              <w:rPr>
                <w:color w:val="0070C0"/>
                <w:sz w:val="22"/>
                <w:szCs w:val="22"/>
              </w:rPr>
            </w:pPr>
            <w:r>
              <w:rPr>
                <w:color w:val="0070C0"/>
                <w:sz w:val="22"/>
                <w:szCs w:val="22"/>
              </w:rPr>
              <w:t>«</w:t>
            </w:r>
            <w:r w:rsidR="004E76BC">
              <w:rPr>
                <w:color w:val="0070C0"/>
                <w:sz w:val="22"/>
                <w:szCs w:val="22"/>
              </w:rPr>
              <w:t>03</w:t>
            </w:r>
            <w:r>
              <w:rPr>
                <w:color w:val="0070C0"/>
                <w:sz w:val="22"/>
                <w:szCs w:val="22"/>
              </w:rPr>
              <w:t>»</w:t>
            </w:r>
            <w:r w:rsidR="00EC60EF" w:rsidRPr="008D519E">
              <w:rPr>
                <w:color w:val="0070C0"/>
                <w:sz w:val="22"/>
                <w:szCs w:val="22"/>
              </w:rPr>
              <w:t xml:space="preserve"> </w:t>
            </w:r>
            <w:r w:rsidR="004E76BC">
              <w:rPr>
                <w:color w:val="0070C0"/>
                <w:sz w:val="22"/>
                <w:szCs w:val="22"/>
              </w:rPr>
              <w:t xml:space="preserve">сентября </w:t>
            </w:r>
            <w:r>
              <w:rPr>
                <w:color w:val="0070C0"/>
                <w:sz w:val="22"/>
                <w:szCs w:val="22"/>
              </w:rPr>
              <w:t xml:space="preserve"> </w:t>
            </w:r>
            <w:r w:rsidR="00EC60EF" w:rsidRPr="008D519E">
              <w:rPr>
                <w:color w:val="0070C0"/>
                <w:sz w:val="22"/>
                <w:szCs w:val="22"/>
              </w:rPr>
              <w:t>2015 года 1</w:t>
            </w:r>
            <w:r w:rsidR="004E76BC">
              <w:rPr>
                <w:color w:val="0070C0"/>
                <w:sz w:val="22"/>
                <w:szCs w:val="22"/>
              </w:rPr>
              <w:t>3</w:t>
            </w:r>
            <w:r w:rsidR="00EC60EF" w:rsidRPr="008D519E">
              <w:rPr>
                <w:color w:val="0070C0"/>
                <w:sz w:val="22"/>
                <w:szCs w:val="22"/>
              </w:rPr>
              <w:t>:</w:t>
            </w:r>
            <w:r w:rsidR="00581297">
              <w:rPr>
                <w:color w:val="0070C0"/>
                <w:sz w:val="22"/>
                <w:szCs w:val="22"/>
              </w:rPr>
              <w:t>2</w:t>
            </w:r>
            <w:r w:rsidR="00EC60EF" w:rsidRPr="008D519E">
              <w:rPr>
                <w:color w:val="0070C0"/>
                <w:sz w:val="22"/>
                <w:szCs w:val="22"/>
              </w:rPr>
              <w:t>0</w:t>
            </w:r>
          </w:p>
        </w:tc>
      </w:tr>
      <w:tr w:rsidR="00EC60EF" w:rsidRPr="001F36D9" w:rsidTr="00235F71">
        <w:tc>
          <w:tcPr>
            <w:tcW w:w="534" w:type="dxa"/>
          </w:tcPr>
          <w:p w:rsidR="00EC60EF" w:rsidRPr="001F36D9" w:rsidRDefault="00EC60EF" w:rsidP="0069255A">
            <w:pPr>
              <w:numPr>
                <w:ilvl w:val="0"/>
                <w:numId w:val="27"/>
              </w:numPr>
              <w:tabs>
                <w:tab w:val="left" w:pos="0"/>
                <w:tab w:val="left" w:pos="993"/>
              </w:tabs>
              <w:jc w:val="both"/>
              <w:outlineLvl w:val="0"/>
              <w:rPr>
                <w:sz w:val="22"/>
                <w:szCs w:val="22"/>
              </w:rPr>
            </w:pPr>
          </w:p>
        </w:tc>
        <w:tc>
          <w:tcPr>
            <w:tcW w:w="2798" w:type="dxa"/>
            <w:shd w:val="clear" w:color="auto" w:fill="auto"/>
          </w:tcPr>
          <w:p w:rsidR="00EC60EF" w:rsidRPr="001F36D9" w:rsidRDefault="00EC60EF" w:rsidP="009875F9">
            <w:pPr>
              <w:tabs>
                <w:tab w:val="left" w:pos="993"/>
              </w:tabs>
              <w:jc w:val="both"/>
              <w:outlineLvl w:val="0"/>
              <w:rPr>
                <w:sz w:val="22"/>
                <w:szCs w:val="22"/>
              </w:rPr>
            </w:pPr>
            <w:r w:rsidRPr="001F36D9">
              <w:rPr>
                <w:sz w:val="22"/>
                <w:szCs w:val="22"/>
              </w:rPr>
              <w:t>Место, дата отбора, оценки и сопоставления заявок и</w:t>
            </w:r>
            <w:r w:rsidRPr="001F36D9">
              <w:rPr>
                <w:bCs/>
                <w:sz w:val="22"/>
                <w:szCs w:val="22"/>
              </w:rPr>
              <w:t xml:space="preserve"> подведения итогов запроса </w:t>
            </w:r>
            <w:r w:rsidR="009875F9">
              <w:rPr>
                <w:bCs/>
                <w:sz w:val="22"/>
                <w:szCs w:val="22"/>
              </w:rPr>
              <w:t>котировок</w:t>
            </w:r>
          </w:p>
        </w:tc>
        <w:tc>
          <w:tcPr>
            <w:tcW w:w="7266" w:type="dxa"/>
            <w:shd w:val="clear" w:color="auto" w:fill="auto"/>
          </w:tcPr>
          <w:p w:rsidR="00235F71" w:rsidRDefault="00D425D0" w:rsidP="00A81FC1">
            <w:pPr>
              <w:tabs>
                <w:tab w:val="left" w:pos="993"/>
              </w:tabs>
              <w:jc w:val="both"/>
              <w:outlineLvl w:val="0"/>
              <w:rPr>
                <w:color w:val="0070C0"/>
                <w:sz w:val="22"/>
                <w:szCs w:val="22"/>
              </w:rPr>
            </w:pPr>
            <w:r w:rsidRPr="00B23AB5">
              <w:rPr>
                <w:color w:val="0070C0"/>
                <w:sz w:val="22"/>
                <w:szCs w:val="22"/>
              </w:rPr>
              <w:t xml:space="preserve">400057, Волгоградская область, г. Волгоград, ул. Промысловая, 2. </w:t>
            </w:r>
          </w:p>
          <w:p w:rsidR="00EC60EF" w:rsidRPr="008D519E" w:rsidRDefault="00235F71" w:rsidP="004E76BC">
            <w:pPr>
              <w:tabs>
                <w:tab w:val="left" w:pos="993"/>
              </w:tabs>
              <w:jc w:val="both"/>
              <w:outlineLvl w:val="0"/>
              <w:rPr>
                <w:color w:val="0070C0"/>
                <w:sz w:val="22"/>
                <w:szCs w:val="22"/>
              </w:rPr>
            </w:pPr>
            <w:r>
              <w:rPr>
                <w:color w:val="0070C0"/>
                <w:sz w:val="22"/>
                <w:szCs w:val="22"/>
              </w:rPr>
              <w:t>«</w:t>
            </w:r>
            <w:r w:rsidR="004E76BC">
              <w:rPr>
                <w:color w:val="0070C0"/>
                <w:sz w:val="22"/>
                <w:szCs w:val="22"/>
              </w:rPr>
              <w:t>04</w:t>
            </w:r>
            <w:r>
              <w:rPr>
                <w:color w:val="0070C0"/>
                <w:sz w:val="22"/>
                <w:szCs w:val="22"/>
              </w:rPr>
              <w:t>»</w:t>
            </w:r>
            <w:r w:rsidR="00EC60EF" w:rsidRPr="008D519E">
              <w:rPr>
                <w:color w:val="0070C0"/>
                <w:sz w:val="22"/>
                <w:szCs w:val="22"/>
              </w:rPr>
              <w:t xml:space="preserve"> </w:t>
            </w:r>
            <w:r w:rsidR="004E76BC">
              <w:rPr>
                <w:color w:val="0070C0"/>
                <w:sz w:val="22"/>
                <w:szCs w:val="22"/>
              </w:rPr>
              <w:t>сентября</w:t>
            </w:r>
            <w:r w:rsidR="00EC60EF" w:rsidRPr="008D519E">
              <w:rPr>
                <w:color w:val="0070C0"/>
                <w:sz w:val="22"/>
                <w:szCs w:val="22"/>
              </w:rPr>
              <w:t xml:space="preserve"> 2015 года </w:t>
            </w:r>
            <w:r w:rsidR="004E76BC">
              <w:rPr>
                <w:color w:val="0070C0"/>
                <w:sz w:val="22"/>
                <w:szCs w:val="22"/>
              </w:rPr>
              <w:t>11:00.</w:t>
            </w:r>
          </w:p>
        </w:tc>
      </w:tr>
      <w:tr w:rsidR="007431B2" w:rsidRPr="001F36D9" w:rsidTr="00235F71">
        <w:tc>
          <w:tcPr>
            <w:tcW w:w="534" w:type="dxa"/>
          </w:tcPr>
          <w:p w:rsidR="007431B2" w:rsidRPr="001F36D9" w:rsidRDefault="007431B2" w:rsidP="0069255A">
            <w:pPr>
              <w:numPr>
                <w:ilvl w:val="0"/>
                <w:numId w:val="27"/>
              </w:numPr>
              <w:tabs>
                <w:tab w:val="left" w:pos="0"/>
                <w:tab w:val="left" w:pos="993"/>
              </w:tabs>
              <w:jc w:val="both"/>
              <w:outlineLvl w:val="0"/>
              <w:rPr>
                <w:sz w:val="22"/>
                <w:szCs w:val="22"/>
              </w:rPr>
            </w:pPr>
          </w:p>
        </w:tc>
        <w:tc>
          <w:tcPr>
            <w:tcW w:w="2798" w:type="dxa"/>
            <w:shd w:val="clear" w:color="auto" w:fill="auto"/>
          </w:tcPr>
          <w:p w:rsidR="007431B2" w:rsidRPr="001F36D9" w:rsidRDefault="007431B2" w:rsidP="00A81FC1">
            <w:pPr>
              <w:tabs>
                <w:tab w:val="left" w:pos="993"/>
              </w:tabs>
              <w:jc w:val="both"/>
              <w:outlineLvl w:val="0"/>
              <w:rPr>
                <w:sz w:val="22"/>
                <w:szCs w:val="22"/>
              </w:rPr>
            </w:pPr>
            <w:r>
              <w:rPr>
                <w:sz w:val="22"/>
                <w:szCs w:val="22"/>
              </w:rPr>
              <w:t>Срок предоставления разъяснений положений документации</w:t>
            </w:r>
          </w:p>
        </w:tc>
        <w:tc>
          <w:tcPr>
            <w:tcW w:w="7266" w:type="dxa"/>
            <w:shd w:val="clear" w:color="auto" w:fill="auto"/>
          </w:tcPr>
          <w:p w:rsidR="00235F71" w:rsidRDefault="007431B2" w:rsidP="00235F71">
            <w:pPr>
              <w:tabs>
                <w:tab w:val="left" w:pos="993"/>
              </w:tabs>
              <w:jc w:val="both"/>
              <w:outlineLvl w:val="0"/>
              <w:rPr>
                <w:color w:val="0070C0"/>
                <w:sz w:val="22"/>
                <w:szCs w:val="22"/>
              </w:rPr>
            </w:pPr>
            <w:r w:rsidRPr="008D519E">
              <w:rPr>
                <w:color w:val="0070C0"/>
                <w:sz w:val="22"/>
                <w:szCs w:val="22"/>
              </w:rPr>
              <w:t>С момента опубликования извещения и до 1</w:t>
            </w:r>
            <w:r w:rsidR="004E76BC">
              <w:rPr>
                <w:color w:val="0070C0"/>
                <w:sz w:val="22"/>
                <w:szCs w:val="22"/>
              </w:rPr>
              <w:t>0</w:t>
            </w:r>
            <w:r w:rsidRPr="008D519E">
              <w:rPr>
                <w:color w:val="0070C0"/>
                <w:sz w:val="22"/>
                <w:szCs w:val="22"/>
              </w:rPr>
              <w:t xml:space="preserve">:00 (время московское) </w:t>
            </w:r>
          </w:p>
          <w:p w:rsidR="007431B2" w:rsidRPr="008D519E" w:rsidRDefault="007431B2" w:rsidP="004E76BC">
            <w:pPr>
              <w:tabs>
                <w:tab w:val="left" w:pos="993"/>
              </w:tabs>
              <w:jc w:val="both"/>
              <w:outlineLvl w:val="0"/>
              <w:rPr>
                <w:color w:val="0070C0"/>
                <w:sz w:val="22"/>
                <w:szCs w:val="22"/>
              </w:rPr>
            </w:pPr>
            <w:r w:rsidRPr="008D519E">
              <w:rPr>
                <w:color w:val="0070C0"/>
                <w:sz w:val="22"/>
                <w:szCs w:val="22"/>
              </w:rPr>
              <w:t>«</w:t>
            </w:r>
            <w:r w:rsidR="004E76BC">
              <w:rPr>
                <w:color w:val="0070C0"/>
                <w:sz w:val="22"/>
                <w:szCs w:val="22"/>
              </w:rPr>
              <w:t>01</w:t>
            </w:r>
            <w:r w:rsidRPr="008D519E">
              <w:rPr>
                <w:color w:val="0070C0"/>
                <w:sz w:val="22"/>
                <w:szCs w:val="22"/>
              </w:rPr>
              <w:t xml:space="preserve">» </w:t>
            </w:r>
            <w:r w:rsidR="004E76BC">
              <w:rPr>
                <w:color w:val="0070C0"/>
                <w:sz w:val="22"/>
                <w:szCs w:val="22"/>
              </w:rPr>
              <w:t xml:space="preserve">сентября </w:t>
            </w:r>
            <w:r w:rsidRPr="008D519E">
              <w:rPr>
                <w:color w:val="0070C0"/>
                <w:sz w:val="22"/>
                <w:szCs w:val="22"/>
              </w:rPr>
              <w:t xml:space="preserve">  2015 года</w:t>
            </w:r>
          </w:p>
        </w:tc>
      </w:tr>
      <w:tr w:rsidR="00EC60EF" w:rsidRPr="001F36D9" w:rsidTr="00235F71">
        <w:tc>
          <w:tcPr>
            <w:tcW w:w="534" w:type="dxa"/>
          </w:tcPr>
          <w:p w:rsidR="00EC60EF" w:rsidRPr="001F36D9" w:rsidRDefault="00EC60EF" w:rsidP="0069255A">
            <w:pPr>
              <w:numPr>
                <w:ilvl w:val="0"/>
                <w:numId w:val="27"/>
              </w:numPr>
              <w:tabs>
                <w:tab w:val="left" w:pos="0"/>
                <w:tab w:val="left" w:pos="993"/>
              </w:tabs>
              <w:jc w:val="both"/>
              <w:outlineLvl w:val="0"/>
              <w:rPr>
                <w:sz w:val="22"/>
                <w:szCs w:val="22"/>
              </w:rPr>
            </w:pPr>
          </w:p>
        </w:tc>
        <w:tc>
          <w:tcPr>
            <w:tcW w:w="2798" w:type="dxa"/>
            <w:shd w:val="clear" w:color="auto" w:fill="auto"/>
          </w:tcPr>
          <w:p w:rsidR="00EC60EF" w:rsidRPr="001F36D9" w:rsidRDefault="00EC60EF" w:rsidP="009875F9">
            <w:pPr>
              <w:pStyle w:val="afff5"/>
              <w:spacing w:before="0" w:after="0"/>
              <w:ind w:left="0" w:right="0"/>
              <w:jc w:val="both"/>
              <w:rPr>
                <w:rFonts w:eastAsia="Calibri"/>
                <w:color w:val="FF0000"/>
                <w:sz w:val="22"/>
                <w:szCs w:val="22"/>
                <w:lang w:eastAsia="en-US"/>
              </w:rPr>
            </w:pPr>
            <w:r w:rsidRPr="001F36D9">
              <w:rPr>
                <w:sz w:val="22"/>
                <w:szCs w:val="22"/>
              </w:rPr>
              <w:t xml:space="preserve">Дата подписания и размещения итогового протокола, направление договора победителю запроса </w:t>
            </w:r>
            <w:r w:rsidR="009875F9">
              <w:rPr>
                <w:sz w:val="22"/>
                <w:szCs w:val="22"/>
              </w:rPr>
              <w:t>котировок</w:t>
            </w:r>
            <w:r w:rsidRPr="001F36D9">
              <w:rPr>
                <w:sz w:val="22"/>
                <w:szCs w:val="22"/>
              </w:rPr>
              <w:t>:</w:t>
            </w:r>
          </w:p>
        </w:tc>
        <w:tc>
          <w:tcPr>
            <w:tcW w:w="7266" w:type="dxa"/>
            <w:shd w:val="clear" w:color="auto" w:fill="auto"/>
          </w:tcPr>
          <w:p w:rsidR="00EC60EF" w:rsidRDefault="00EC60EF" w:rsidP="00A81FC1">
            <w:pPr>
              <w:pStyle w:val="afff5"/>
              <w:spacing w:before="0" w:after="0"/>
              <w:ind w:left="0" w:right="0"/>
              <w:jc w:val="both"/>
              <w:rPr>
                <w:sz w:val="22"/>
                <w:szCs w:val="22"/>
              </w:rPr>
            </w:pPr>
            <w:r w:rsidRPr="001F36D9">
              <w:rPr>
                <w:sz w:val="22"/>
                <w:szCs w:val="22"/>
              </w:rPr>
              <w:t xml:space="preserve">Протокол  с результатами запроса </w:t>
            </w:r>
            <w:r w:rsidR="009875F9">
              <w:rPr>
                <w:sz w:val="22"/>
                <w:szCs w:val="22"/>
              </w:rPr>
              <w:t>котировок</w:t>
            </w:r>
            <w:r w:rsidRPr="001F36D9">
              <w:rPr>
                <w:sz w:val="22"/>
                <w:szCs w:val="22"/>
              </w:rPr>
              <w:t xml:space="preserve"> цен размещается на официальном сайте Заказчика и официальном сайте </w:t>
            </w:r>
            <w:hyperlink r:id="rId17" w:history="1">
              <w:r w:rsidRPr="001F36D9">
                <w:rPr>
                  <w:rStyle w:val="af"/>
                  <w:sz w:val="22"/>
                  <w:szCs w:val="22"/>
                </w:rPr>
                <w:t>www.zakupki.gov.ru</w:t>
              </w:r>
            </w:hyperlink>
            <w:r w:rsidRPr="001F36D9">
              <w:rPr>
                <w:b/>
                <w:color w:val="0000FF"/>
                <w:sz w:val="22"/>
                <w:szCs w:val="22"/>
              </w:rPr>
              <w:t>.</w:t>
            </w:r>
            <w:r w:rsidRPr="001F36D9">
              <w:rPr>
                <w:color w:val="0000FF"/>
                <w:sz w:val="22"/>
                <w:szCs w:val="22"/>
              </w:rPr>
              <w:t xml:space="preserve"> </w:t>
            </w:r>
            <w:r w:rsidRPr="001F36D9">
              <w:rPr>
                <w:sz w:val="22"/>
                <w:szCs w:val="22"/>
              </w:rPr>
              <w:t>не позднее 3-х дней со дня подписания.</w:t>
            </w:r>
          </w:p>
          <w:p w:rsidR="005E755D" w:rsidRPr="001F36D9" w:rsidRDefault="005E755D" w:rsidP="004E76BC">
            <w:pPr>
              <w:pStyle w:val="afff5"/>
              <w:spacing w:before="0" w:after="0"/>
              <w:ind w:left="0" w:right="0"/>
              <w:jc w:val="both"/>
              <w:rPr>
                <w:bCs/>
                <w:i/>
                <w:iCs/>
                <w:color w:val="0000FF"/>
                <w:sz w:val="22"/>
                <w:szCs w:val="22"/>
                <w:shd w:val="clear" w:color="auto" w:fill="FFFF99"/>
              </w:rPr>
            </w:pPr>
            <w:r>
              <w:rPr>
                <w:sz w:val="22"/>
                <w:szCs w:val="22"/>
              </w:rPr>
              <w:t xml:space="preserve">Подведение итогов не позднее </w:t>
            </w:r>
            <w:r w:rsidR="00235F71">
              <w:rPr>
                <w:sz w:val="22"/>
                <w:szCs w:val="22"/>
              </w:rPr>
              <w:t>«</w:t>
            </w:r>
            <w:r w:rsidR="004E76BC">
              <w:rPr>
                <w:sz w:val="22"/>
                <w:szCs w:val="22"/>
              </w:rPr>
              <w:t>14</w:t>
            </w:r>
            <w:r w:rsidR="00235F71">
              <w:rPr>
                <w:sz w:val="22"/>
                <w:szCs w:val="22"/>
              </w:rPr>
              <w:t>»</w:t>
            </w:r>
            <w:r>
              <w:rPr>
                <w:sz w:val="22"/>
                <w:szCs w:val="22"/>
              </w:rPr>
              <w:t xml:space="preserve"> </w:t>
            </w:r>
            <w:r w:rsidR="004E76BC">
              <w:rPr>
                <w:sz w:val="22"/>
                <w:szCs w:val="22"/>
              </w:rPr>
              <w:t xml:space="preserve">сентября </w:t>
            </w:r>
            <w:r>
              <w:rPr>
                <w:sz w:val="22"/>
                <w:szCs w:val="22"/>
              </w:rPr>
              <w:t xml:space="preserve"> 2015 года </w:t>
            </w:r>
          </w:p>
        </w:tc>
      </w:tr>
      <w:tr w:rsidR="00EC60EF" w:rsidRPr="001F36D9" w:rsidTr="00235F71">
        <w:tc>
          <w:tcPr>
            <w:tcW w:w="534" w:type="dxa"/>
          </w:tcPr>
          <w:p w:rsidR="00EC60EF" w:rsidRPr="001F36D9" w:rsidRDefault="00EC60EF" w:rsidP="0069255A">
            <w:pPr>
              <w:pStyle w:val="afff5"/>
              <w:numPr>
                <w:ilvl w:val="0"/>
                <w:numId w:val="27"/>
              </w:numPr>
              <w:tabs>
                <w:tab w:val="left" w:pos="0"/>
              </w:tabs>
              <w:spacing w:before="0" w:after="0"/>
              <w:ind w:right="0"/>
              <w:rPr>
                <w:sz w:val="22"/>
                <w:szCs w:val="22"/>
              </w:rPr>
            </w:pPr>
          </w:p>
        </w:tc>
        <w:tc>
          <w:tcPr>
            <w:tcW w:w="2798" w:type="dxa"/>
            <w:shd w:val="clear" w:color="auto" w:fill="auto"/>
          </w:tcPr>
          <w:p w:rsidR="00EC60EF" w:rsidRPr="001F36D9" w:rsidRDefault="00EC60EF" w:rsidP="00A81FC1">
            <w:pPr>
              <w:pStyle w:val="afff5"/>
              <w:spacing w:before="0" w:after="0"/>
              <w:ind w:left="0" w:right="0"/>
              <w:rPr>
                <w:sz w:val="22"/>
                <w:szCs w:val="22"/>
              </w:rPr>
            </w:pPr>
            <w:r w:rsidRPr="001F36D9">
              <w:rPr>
                <w:sz w:val="22"/>
                <w:szCs w:val="22"/>
              </w:rPr>
              <w:t>Примерная дата заключения договора или срок, в течение которого заказчик вправе заключить договор:</w:t>
            </w:r>
          </w:p>
        </w:tc>
        <w:tc>
          <w:tcPr>
            <w:tcW w:w="7266" w:type="dxa"/>
            <w:shd w:val="clear" w:color="auto" w:fill="auto"/>
          </w:tcPr>
          <w:p w:rsidR="00EC60EF" w:rsidRPr="001F36D9" w:rsidRDefault="00EC60EF" w:rsidP="00A81FC1">
            <w:pPr>
              <w:pStyle w:val="afff5"/>
              <w:spacing w:before="0" w:after="0"/>
              <w:ind w:left="0" w:right="0"/>
              <w:jc w:val="both"/>
              <w:rPr>
                <w:sz w:val="22"/>
                <w:szCs w:val="22"/>
              </w:rPr>
            </w:pPr>
            <w:r w:rsidRPr="008D519E">
              <w:rPr>
                <w:color w:val="0070C0"/>
                <w:sz w:val="22"/>
                <w:szCs w:val="22"/>
              </w:rPr>
              <w:t xml:space="preserve">Не ранее 1 (одного) и не позднее 10 (десяти) рабочих дней с момента публикации итогового протокола на сайте Заказчика </w:t>
            </w:r>
            <w:hyperlink r:id="rId18" w:history="1">
              <w:r w:rsidRPr="001F36D9">
                <w:rPr>
                  <w:rStyle w:val="af"/>
                  <w:b/>
                  <w:sz w:val="22"/>
                  <w:szCs w:val="22"/>
                  <w:lang w:val="en-US"/>
                </w:rPr>
                <w:t>www</w:t>
              </w:r>
              <w:r w:rsidRPr="001F36D9">
                <w:rPr>
                  <w:rStyle w:val="af"/>
                  <w:b/>
                  <w:sz w:val="22"/>
                  <w:szCs w:val="22"/>
                </w:rPr>
                <w:t>.</w:t>
              </w:r>
              <w:proofErr w:type="spellStart"/>
              <w:r w:rsidRPr="001F36D9">
                <w:rPr>
                  <w:rStyle w:val="af"/>
                  <w:b/>
                  <w:sz w:val="22"/>
                  <w:szCs w:val="22"/>
                  <w:lang w:val="en-US"/>
                </w:rPr>
                <w:t>volgogres</w:t>
              </w:r>
              <w:proofErr w:type="spellEnd"/>
              <w:r w:rsidRPr="001F36D9">
                <w:rPr>
                  <w:rStyle w:val="af"/>
                  <w:b/>
                  <w:sz w:val="22"/>
                  <w:szCs w:val="22"/>
                </w:rPr>
                <w:t>34.</w:t>
              </w:r>
              <w:proofErr w:type="spellStart"/>
              <w:r w:rsidRPr="001F36D9">
                <w:rPr>
                  <w:rStyle w:val="af"/>
                  <w:b/>
                  <w:sz w:val="22"/>
                  <w:szCs w:val="22"/>
                  <w:lang w:val="en-US"/>
                </w:rPr>
                <w:t>ru</w:t>
              </w:r>
              <w:proofErr w:type="spellEnd"/>
            </w:hyperlink>
            <w:r w:rsidRPr="001F36D9">
              <w:rPr>
                <w:color w:val="0000FF"/>
                <w:sz w:val="22"/>
                <w:szCs w:val="22"/>
                <w:u w:val="single"/>
              </w:rPr>
              <w:t xml:space="preserve"> </w:t>
            </w:r>
            <w:r w:rsidRPr="001F36D9">
              <w:rPr>
                <w:sz w:val="22"/>
                <w:szCs w:val="22"/>
              </w:rPr>
              <w:t>и Официальном сайте</w:t>
            </w:r>
            <w:r w:rsidRPr="001F36D9">
              <w:rPr>
                <w:b/>
                <w:color w:val="0000FF"/>
                <w:sz w:val="22"/>
                <w:szCs w:val="22"/>
              </w:rPr>
              <w:t xml:space="preserve"> </w:t>
            </w:r>
            <w:hyperlink r:id="rId19" w:history="1">
              <w:r w:rsidRPr="001F36D9">
                <w:rPr>
                  <w:rStyle w:val="af"/>
                  <w:sz w:val="22"/>
                  <w:szCs w:val="22"/>
                  <w:lang w:val="en-US"/>
                </w:rPr>
                <w:t>www</w:t>
              </w:r>
              <w:r w:rsidRPr="001F36D9">
                <w:rPr>
                  <w:rStyle w:val="af"/>
                  <w:sz w:val="22"/>
                  <w:szCs w:val="22"/>
                </w:rPr>
                <w:t xml:space="preserve">. </w:t>
              </w:r>
              <w:proofErr w:type="spellStart"/>
              <w:r w:rsidRPr="001F36D9">
                <w:rPr>
                  <w:rStyle w:val="af"/>
                  <w:sz w:val="22"/>
                  <w:szCs w:val="22"/>
                  <w:lang w:val="en-US"/>
                </w:rPr>
                <w:t>zakupki</w:t>
              </w:r>
              <w:proofErr w:type="spellEnd"/>
              <w:r w:rsidRPr="001F36D9">
                <w:rPr>
                  <w:rStyle w:val="af"/>
                  <w:sz w:val="22"/>
                  <w:szCs w:val="22"/>
                </w:rPr>
                <w:t>.</w:t>
              </w:r>
              <w:proofErr w:type="spellStart"/>
              <w:r w:rsidRPr="001F36D9">
                <w:rPr>
                  <w:rStyle w:val="af"/>
                  <w:sz w:val="22"/>
                  <w:szCs w:val="22"/>
                  <w:lang w:val="en-US"/>
                </w:rPr>
                <w:t>gov</w:t>
              </w:r>
              <w:proofErr w:type="spellEnd"/>
              <w:r w:rsidRPr="001F36D9">
                <w:rPr>
                  <w:rStyle w:val="af"/>
                  <w:sz w:val="22"/>
                  <w:szCs w:val="22"/>
                </w:rPr>
                <w:t>.</w:t>
              </w:r>
              <w:proofErr w:type="spellStart"/>
              <w:r w:rsidRPr="001F36D9">
                <w:rPr>
                  <w:rStyle w:val="af"/>
                  <w:sz w:val="22"/>
                  <w:szCs w:val="22"/>
                  <w:lang w:val="en-US"/>
                </w:rPr>
                <w:t>ru</w:t>
              </w:r>
              <w:proofErr w:type="spellEnd"/>
            </w:hyperlink>
            <w:r w:rsidRPr="001F36D9">
              <w:rPr>
                <w:sz w:val="22"/>
                <w:szCs w:val="22"/>
              </w:rPr>
              <w:t>.</w:t>
            </w:r>
          </w:p>
        </w:tc>
      </w:tr>
      <w:tr w:rsidR="00DC7DD1" w:rsidRPr="001F36D9" w:rsidTr="00235F71">
        <w:tc>
          <w:tcPr>
            <w:tcW w:w="534" w:type="dxa"/>
          </w:tcPr>
          <w:p w:rsidR="00DC7DD1" w:rsidRPr="001F36D9" w:rsidRDefault="00DC7DD1" w:rsidP="0069255A">
            <w:pPr>
              <w:pStyle w:val="afff5"/>
              <w:numPr>
                <w:ilvl w:val="0"/>
                <w:numId w:val="27"/>
              </w:numPr>
              <w:tabs>
                <w:tab w:val="left" w:pos="0"/>
              </w:tabs>
              <w:spacing w:before="0" w:after="0"/>
              <w:ind w:right="0"/>
              <w:rPr>
                <w:sz w:val="22"/>
                <w:szCs w:val="22"/>
              </w:rPr>
            </w:pPr>
          </w:p>
        </w:tc>
        <w:tc>
          <w:tcPr>
            <w:tcW w:w="2798" w:type="dxa"/>
            <w:shd w:val="clear" w:color="auto" w:fill="auto"/>
          </w:tcPr>
          <w:p w:rsidR="00DC7DD1" w:rsidRPr="001F36D9" w:rsidRDefault="00DC7DD1" w:rsidP="009875F9">
            <w:pPr>
              <w:pStyle w:val="afff5"/>
              <w:spacing w:before="0" w:after="0"/>
              <w:ind w:left="0" w:right="0"/>
              <w:rPr>
                <w:sz w:val="22"/>
                <w:szCs w:val="22"/>
              </w:rPr>
            </w:pPr>
            <w:bookmarkStart w:id="43" w:name="_Toc263060909"/>
            <w:r w:rsidRPr="001F36D9">
              <w:rPr>
                <w:sz w:val="22"/>
                <w:szCs w:val="22"/>
              </w:rPr>
              <w:t xml:space="preserve">Требования о предоставлении обеспечения заявок на участие в запросе </w:t>
            </w:r>
            <w:bookmarkEnd w:id="43"/>
            <w:r>
              <w:rPr>
                <w:sz w:val="22"/>
                <w:szCs w:val="22"/>
              </w:rPr>
              <w:t>котировок</w:t>
            </w:r>
            <w:r w:rsidRPr="001F36D9">
              <w:rPr>
                <w:sz w:val="22"/>
                <w:szCs w:val="22"/>
              </w:rPr>
              <w:t>. Реквизиты для перечисления обеспечения заявок:</w:t>
            </w:r>
          </w:p>
        </w:tc>
        <w:tc>
          <w:tcPr>
            <w:tcW w:w="7266" w:type="dxa"/>
            <w:shd w:val="clear" w:color="auto" w:fill="auto"/>
          </w:tcPr>
          <w:p w:rsidR="00DC7DD1" w:rsidRDefault="00DC7DD1" w:rsidP="00F705C6">
            <w:pPr>
              <w:pStyle w:val="afff0"/>
              <w:widowControl w:val="0"/>
              <w:spacing w:line="240" w:lineRule="auto"/>
              <w:ind w:firstLine="0"/>
            </w:pPr>
            <w:r w:rsidRPr="005E0496">
              <w:rPr>
                <w:b/>
              </w:rPr>
              <w:t>Лот № 1</w:t>
            </w:r>
            <w:r w:rsidRPr="00745FCA">
              <w:t>: обеспечение заявки составляет</w:t>
            </w:r>
            <w:r>
              <w:t xml:space="preserve"> </w:t>
            </w:r>
            <w:r>
              <w:rPr>
                <w:b/>
              </w:rPr>
              <w:t xml:space="preserve">61 065 </w:t>
            </w:r>
            <w:r w:rsidRPr="007A3A78">
              <w:rPr>
                <w:b/>
              </w:rPr>
              <w:t>рублей</w:t>
            </w:r>
            <w:r>
              <w:t xml:space="preserve"> (</w:t>
            </w:r>
            <w:r w:rsidRPr="00745FCA">
              <w:t>5 %</w:t>
            </w:r>
            <w:r>
              <w:t>)</w:t>
            </w:r>
            <w:r w:rsidRPr="00745FCA">
              <w:t xml:space="preserve"> от начальной (максимальной) цены договора, указанной в </w:t>
            </w:r>
            <w:r>
              <w:t>информационной карте</w:t>
            </w:r>
            <w:r w:rsidRPr="00745FCA">
              <w:t>.</w:t>
            </w:r>
          </w:p>
          <w:p w:rsidR="00DC7DD1" w:rsidRPr="008246E4" w:rsidRDefault="00DC7DD1" w:rsidP="00F705C6">
            <w:pPr>
              <w:pStyle w:val="Default"/>
              <w:jc w:val="both"/>
              <w:rPr>
                <w:sz w:val="20"/>
                <w:szCs w:val="20"/>
              </w:rPr>
            </w:pPr>
            <w:r w:rsidRPr="008246E4">
              <w:rPr>
                <w:sz w:val="20"/>
                <w:szCs w:val="20"/>
              </w:rPr>
              <w:t xml:space="preserve">Расчетный счет </w:t>
            </w:r>
            <w:r>
              <w:rPr>
                <w:sz w:val="20"/>
                <w:szCs w:val="20"/>
              </w:rPr>
              <w:t>ООО «Волгоградская ГРЭС</w:t>
            </w:r>
            <w:r w:rsidRPr="008246E4">
              <w:rPr>
                <w:sz w:val="20"/>
                <w:szCs w:val="20"/>
              </w:rPr>
              <w:t xml:space="preserve">» № </w:t>
            </w:r>
            <w:proofErr w:type="gramStart"/>
            <w:r w:rsidRPr="008246E4">
              <w:rPr>
                <w:sz w:val="20"/>
                <w:szCs w:val="20"/>
              </w:rPr>
              <w:t>р</w:t>
            </w:r>
            <w:proofErr w:type="gramEnd"/>
            <w:r w:rsidRPr="008246E4">
              <w:rPr>
                <w:sz w:val="20"/>
                <w:szCs w:val="20"/>
              </w:rPr>
              <w:t xml:space="preserve">/с </w:t>
            </w:r>
            <w:r w:rsidRPr="00402971">
              <w:rPr>
                <w:bCs/>
                <w:sz w:val="20"/>
                <w:szCs w:val="20"/>
              </w:rPr>
              <w:t>40702810400500144828</w:t>
            </w:r>
            <w:r w:rsidRPr="008246E4">
              <w:rPr>
                <w:sz w:val="20"/>
                <w:szCs w:val="20"/>
              </w:rPr>
              <w:t xml:space="preserve"> </w:t>
            </w:r>
            <w:r w:rsidRPr="00402971">
              <w:rPr>
                <w:sz w:val="20"/>
                <w:szCs w:val="20"/>
              </w:rPr>
              <w:t xml:space="preserve">Волгоградском филиале Банка «Возрождение» (ПАО) </w:t>
            </w:r>
            <w:r w:rsidRPr="008246E4">
              <w:rPr>
                <w:sz w:val="20"/>
                <w:szCs w:val="20"/>
              </w:rPr>
              <w:t xml:space="preserve">к/с </w:t>
            </w:r>
            <w:r w:rsidRPr="00402971">
              <w:rPr>
                <w:sz w:val="20"/>
                <w:szCs w:val="20"/>
              </w:rPr>
              <w:t>30101810800000000824</w:t>
            </w:r>
            <w:r w:rsidRPr="008246E4">
              <w:rPr>
                <w:sz w:val="20"/>
                <w:szCs w:val="20"/>
              </w:rPr>
              <w:t xml:space="preserve"> БИК </w:t>
            </w:r>
            <w:r w:rsidRPr="00402971">
              <w:rPr>
                <w:sz w:val="20"/>
                <w:szCs w:val="20"/>
              </w:rPr>
              <w:t>041806824</w:t>
            </w:r>
            <w:r w:rsidRPr="008246E4">
              <w:rPr>
                <w:sz w:val="20"/>
                <w:szCs w:val="20"/>
              </w:rPr>
              <w:t xml:space="preserve"> </w:t>
            </w:r>
            <w:r w:rsidRPr="00402971">
              <w:rPr>
                <w:sz w:val="20"/>
                <w:szCs w:val="20"/>
              </w:rPr>
              <w:t>ИНН 5000001042 КПП 344402001 ОГРН</w:t>
            </w:r>
            <w:r>
              <w:rPr>
                <w:sz w:val="20"/>
                <w:szCs w:val="20"/>
              </w:rPr>
              <w:t xml:space="preserve"> </w:t>
            </w:r>
            <w:r w:rsidRPr="00402971">
              <w:rPr>
                <w:sz w:val="20"/>
                <w:szCs w:val="20"/>
              </w:rPr>
              <w:t>1027700540680</w:t>
            </w:r>
          </w:p>
        </w:tc>
      </w:tr>
      <w:tr w:rsidR="00DC7DD1" w:rsidRPr="001F36D9" w:rsidTr="00235F71">
        <w:tc>
          <w:tcPr>
            <w:tcW w:w="534" w:type="dxa"/>
          </w:tcPr>
          <w:p w:rsidR="00DC7DD1" w:rsidRPr="001F36D9" w:rsidRDefault="00DC7DD1" w:rsidP="0069255A">
            <w:pPr>
              <w:pStyle w:val="afff5"/>
              <w:numPr>
                <w:ilvl w:val="0"/>
                <w:numId w:val="27"/>
              </w:numPr>
              <w:tabs>
                <w:tab w:val="left" w:pos="0"/>
              </w:tabs>
              <w:spacing w:before="0" w:after="0"/>
              <w:ind w:right="0"/>
              <w:rPr>
                <w:sz w:val="22"/>
                <w:szCs w:val="22"/>
              </w:rPr>
            </w:pPr>
          </w:p>
        </w:tc>
        <w:tc>
          <w:tcPr>
            <w:tcW w:w="2798" w:type="dxa"/>
            <w:shd w:val="clear" w:color="auto" w:fill="auto"/>
          </w:tcPr>
          <w:p w:rsidR="00DC7DD1" w:rsidRPr="001F36D9" w:rsidRDefault="00DC7DD1" w:rsidP="00A81FC1">
            <w:pPr>
              <w:pStyle w:val="afff5"/>
              <w:spacing w:before="0" w:after="0"/>
              <w:ind w:left="0" w:right="0"/>
              <w:rPr>
                <w:sz w:val="22"/>
                <w:szCs w:val="22"/>
              </w:rPr>
            </w:pPr>
            <w:r w:rsidRPr="001F36D9">
              <w:rPr>
                <w:sz w:val="22"/>
                <w:szCs w:val="22"/>
              </w:rPr>
              <w:t xml:space="preserve">Требования о </w:t>
            </w:r>
            <w:r w:rsidRPr="001F36D9">
              <w:rPr>
                <w:sz w:val="22"/>
                <w:szCs w:val="22"/>
              </w:rPr>
              <w:lastRenderedPageBreak/>
              <w:t>предоставлении обеспечения исполнения условий договора:</w:t>
            </w:r>
          </w:p>
        </w:tc>
        <w:tc>
          <w:tcPr>
            <w:tcW w:w="7266" w:type="dxa"/>
            <w:shd w:val="clear" w:color="auto" w:fill="auto"/>
          </w:tcPr>
          <w:p w:rsidR="00DC7DD1" w:rsidRDefault="00DC7DD1" w:rsidP="00F705C6">
            <w:pPr>
              <w:pStyle w:val="afff0"/>
              <w:widowControl w:val="0"/>
              <w:spacing w:line="240" w:lineRule="auto"/>
              <w:ind w:firstLine="0"/>
            </w:pPr>
            <w:r w:rsidRPr="005E0496">
              <w:rPr>
                <w:b/>
              </w:rPr>
              <w:lastRenderedPageBreak/>
              <w:t>Лот  № 1:</w:t>
            </w:r>
            <w:r>
              <w:t xml:space="preserve"> обеспечение исполнения договора составляет </w:t>
            </w:r>
            <w:r>
              <w:rPr>
                <w:b/>
              </w:rPr>
              <w:t>61 065</w:t>
            </w:r>
            <w:r>
              <w:t xml:space="preserve"> </w:t>
            </w:r>
            <w:r w:rsidRPr="0066598C">
              <w:rPr>
                <w:b/>
              </w:rPr>
              <w:t>рублей</w:t>
            </w:r>
            <w:r w:rsidRPr="005E0496">
              <w:rPr>
                <w:b/>
              </w:rPr>
              <w:t xml:space="preserve"> </w:t>
            </w:r>
            <w:r>
              <w:t xml:space="preserve">(5 </w:t>
            </w:r>
            <w:r>
              <w:lastRenderedPageBreak/>
              <w:t>%) от начальной (максимальной) цены, указанной в информационной карте.</w:t>
            </w:r>
          </w:p>
          <w:p w:rsidR="00DC7DD1" w:rsidRPr="008246E4" w:rsidRDefault="00DC7DD1" w:rsidP="00F705C6">
            <w:pPr>
              <w:pStyle w:val="Default"/>
              <w:jc w:val="both"/>
              <w:rPr>
                <w:sz w:val="20"/>
                <w:szCs w:val="20"/>
              </w:rPr>
            </w:pPr>
            <w:r w:rsidRPr="008246E4">
              <w:rPr>
                <w:sz w:val="20"/>
                <w:szCs w:val="20"/>
              </w:rPr>
              <w:t xml:space="preserve">Расчетный счет </w:t>
            </w:r>
            <w:r>
              <w:rPr>
                <w:sz w:val="20"/>
                <w:szCs w:val="20"/>
              </w:rPr>
              <w:t>ООО «Волгоградская ГРЭС</w:t>
            </w:r>
            <w:r w:rsidRPr="008246E4">
              <w:rPr>
                <w:sz w:val="20"/>
                <w:szCs w:val="20"/>
              </w:rPr>
              <w:t xml:space="preserve">» № р/с </w:t>
            </w:r>
            <w:r w:rsidRPr="00402971">
              <w:rPr>
                <w:bCs/>
                <w:sz w:val="20"/>
                <w:szCs w:val="20"/>
              </w:rPr>
              <w:t>40702810400500144828</w:t>
            </w:r>
            <w:r w:rsidRPr="008246E4">
              <w:rPr>
                <w:sz w:val="20"/>
                <w:szCs w:val="20"/>
              </w:rPr>
              <w:t xml:space="preserve"> </w:t>
            </w:r>
            <w:r w:rsidRPr="00402971">
              <w:rPr>
                <w:sz w:val="20"/>
                <w:szCs w:val="20"/>
              </w:rPr>
              <w:t xml:space="preserve">Волгоградском филиале Банка «Возрождение» (ПАО) </w:t>
            </w:r>
            <w:r w:rsidRPr="008246E4">
              <w:rPr>
                <w:sz w:val="20"/>
                <w:szCs w:val="20"/>
              </w:rPr>
              <w:t xml:space="preserve">к/с </w:t>
            </w:r>
            <w:r w:rsidRPr="00402971">
              <w:rPr>
                <w:sz w:val="20"/>
                <w:szCs w:val="20"/>
              </w:rPr>
              <w:t>30101810800000000824</w:t>
            </w:r>
            <w:r w:rsidRPr="008246E4">
              <w:rPr>
                <w:sz w:val="20"/>
                <w:szCs w:val="20"/>
              </w:rPr>
              <w:t xml:space="preserve"> БИК </w:t>
            </w:r>
            <w:r w:rsidRPr="00402971">
              <w:rPr>
                <w:sz w:val="20"/>
                <w:szCs w:val="20"/>
              </w:rPr>
              <w:t>041806824</w:t>
            </w:r>
            <w:r w:rsidRPr="008246E4">
              <w:rPr>
                <w:sz w:val="20"/>
                <w:szCs w:val="20"/>
              </w:rPr>
              <w:t xml:space="preserve"> </w:t>
            </w:r>
            <w:r w:rsidRPr="00402971">
              <w:rPr>
                <w:sz w:val="20"/>
                <w:szCs w:val="20"/>
              </w:rPr>
              <w:t>ИНН 5000001042 КПП 344402001 ОГРН</w:t>
            </w:r>
            <w:r>
              <w:rPr>
                <w:sz w:val="20"/>
                <w:szCs w:val="20"/>
              </w:rPr>
              <w:t xml:space="preserve"> </w:t>
            </w:r>
            <w:r w:rsidRPr="00402971">
              <w:rPr>
                <w:sz w:val="20"/>
                <w:szCs w:val="20"/>
              </w:rPr>
              <w:t>1027700540680</w:t>
            </w:r>
          </w:p>
        </w:tc>
      </w:tr>
      <w:tr w:rsidR="00EC60EF" w:rsidRPr="001F36D9" w:rsidTr="00235F71">
        <w:tc>
          <w:tcPr>
            <w:tcW w:w="534" w:type="dxa"/>
          </w:tcPr>
          <w:p w:rsidR="00EC60EF" w:rsidRPr="001F36D9" w:rsidRDefault="00EC60EF" w:rsidP="0069255A">
            <w:pPr>
              <w:pStyle w:val="afff5"/>
              <w:numPr>
                <w:ilvl w:val="0"/>
                <w:numId w:val="27"/>
              </w:numPr>
              <w:tabs>
                <w:tab w:val="left" w:pos="0"/>
              </w:tabs>
              <w:spacing w:before="0" w:after="0"/>
              <w:ind w:right="0"/>
              <w:rPr>
                <w:sz w:val="22"/>
                <w:szCs w:val="22"/>
              </w:rPr>
            </w:pPr>
          </w:p>
        </w:tc>
        <w:tc>
          <w:tcPr>
            <w:tcW w:w="2798" w:type="dxa"/>
            <w:shd w:val="clear" w:color="auto" w:fill="auto"/>
          </w:tcPr>
          <w:p w:rsidR="00EC60EF" w:rsidRPr="001F36D9" w:rsidRDefault="00EC60EF" w:rsidP="00A81FC1">
            <w:pPr>
              <w:pStyle w:val="afff5"/>
              <w:spacing w:before="0" w:after="0"/>
              <w:ind w:left="0" w:right="0"/>
              <w:rPr>
                <w:sz w:val="22"/>
                <w:szCs w:val="22"/>
              </w:rPr>
            </w:pPr>
            <w:r w:rsidRPr="001F36D9">
              <w:rPr>
                <w:sz w:val="22"/>
                <w:szCs w:val="22"/>
              </w:rPr>
              <w:t>Проведение переторжки</w:t>
            </w:r>
          </w:p>
        </w:tc>
        <w:tc>
          <w:tcPr>
            <w:tcW w:w="7266" w:type="dxa"/>
            <w:shd w:val="clear" w:color="auto" w:fill="auto"/>
          </w:tcPr>
          <w:p w:rsidR="00EC60EF" w:rsidRPr="001F36D9" w:rsidRDefault="00EC60EF" w:rsidP="00A81FC1">
            <w:pPr>
              <w:pStyle w:val="afff5"/>
              <w:spacing w:after="0"/>
              <w:jc w:val="both"/>
              <w:rPr>
                <w:sz w:val="22"/>
                <w:szCs w:val="22"/>
              </w:rPr>
            </w:pPr>
            <w:r w:rsidRPr="001F36D9">
              <w:rPr>
                <w:spacing w:val="-6"/>
                <w:sz w:val="22"/>
                <w:szCs w:val="22"/>
              </w:rPr>
              <w:t>Заказчик, вправе, принять решение о проведении процедуры переторжки. В случае принятия такого решения заказчик сообщает участникам о том, что они имеют право подать предложение на переторжку, с указанием предоставляемого для этого срока.</w:t>
            </w:r>
          </w:p>
        </w:tc>
      </w:tr>
      <w:tr w:rsidR="00EC60EF" w:rsidRPr="001F36D9" w:rsidTr="00235F71">
        <w:tc>
          <w:tcPr>
            <w:tcW w:w="534" w:type="dxa"/>
          </w:tcPr>
          <w:p w:rsidR="00EC60EF" w:rsidRPr="001F36D9" w:rsidRDefault="00EC60EF" w:rsidP="0069255A">
            <w:pPr>
              <w:pStyle w:val="afff5"/>
              <w:numPr>
                <w:ilvl w:val="0"/>
                <w:numId w:val="27"/>
              </w:numPr>
              <w:tabs>
                <w:tab w:val="left" w:pos="0"/>
              </w:tabs>
              <w:spacing w:before="0" w:after="0"/>
              <w:ind w:right="0"/>
              <w:rPr>
                <w:sz w:val="22"/>
                <w:szCs w:val="22"/>
              </w:rPr>
            </w:pPr>
          </w:p>
        </w:tc>
        <w:tc>
          <w:tcPr>
            <w:tcW w:w="2798" w:type="dxa"/>
            <w:shd w:val="clear" w:color="auto" w:fill="auto"/>
          </w:tcPr>
          <w:p w:rsidR="00EC60EF" w:rsidRPr="001F36D9" w:rsidRDefault="00EC60EF" w:rsidP="00A81FC1">
            <w:pPr>
              <w:pStyle w:val="afff5"/>
              <w:spacing w:before="0" w:after="0"/>
              <w:ind w:left="0" w:right="0"/>
              <w:rPr>
                <w:sz w:val="22"/>
                <w:szCs w:val="22"/>
              </w:rPr>
            </w:pPr>
            <w:r w:rsidRPr="001F36D9">
              <w:rPr>
                <w:sz w:val="22"/>
                <w:szCs w:val="22"/>
              </w:rPr>
              <w:t>Иные условия:</w:t>
            </w:r>
          </w:p>
        </w:tc>
        <w:tc>
          <w:tcPr>
            <w:tcW w:w="7266" w:type="dxa"/>
            <w:shd w:val="clear" w:color="auto" w:fill="auto"/>
          </w:tcPr>
          <w:p w:rsidR="00EC60EF" w:rsidRPr="001F36D9" w:rsidRDefault="00EC60EF" w:rsidP="009875F9">
            <w:pPr>
              <w:pStyle w:val="afff5"/>
              <w:spacing w:before="0" w:after="0"/>
              <w:ind w:left="0" w:right="0"/>
              <w:jc w:val="both"/>
              <w:rPr>
                <w:sz w:val="22"/>
                <w:szCs w:val="22"/>
              </w:rPr>
            </w:pPr>
            <w:proofErr w:type="gramStart"/>
            <w:r w:rsidRPr="001F36D9">
              <w:rPr>
                <w:sz w:val="22"/>
                <w:szCs w:val="22"/>
              </w:rPr>
              <w:t xml:space="preserve">Сформулированы в документации по запросу </w:t>
            </w:r>
            <w:r w:rsidR="009875F9">
              <w:rPr>
                <w:sz w:val="22"/>
                <w:szCs w:val="22"/>
              </w:rPr>
              <w:t>котировок</w:t>
            </w:r>
            <w:r w:rsidRPr="001F36D9">
              <w:rPr>
                <w:sz w:val="22"/>
                <w:szCs w:val="22"/>
              </w:rPr>
              <w:t>.</w:t>
            </w:r>
            <w:proofErr w:type="gramEnd"/>
          </w:p>
        </w:tc>
      </w:tr>
      <w:tr w:rsidR="00EC60EF" w:rsidRPr="001F36D9" w:rsidTr="00235F71">
        <w:tc>
          <w:tcPr>
            <w:tcW w:w="534" w:type="dxa"/>
          </w:tcPr>
          <w:p w:rsidR="00EC60EF" w:rsidRPr="001F36D9" w:rsidRDefault="00EC60EF" w:rsidP="0069255A">
            <w:pPr>
              <w:pStyle w:val="afff5"/>
              <w:numPr>
                <w:ilvl w:val="0"/>
                <w:numId w:val="27"/>
              </w:numPr>
              <w:tabs>
                <w:tab w:val="left" w:pos="0"/>
              </w:tabs>
              <w:spacing w:before="0" w:after="0"/>
              <w:ind w:right="0"/>
              <w:rPr>
                <w:sz w:val="22"/>
                <w:szCs w:val="22"/>
              </w:rPr>
            </w:pPr>
          </w:p>
        </w:tc>
        <w:tc>
          <w:tcPr>
            <w:tcW w:w="10064" w:type="dxa"/>
            <w:gridSpan w:val="2"/>
            <w:shd w:val="clear" w:color="auto" w:fill="auto"/>
          </w:tcPr>
          <w:p w:rsidR="00EC60EF" w:rsidRPr="001F36D9" w:rsidRDefault="00EC60EF" w:rsidP="009875F9">
            <w:pPr>
              <w:pStyle w:val="afff5"/>
              <w:spacing w:before="0" w:after="0"/>
              <w:ind w:left="0" w:right="0"/>
              <w:jc w:val="both"/>
              <w:rPr>
                <w:sz w:val="22"/>
                <w:szCs w:val="22"/>
              </w:rPr>
            </w:pPr>
            <w:r w:rsidRPr="001F36D9">
              <w:rPr>
                <w:sz w:val="22"/>
                <w:szCs w:val="22"/>
              </w:rPr>
              <w:t xml:space="preserve">Подробно требования к Участникам, а также требования к порядку подтверждения соответствия этим требованиям; подробное описание оказываемых услуг, а также описание процедуры открытого запроса </w:t>
            </w:r>
            <w:r w:rsidR="009875F9">
              <w:rPr>
                <w:sz w:val="22"/>
                <w:szCs w:val="22"/>
              </w:rPr>
              <w:t>котировок</w:t>
            </w:r>
            <w:r w:rsidRPr="001F36D9">
              <w:rPr>
                <w:sz w:val="22"/>
                <w:szCs w:val="22"/>
              </w:rPr>
              <w:t xml:space="preserve"> содержатся в документации, размещённой на сайте Заказчика </w:t>
            </w:r>
            <w:hyperlink r:id="rId20" w:history="1">
              <w:r w:rsidRPr="001F36D9">
                <w:rPr>
                  <w:rStyle w:val="af"/>
                  <w:b/>
                  <w:sz w:val="22"/>
                  <w:szCs w:val="22"/>
                  <w:lang w:val="en-US"/>
                </w:rPr>
                <w:t>www</w:t>
              </w:r>
              <w:r w:rsidRPr="001F36D9">
                <w:rPr>
                  <w:rStyle w:val="af"/>
                  <w:b/>
                  <w:sz w:val="22"/>
                  <w:szCs w:val="22"/>
                </w:rPr>
                <w:t>.</w:t>
              </w:r>
              <w:r w:rsidRPr="001F36D9">
                <w:rPr>
                  <w:rStyle w:val="af"/>
                  <w:b/>
                  <w:sz w:val="22"/>
                  <w:szCs w:val="22"/>
                  <w:lang w:val="en-US"/>
                </w:rPr>
                <w:t>volgogres</w:t>
              </w:r>
              <w:r w:rsidRPr="001F36D9">
                <w:rPr>
                  <w:rStyle w:val="af"/>
                  <w:b/>
                  <w:sz w:val="22"/>
                  <w:szCs w:val="22"/>
                </w:rPr>
                <w:t>34.</w:t>
              </w:r>
              <w:r w:rsidRPr="001F36D9">
                <w:rPr>
                  <w:rStyle w:val="af"/>
                  <w:b/>
                  <w:sz w:val="22"/>
                  <w:szCs w:val="22"/>
                  <w:lang w:val="en-US"/>
                </w:rPr>
                <w:t>ru</w:t>
              </w:r>
            </w:hyperlink>
            <w:r w:rsidRPr="001F36D9">
              <w:rPr>
                <w:sz w:val="22"/>
                <w:szCs w:val="22"/>
              </w:rPr>
              <w:t xml:space="preserve"> и Официальном сайте</w:t>
            </w:r>
            <w:r w:rsidRPr="001F36D9">
              <w:rPr>
                <w:b/>
                <w:color w:val="0000FF"/>
                <w:sz w:val="22"/>
                <w:szCs w:val="22"/>
              </w:rPr>
              <w:t xml:space="preserve"> </w:t>
            </w:r>
            <w:hyperlink r:id="rId21" w:history="1">
              <w:r w:rsidRPr="001F36D9">
                <w:rPr>
                  <w:rStyle w:val="af"/>
                  <w:sz w:val="22"/>
                  <w:szCs w:val="22"/>
                  <w:lang w:val="en-US"/>
                </w:rPr>
                <w:t>www</w:t>
              </w:r>
              <w:r w:rsidRPr="001F36D9">
                <w:rPr>
                  <w:rStyle w:val="af"/>
                  <w:sz w:val="22"/>
                  <w:szCs w:val="22"/>
                </w:rPr>
                <w:t>.</w:t>
              </w:r>
              <w:r w:rsidRPr="001F36D9">
                <w:rPr>
                  <w:rStyle w:val="af"/>
                  <w:sz w:val="22"/>
                  <w:szCs w:val="22"/>
                  <w:lang w:val="en-US"/>
                </w:rPr>
                <w:t>zakupki</w:t>
              </w:r>
              <w:r w:rsidRPr="001F36D9">
                <w:rPr>
                  <w:rStyle w:val="af"/>
                  <w:sz w:val="22"/>
                  <w:szCs w:val="22"/>
                </w:rPr>
                <w:t>.</w:t>
              </w:r>
              <w:r w:rsidRPr="001F36D9">
                <w:rPr>
                  <w:rStyle w:val="af"/>
                  <w:sz w:val="22"/>
                  <w:szCs w:val="22"/>
                  <w:lang w:val="en-US"/>
                </w:rPr>
                <w:t>gov</w:t>
              </w:r>
              <w:r w:rsidRPr="001F36D9">
                <w:rPr>
                  <w:rStyle w:val="af"/>
                  <w:sz w:val="22"/>
                  <w:szCs w:val="22"/>
                </w:rPr>
                <w:t>.</w:t>
              </w:r>
              <w:r w:rsidRPr="001F36D9">
                <w:rPr>
                  <w:rStyle w:val="af"/>
                  <w:sz w:val="22"/>
                  <w:szCs w:val="22"/>
                  <w:lang w:val="en-US"/>
                </w:rPr>
                <w:t>ru</w:t>
              </w:r>
            </w:hyperlink>
          </w:p>
        </w:tc>
      </w:tr>
      <w:tr w:rsidR="00EC60EF" w:rsidRPr="001F36D9" w:rsidTr="00235F71">
        <w:tc>
          <w:tcPr>
            <w:tcW w:w="534" w:type="dxa"/>
          </w:tcPr>
          <w:p w:rsidR="00EC60EF" w:rsidRPr="001F36D9" w:rsidRDefault="00EC60EF" w:rsidP="0069255A">
            <w:pPr>
              <w:pStyle w:val="afff5"/>
              <w:numPr>
                <w:ilvl w:val="0"/>
                <w:numId w:val="27"/>
              </w:numPr>
              <w:tabs>
                <w:tab w:val="left" w:pos="0"/>
              </w:tabs>
              <w:spacing w:before="0" w:after="0"/>
              <w:ind w:right="0"/>
              <w:rPr>
                <w:sz w:val="22"/>
                <w:szCs w:val="22"/>
              </w:rPr>
            </w:pPr>
          </w:p>
        </w:tc>
        <w:tc>
          <w:tcPr>
            <w:tcW w:w="10064" w:type="dxa"/>
            <w:gridSpan w:val="2"/>
            <w:shd w:val="clear" w:color="auto" w:fill="auto"/>
          </w:tcPr>
          <w:p w:rsidR="00EC60EF" w:rsidRPr="001F36D9" w:rsidRDefault="00EC60EF" w:rsidP="009875F9">
            <w:pPr>
              <w:pStyle w:val="afff5"/>
              <w:spacing w:before="0" w:after="0"/>
              <w:ind w:left="0" w:right="0"/>
              <w:jc w:val="both"/>
              <w:rPr>
                <w:sz w:val="22"/>
                <w:szCs w:val="22"/>
              </w:rPr>
            </w:pPr>
            <w:r w:rsidRPr="001F36D9">
              <w:rPr>
                <w:sz w:val="22"/>
                <w:szCs w:val="22"/>
              </w:rPr>
              <w:t xml:space="preserve">Данный Запрос </w:t>
            </w:r>
            <w:r w:rsidR="009875F9">
              <w:rPr>
                <w:sz w:val="22"/>
                <w:szCs w:val="22"/>
              </w:rPr>
              <w:t>котировок</w:t>
            </w:r>
            <w:r w:rsidRPr="001F36D9">
              <w:rPr>
                <w:sz w:val="22"/>
                <w:szCs w:val="22"/>
              </w:rPr>
              <w:t xml:space="preserve"> не является торгами (конкурсом или аукционом), и его проведение не регулируется статьями 447-449 части первой Гражданского кодекса Российской Федерации, п.2 ст. 3 Федерального закона от 18.07.2011 № 223-ФЗ «О закупках товаров, работ, услуг отдельными видами юридических лиц». Запрос </w:t>
            </w:r>
            <w:r w:rsidR="009875F9">
              <w:rPr>
                <w:sz w:val="22"/>
                <w:szCs w:val="22"/>
              </w:rPr>
              <w:t>котировок</w:t>
            </w:r>
            <w:r w:rsidRPr="001F36D9">
              <w:rPr>
                <w:sz w:val="22"/>
                <w:szCs w:val="22"/>
              </w:rPr>
              <w:t xml:space="preserve"> также не является публичным конкурсом и не регулируется статьями 1057-1061 части второй Гражданского кодекса Российской Федерации. Заказчик имеет право отказаться от всех полученных Заявок по любой причине или прекратить процедуру Запроса </w:t>
            </w:r>
            <w:r w:rsidR="009875F9">
              <w:rPr>
                <w:sz w:val="22"/>
                <w:szCs w:val="22"/>
              </w:rPr>
              <w:t>котировок</w:t>
            </w:r>
            <w:r w:rsidRPr="001F36D9">
              <w:rPr>
                <w:sz w:val="22"/>
                <w:szCs w:val="22"/>
              </w:rPr>
              <w:t xml:space="preserve"> в любой момент, не неся при этом никакой ответственности перед Участниками.</w:t>
            </w:r>
          </w:p>
        </w:tc>
      </w:tr>
    </w:tbl>
    <w:p w:rsidR="00B31546" w:rsidRDefault="00B31546" w:rsidP="00EA72C5">
      <w:pPr>
        <w:pStyle w:val="13"/>
        <w:keepNext w:val="0"/>
        <w:widowControl w:val="0"/>
        <w:tabs>
          <w:tab w:val="clear" w:pos="927"/>
          <w:tab w:val="left" w:pos="1212"/>
          <w:tab w:val="left" w:pos="1495"/>
        </w:tabs>
        <w:ind w:left="0" w:firstLine="0"/>
        <w:jc w:val="center"/>
        <w:rPr>
          <w:sz w:val="22"/>
          <w:szCs w:val="22"/>
        </w:rPr>
      </w:pPr>
    </w:p>
    <w:p w:rsidR="00B31546" w:rsidRDefault="00B31546" w:rsidP="00EA72C5">
      <w:pPr>
        <w:pStyle w:val="13"/>
        <w:keepNext w:val="0"/>
        <w:widowControl w:val="0"/>
        <w:tabs>
          <w:tab w:val="clear" w:pos="927"/>
          <w:tab w:val="left" w:pos="1212"/>
          <w:tab w:val="left" w:pos="1495"/>
        </w:tabs>
        <w:ind w:left="0" w:firstLine="0"/>
        <w:jc w:val="center"/>
        <w:rPr>
          <w:sz w:val="22"/>
          <w:szCs w:val="22"/>
        </w:rPr>
      </w:pPr>
    </w:p>
    <w:p w:rsidR="00350411" w:rsidRDefault="00350411">
      <w:pPr>
        <w:rPr>
          <w:iCs/>
          <w:sz w:val="22"/>
          <w:szCs w:val="22"/>
        </w:rPr>
      </w:pPr>
      <w:r>
        <w:rPr>
          <w:sz w:val="22"/>
          <w:szCs w:val="22"/>
        </w:rPr>
        <w:br w:type="page"/>
      </w:r>
    </w:p>
    <w:p w:rsidR="00B31546" w:rsidRPr="00000893" w:rsidRDefault="00B31546" w:rsidP="00EA72C5">
      <w:pPr>
        <w:pStyle w:val="13"/>
        <w:keepNext w:val="0"/>
        <w:widowControl w:val="0"/>
        <w:tabs>
          <w:tab w:val="clear" w:pos="927"/>
          <w:tab w:val="left" w:pos="1212"/>
          <w:tab w:val="left" w:pos="1495"/>
        </w:tabs>
        <w:ind w:left="0" w:firstLine="0"/>
        <w:jc w:val="center"/>
        <w:rPr>
          <w:sz w:val="22"/>
          <w:szCs w:val="22"/>
        </w:rPr>
      </w:pPr>
      <w:r w:rsidRPr="00000893">
        <w:rPr>
          <w:sz w:val="22"/>
          <w:szCs w:val="22"/>
        </w:rPr>
        <w:lastRenderedPageBreak/>
        <w:t xml:space="preserve">Раздел 8. ОБРАЗЦЫ ФОРМ ОСНОВНЫХ ДОКУМЕНТОВ, </w:t>
      </w:r>
    </w:p>
    <w:p w:rsidR="00B31546" w:rsidRPr="00000893" w:rsidRDefault="00B31546" w:rsidP="00EA72C5">
      <w:pPr>
        <w:pStyle w:val="13"/>
        <w:keepNext w:val="0"/>
        <w:widowControl w:val="0"/>
        <w:tabs>
          <w:tab w:val="clear" w:pos="927"/>
          <w:tab w:val="left" w:pos="1212"/>
          <w:tab w:val="left" w:pos="1495"/>
        </w:tabs>
        <w:ind w:left="0" w:firstLine="0"/>
        <w:jc w:val="center"/>
        <w:rPr>
          <w:sz w:val="22"/>
          <w:szCs w:val="22"/>
        </w:rPr>
      </w:pPr>
      <w:r w:rsidRPr="00000893">
        <w:rPr>
          <w:sz w:val="22"/>
          <w:szCs w:val="22"/>
        </w:rPr>
        <w:t>ВКЛЮЧАЕМЫХ В СОСТАВ ЗАЯВКИ</w:t>
      </w:r>
    </w:p>
    <w:p w:rsidR="00B31546" w:rsidRPr="00000893" w:rsidRDefault="00B31546" w:rsidP="006E1F55">
      <w:pPr>
        <w:pStyle w:val="Times12"/>
        <w:widowControl w:val="0"/>
        <w:ind w:firstLine="0"/>
        <w:jc w:val="right"/>
        <w:rPr>
          <w:bCs w:val="0"/>
          <w:sz w:val="22"/>
        </w:rPr>
      </w:pPr>
      <w:r w:rsidRPr="00000893">
        <w:rPr>
          <w:bCs w:val="0"/>
          <w:sz w:val="22"/>
        </w:rPr>
        <w:t>Форма 1.</w:t>
      </w:r>
    </w:p>
    <w:p w:rsidR="00B31546" w:rsidRPr="00000893" w:rsidRDefault="00B31546" w:rsidP="006E1F55">
      <w:pPr>
        <w:widowControl w:val="0"/>
        <w:tabs>
          <w:tab w:val="left" w:pos="7938"/>
        </w:tabs>
        <w:rPr>
          <w:b/>
          <w:i/>
          <w:sz w:val="22"/>
          <w:szCs w:val="22"/>
        </w:rPr>
      </w:pPr>
      <w:r w:rsidRPr="00000893">
        <w:rPr>
          <w:b/>
          <w:i/>
          <w:sz w:val="22"/>
          <w:szCs w:val="22"/>
        </w:rPr>
        <w:t>Фирменный бланк участника процедуры закупки</w:t>
      </w:r>
    </w:p>
    <w:p w:rsidR="00B31546" w:rsidRPr="00000893" w:rsidRDefault="00B31546" w:rsidP="006E1F55">
      <w:pPr>
        <w:pStyle w:val="Times12"/>
        <w:widowControl w:val="0"/>
        <w:ind w:firstLine="0"/>
        <w:jc w:val="left"/>
        <w:rPr>
          <w:sz w:val="22"/>
        </w:rPr>
      </w:pPr>
      <w:r w:rsidRPr="00000893">
        <w:rPr>
          <w:sz w:val="22"/>
        </w:rPr>
        <w:t>«___» __________ 20___ года №______</w:t>
      </w:r>
    </w:p>
    <w:p w:rsidR="00B31546" w:rsidRPr="00000893" w:rsidRDefault="00B31546" w:rsidP="006E1F55">
      <w:pPr>
        <w:pStyle w:val="21"/>
        <w:keepNext w:val="0"/>
        <w:widowControl w:val="0"/>
        <w:numPr>
          <w:ilvl w:val="1"/>
          <w:numId w:val="0"/>
        </w:numPr>
        <w:tabs>
          <w:tab w:val="left" w:pos="1134"/>
        </w:tabs>
        <w:spacing w:before="0" w:after="0"/>
        <w:jc w:val="center"/>
        <w:rPr>
          <w:rFonts w:ascii="Times New Roman" w:hAnsi="Times New Roman"/>
          <w:b w:val="0"/>
          <w:bCs w:val="0"/>
          <w:i w:val="0"/>
          <w:sz w:val="22"/>
          <w:szCs w:val="22"/>
        </w:rPr>
      </w:pPr>
    </w:p>
    <w:p w:rsidR="00B31546" w:rsidRPr="00000893" w:rsidRDefault="00B31546" w:rsidP="006E1F55">
      <w:pPr>
        <w:pStyle w:val="21"/>
        <w:keepNext w:val="0"/>
        <w:widowControl w:val="0"/>
        <w:numPr>
          <w:ilvl w:val="1"/>
          <w:numId w:val="0"/>
        </w:numPr>
        <w:tabs>
          <w:tab w:val="left" w:pos="1134"/>
        </w:tabs>
        <w:spacing w:before="0" w:after="0"/>
        <w:jc w:val="center"/>
        <w:rPr>
          <w:rFonts w:ascii="Times New Roman" w:hAnsi="Times New Roman"/>
          <w:b w:val="0"/>
          <w:bCs w:val="0"/>
          <w:i w:val="0"/>
          <w:sz w:val="22"/>
          <w:szCs w:val="22"/>
        </w:rPr>
      </w:pPr>
      <w:r w:rsidRPr="00000893">
        <w:rPr>
          <w:rFonts w:ascii="Times New Roman" w:hAnsi="Times New Roman"/>
          <w:b w:val="0"/>
          <w:bCs w:val="0"/>
          <w:i w:val="0"/>
          <w:sz w:val="22"/>
          <w:szCs w:val="22"/>
        </w:rPr>
        <w:t xml:space="preserve">ЗАЯВКА НА УЧАСТИЕ В ОТКРЫТОМ ЗАПРОСЕ </w:t>
      </w:r>
      <w:r w:rsidR="009875F9">
        <w:rPr>
          <w:rFonts w:ascii="Times New Roman" w:hAnsi="Times New Roman"/>
          <w:b w:val="0"/>
          <w:bCs w:val="0"/>
          <w:i w:val="0"/>
          <w:sz w:val="22"/>
          <w:szCs w:val="22"/>
        </w:rPr>
        <w:t>КОТИРОВОК</w:t>
      </w:r>
      <w:r w:rsidRPr="00000893">
        <w:rPr>
          <w:rFonts w:ascii="Times New Roman" w:hAnsi="Times New Roman"/>
          <w:b w:val="0"/>
          <w:bCs w:val="0"/>
          <w:i w:val="0"/>
          <w:sz w:val="22"/>
          <w:szCs w:val="22"/>
        </w:rPr>
        <w:t xml:space="preserve"> (Лот №____) </w:t>
      </w:r>
    </w:p>
    <w:p w:rsidR="00B31546" w:rsidRPr="00000893" w:rsidRDefault="00B31546" w:rsidP="006E1F55">
      <w:pPr>
        <w:widowControl w:val="0"/>
        <w:autoSpaceDE w:val="0"/>
        <w:autoSpaceDN w:val="0"/>
        <w:adjustRightInd w:val="0"/>
        <w:jc w:val="both"/>
        <w:rPr>
          <w:sz w:val="22"/>
          <w:szCs w:val="22"/>
        </w:rPr>
      </w:pPr>
      <w:r w:rsidRPr="00000893">
        <w:rPr>
          <w:sz w:val="22"/>
          <w:szCs w:val="22"/>
        </w:rPr>
        <w:t xml:space="preserve">Изучив извещение о проведении запроса </w:t>
      </w:r>
      <w:r w:rsidR="009875F9">
        <w:rPr>
          <w:sz w:val="22"/>
          <w:szCs w:val="22"/>
        </w:rPr>
        <w:t>котировок</w:t>
      </w:r>
      <w:r w:rsidRPr="00000893">
        <w:rPr>
          <w:sz w:val="22"/>
          <w:szCs w:val="22"/>
        </w:rPr>
        <w:t xml:space="preserve"> на право заключения договора ___________________________________________________ , размещенное на сайте </w:t>
      </w:r>
      <w:r w:rsidR="00350411">
        <w:t>___________</w:t>
      </w:r>
      <w:r w:rsidRPr="00000893">
        <w:rPr>
          <w:sz w:val="22"/>
          <w:szCs w:val="22"/>
        </w:rPr>
        <w:t xml:space="preserve"> документацию по проведению запроса </w:t>
      </w:r>
      <w:r w:rsidR="009875F9">
        <w:rPr>
          <w:sz w:val="22"/>
          <w:szCs w:val="22"/>
        </w:rPr>
        <w:t>котировок</w:t>
      </w:r>
      <w:r w:rsidRPr="00000893">
        <w:rPr>
          <w:sz w:val="22"/>
          <w:szCs w:val="22"/>
        </w:rPr>
        <w:t xml:space="preserve"> и принимая установленные в них требования и условия запроса </w:t>
      </w:r>
      <w:r w:rsidR="009875F9">
        <w:rPr>
          <w:sz w:val="22"/>
          <w:szCs w:val="22"/>
        </w:rPr>
        <w:t>котировок</w:t>
      </w:r>
      <w:r w:rsidRPr="00000893">
        <w:rPr>
          <w:sz w:val="22"/>
          <w:szCs w:val="22"/>
        </w:rPr>
        <w:t xml:space="preserve">, </w:t>
      </w:r>
    </w:p>
    <w:p w:rsidR="00B31546" w:rsidRPr="00000893" w:rsidRDefault="00B31546" w:rsidP="006E1F55">
      <w:pPr>
        <w:pStyle w:val="Times12"/>
        <w:widowControl w:val="0"/>
        <w:ind w:firstLine="0"/>
        <w:rPr>
          <w:sz w:val="22"/>
        </w:rPr>
      </w:pPr>
      <w:r w:rsidRPr="00000893">
        <w:rPr>
          <w:sz w:val="22"/>
        </w:rPr>
        <w:t xml:space="preserve">__________________________________________________________________, </w:t>
      </w:r>
    </w:p>
    <w:p w:rsidR="00B31546" w:rsidRPr="00000893" w:rsidRDefault="00B31546" w:rsidP="006E1F55">
      <w:pPr>
        <w:pStyle w:val="Times12"/>
        <w:widowControl w:val="0"/>
        <w:ind w:firstLine="0"/>
        <w:rPr>
          <w:b/>
          <w:i/>
          <w:sz w:val="22"/>
          <w:vertAlign w:val="superscript"/>
        </w:rPr>
      </w:pPr>
      <w:r w:rsidRPr="00000893">
        <w:rPr>
          <w:b/>
          <w:i/>
          <w:sz w:val="22"/>
          <w:vertAlign w:val="superscript"/>
        </w:rPr>
        <w:t>(полное наименование участника процедуры закупки с указанием организационно-правовой формы)</w:t>
      </w:r>
    </w:p>
    <w:p w:rsidR="00B31546" w:rsidRPr="00000893" w:rsidRDefault="00B31546" w:rsidP="006E1F55">
      <w:pPr>
        <w:pStyle w:val="Times12"/>
        <w:widowControl w:val="0"/>
        <w:ind w:firstLine="0"/>
        <w:rPr>
          <w:sz w:val="22"/>
        </w:rPr>
      </w:pPr>
      <w:r w:rsidRPr="00000893">
        <w:rPr>
          <w:sz w:val="22"/>
        </w:rPr>
        <w:t>зарегистрированное по адресу ______________________________________,</w:t>
      </w:r>
    </w:p>
    <w:p w:rsidR="00B31546" w:rsidRPr="00000893" w:rsidRDefault="00B31546" w:rsidP="006E1F55">
      <w:pPr>
        <w:pStyle w:val="Times12"/>
        <w:widowControl w:val="0"/>
        <w:ind w:firstLine="0"/>
        <w:jc w:val="right"/>
        <w:rPr>
          <w:b/>
          <w:i/>
          <w:sz w:val="22"/>
          <w:vertAlign w:val="superscript"/>
        </w:rPr>
      </w:pPr>
      <w:r w:rsidRPr="00000893">
        <w:rPr>
          <w:i/>
          <w:sz w:val="22"/>
          <w:vertAlign w:val="superscript"/>
        </w:rPr>
        <w:t>(</w:t>
      </w:r>
      <w:r w:rsidRPr="00000893">
        <w:rPr>
          <w:b/>
          <w:i/>
          <w:sz w:val="22"/>
          <w:vertAlign w:val="superscript"/>
        </w:rPr>
        <w:t>юридический адрес участника процедуры закупки)</w:t>
      </w:r>
    </w:p>
    <w:p w:rsidR="00B31546" w:rsidRPr="00000893" w:rsidRDefault="00B31546" w:rsidP="006E1F55">
      <w:pPr>
        <w:pStyle w:val="Times12"/>
        <w:widowControl w:val="0"/>
        <w:ind w:firstLine="0"/>
        <w:rPr>
          <w:sz w:val="22"/>
        </w:rPr>
      </w:pPr>
      <w:r w:rsidRPr="00000893">
        <w:rPr>
          <w:sz w:val="22"/>
        </w:rPr>
        <w:t>предлагает заключить договор на: _____________________________________</w:t>
      </w:r>
    </w:p>
    <w:p w:rsidR="00B31546" w:rsidRPr="00000893" w:rsidRDefault="00B31546" w:rsidP="006E1F55">
      <w:pPr>
        <w:pStyle w:val="af2"/>
        <w:widowControl w:val="0"/>
        <w:spacing w:before="0" w:after="0" w:line="240" w:lineRule="auto"/>
        <w:ind w:firstLine="0"/>
        <w:jc w:val="center"/>
        <w:rPr>
          <w:rFonts w:ascii="Times New Roman" w:hAnsi="Times New Roman"/>
          <w:b/>
          <w:i/>
          <w:sz w:val="22"/>
          <w:szCs w:val="22"/>
          <w:vertAlign w:val="superscript"/>
        </w:rPr>
      </w:pPr>
      <w:r w:rsidRPr="00000893">
        <w:rPr>
          <w:rFonts w:ascii="Times New Roman" w:hAnsi="Times New Roman"/>
          <w:i/>
          <w:sz w:val="22"/>
          <w:szCs w:val="22"/>
          <w:vertAlign w:val="superscript"/>
        </w:rPr>
        <w:t>(</w:t>
      </w:r>
      <w:r w:rsidRPr="00000893">
        <w:rPr>
          <w:rFonts w:ascii="Times New Roman" w:hAnsi="Times New Roman"/>
          <w:b/>
          <w:i/>
          <w:sz w:val="22"/>
          <w:szCs w:val="22"/>
          <w:vertAlign w:val="superscript"/>
        </w:rPr>
        <w:t>предмет договора)</w:t>
      </w:r>
    </w:p>
    <w:p w:rsidR="00B31546" w:rsidRPr="00000893" w:rsidRDefault="00B31546" w:rsidP="006E1F55">
      <w:pPr>
        <w:pStyle w:val="Times12"/>
        <w:widowControl w:val="0"/>
        <w:ind w:firstLine="0"/>
        <w:rPr>
          <w:sz w:val="22"/>
        </w:rPr>
      </w:pPr>
      <w:r w:rsidRPr="00000893">
        <w:rPr>
          <w:sz w:val="22"/>
        </w:rPr>
        <w:t xml:space="preserve">в соответствии с </w:t>
      </w:r>
      <w:r w:rsidRPr="00000893">
        <w:rPr>
          <w:iCs/>
          <w:sz w:val="22"/>
        </w:rPr>
        <w:t>Техническим заданием (Лот № ___ ),</w:t>
      </w:r>
      <w:r w:rsidRPr="00000893">
        <w:rPr>
          <w:b/>
          <w:bCs w:val="0"/>
          <w:i/>
          <w:sz w:val="22"/>
        </w:rPr>
        <w:t xml:space="preserve"> </w:t>
      </w:r>
      <w:r w:rsidRPr="00000893">
        <w:rPr>
          <w:sz w:val="22"/>
        </w:rPr>
        <w:t>и другими документами, являющимися неотъемлемыми приложениями к настоящей заявке на общую сумму _________,__ руб. (_____________________________ руб. ___ коп.), в том числе НДС ____________,___ руб. (__________________ руб. ___ коп.)</w:t>
      </w:r>
    </w:p>
    <w:p w:rsidR="00B31546" w:rsidRPr="00000893" w:rsidRDefault="00B31546" w:rsidP="006E1F55">
      <w:pPr>
        <w:pStyle w:val="af2"/>
        <w:widowControl w:val="0"/>
        <w:spacing w:before="0" w:after="0" w:line="240" w:lineRule="auto"/>
        <w:ind w:firstLine="0"/>
        <w:rPr>
          <w:rFonts w:ascii="Times New Roman" w:hAnsi="Times New Roman"/>
          <w:sz w:val="22"/>
          <w:szCs w:val="22"/>
        </w:rPr>
      </w:pPr>
      <w:r w:rsidRPr="00000893">
        <w:rPr>
          <w:rFonts w:ascii="Times New Roman" w:hAnsi="Times New Roman"/>
          <w:sz w:val="22"/>
          <w:szCs w:val="22"/>
        </w:rPr>
        <w:t>Настоящая Заявка имеет правовой статус оферты и действует до «___» __________ 20___ года.</w:t>
      </w:r>
    </w:p>
    <w:p w:rsidR="00B31546" w:rsidRPr="00000893" w:rsidRDefault="00B31546" w:rsidP="006E1F55">
      <w:pPr>
        <w:pStyle w:val="af8"/>
        <w:widowControl w:val="0"/>
        <w:spacing w:before="0" w:beforeAutospacing="0" w:after="0" w:afterAutospacing="0"/>
        <w:jc w:val="right"/>
        <w:rPr>
          <w:b/>
          <w:i/>
          <w:sz w:val="22"/>
          <w:szCs w:val="22"/>
          <w:vertAlign w:val="superscript"/>
        </w:rPr>
      </w:pPr>
      <w:r w:rsidRPr="00000893">
        <w:rPr>
          <w:sz w:val="22"/>
          <w:szCs w:val="22"/>
        </w:rPr>
        <w:t xml:space="preserve">Настоящим подтверждаем, что против ____________________________ </w:t>
      </w:r>
      <w:r w:rsidRPr="00000893">
        <w:rPr>
          <w:b/>
          <w:i/>
          <w:sz w:val="22"/>
          <w:szCs w:val="22"/>
          <w:vertAlign w:val="superscript"/>
        </w:rPr>
        <w:t xml:space="preserve">(наименование участника процедуры закупки) </w:t>
      </w:r>
    </w:p>
    <w:p w:rsidR="00B31546" w:rsidRPr="00000893" w:rsidRDefault="00B31546" w:rsidP="006E1F55">
      <w:pPr>
        <w:pStyle w:val="af8"/>
        <w:widowControl w:val="0"/>
        <w:spacing w:before="0" w:beforeAutospacing="0" w:after="0" w:afterAutospacing="0"/>
        <w:jc w:val="both"/>
        <w:rPr>
          <w:sz w:val="22"/>
          <w:szCs w:val="22"/>
        </w:rPr>
      </w:pPr>
      <w:r w:rsidRPr="00000893">
        <w:rPr>
          <w:sz w:val="22"/>
          <w:szCs w:val="22"/>
        </w:rPr>
        <w:t xml:space="preserve">не проводится процедура ликвидации, не принято арбитражным судом решения о признании ____________________________ банкротом, </w:t>
      </w:r>
    </w:p>
    <w:p w:rsidR="00B31546" w:rsidRPr="00000893" w:rsidRDefault="00B31546" w:rsidP="006E1F55">
      <w:pPr>
        <w:pStyle w:val="af8"/>
        <w:widowControl w:val="0"/>
        <w:spacing w:before="0" w:beforeAutospacing="0" w:after="0" w:afterAutospacing="0"/>
        <w:rPr>
          <w:sz w:val="22"/>
          <w:szCs w:val="22"/>
          <w:vertAlign w:val="superscript"/>
        </w:rPr>
      </w:pPr>
      <w:r w:rsidRPr="00000893">
        <w:rPr>
          <w:b/>
          <w:i/>
          <w:sz w:val="22"/>
          <w:szCs w:val="22"/>
          <w:vertAlign w:val="superscript"/>
        </w:rPr>
        <w:t>(наименование участника процедуры закупки)</w:t>
      </w:r>
    </w:p>
    <w:p w:rsidR="00B31546" w:rsidRPr="00000893" w:rsidRDefault="00B31546" w:rsidP="006E1F55">
      <w:pPr>
        <w:pStyle w:val="af8"/>
        <w:widowControl w:val="0"/>
        <w:spacing w:before="0" w:beforeAutospacing="0" w:after="0" w:afterAutospacing="0"/>
        <w:jc w:val="both"/>
        <w:rPr>
          <w:sz w:val="22"/>
          <w:szCs w:val="22"/>
        </w:rPr>
      </w:pPr>
      <w:r w:rsidRPr="00000893">
        <w:rPr>
          <w:sz w:val="22"/>
          <w:szCs w:val="22"/>
        </w:rPr>
        <w:t xml:space="preserve">деятельность </w:t>
      </w:r>
      <w:r w:rsidRPr="00000893">
        <w:rPr>
          <w:i/>
          <w:sz w:val="22"/>
          <w:szCs w:val="22"/>
        </w:rPr>
        <w:t>__________________</w:t>
      </w:r>
      <w:r w:rsidRPr="00000893">
        <w:rPr>
          <w:sz w:val="22"/>
          <w:szCs w:val="22"/>
        </w:rPr>
        <w:t xml:space="preserve"> не приостановлена, а также то, что размер</w:t>
      </w:r>
    </w:p>
    <w:p w:rsidR="00B31546" w:rsidRPr="00000893" w:rsidRDefault="00B31546" w:rsidP="006E1F55">
      <w:pPr>
        <w:pStyle w:val="af8"/>
        <w:widowControl w:val="0"/>
        <w:spacing w:before="0" w:beforeAutospacing="0" w:after="0" w:afterAutospacing="0"/>
        <w:rPr>
          <w:sz w:val="22"/>
          <w:szCs w:val="22"/>
          <w:vertAlign w:val="superscript"/>
        </w:rPr>
      </w:pPr>
      <w:r w:rsidRPr="00000893">
        <w:rPr>
          <w:sz w:val="22"/>
          <w:szCs w:val="22"/>
        </w:rPr>
        <w:t xml:space="preserve"> </w:t>
      </w:r>
      <w:r w:rsidRPr="00000893">
        <w:rPr>
          <w:b/>
          <w:i/>
          <w:sz w:val="22"/>
          <w:szCs w:val="22"/>
          <w:vertAlign w:val="superscript"/>
        </w:rPr>
        <w:t>(наименование участника процедуры закупки)</w:t>
      </w:r>
    </w:p>
    <w:p w:rsidR="00B31546" w:rsidRPr="00000893" w:rsidRDefault="00B31546" w:rsidP="006E1F55">
      <w:pPr>
        <w:pStyle w:val="af8"/>
        <w:widowControl w:val="0"/>
        <w:spacing w:before="0" w:beforeAutospacing="0" w:after="0" w:afterAutospacing="0"/>
        <w:jc w:val="both"/>
        <w:rPr>
          <w:sz w:val="22"/>
          <w:szCs w:val="22"/>
        </w:rPr>
      </w:pPr>
      <w:r w:rsidRPr="00000893">
        <w:rPr>
          <w:sz w:val="22"/>
          <w:szCs w:val="22"/>
        </w:rPr>
        <w:t>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______ % _______________________балансовой стоимости активов ________________</w:t>
      </w:r>
    </w:p>
    <w:p w:rsidR="00B31546" w:rsidRPr="00000893" w:rsidRDefault="00B31546" w:rsidP="006E1F55">
      <w:pPr>
        <w:pStyle w:val="af8"/>
        <w:widowControl w:val="0"/>
        <w:spacing w:before="0" w:beforeAutospacing="0" w:after="0" w:afterAutospacing="0"/>
        <w:rPr>
          <w:sz w:val="22"/>
          <w:szCs w:val="22"/>
        </w:rPr>
      </w:pPr>
      <w:r w:rsidRPr="00000893">
        <w:rPr>
          <w:b/>
          <w:i/>
          <w:sz w:val="22"/>
          <w:szCs w:val="22"/>
          <w:vertAlign w:val="superscript"/>
        </w:rPr>
        <w:t>(значение указать цифрами и прописью)</w:t>
      </w:r>
      <w:r w:rsidRPr="00000893">
        <w:rPr>
          <w:sz w:val="22"/>
          <w:szCs w:val="22"/>
        </w:rPr>
        <w:t xml:space="preserve"> </w:t>
      </w:r>
      <w:r w:rsidRPr="00000893">
        <w:rPr>
          <w:sz w:val="22"/>
          <w:szCs w:val="22"/>
        </w:rPr>
        <w:tab/>
      </w:r>
      <w:r w:rsidRPr="00000893">
        <w:rPr>
          <w:sz w:val="22"/>
          <w:szCs w:val="22"/>
        </w:rPr>
        <w:tab/>
      </w:r>
      <w:r w:rsidRPr="00000893">
        <w:rPr>
          <w:sz w:val="22"/>
          <w:szCs w:val="22"/>
        </w:rPr>
        <w:tab/>
      </w:r>
      <w:r w:rsidRPr="00000893">
        <w:rPr>
          <w:b/>
          <w:i/>
          <w:sz w:val="22"/>
          <w:szCs w:val="22"/>
          <w:vertAlign w:val="superscript"/>
        </w:rPr>
        <w:t>(наименование участника процедуры закупки)</w:t>
      </w:r>
      <w:r w:rsidRPr="00000893">
        <w:rPr>
          <w:sz w:val="22"/>
          <w:szCs w:val="22"/>
        </w:rPr>
        <w:t xml:space="preserve"> </w:t>
      </w:r>
    </w:p>
    <w:p w:rsidR="00B31546" w:rsidRPr="00000893" w:rsidRDefault="00B31546" w:rsidP="006E1F55">
      <w:pPr>
        <w:pStyle w:val="af8"/>
        <w:widowControl w:val="0"/>
        <w:spacing w:before="0" w:beforeAutospacing="0" w:after="0" w:afterAutospacing="0"/>
        <w:jc w:val="both"/>
        <w:rPr>
          <w:sz w:val="22"/>
          <w:szCs w:val="22"/>
        </w:rPr>
      </w:pPr>
      <w:r w:rsidRPr="00000893">
        <w:rPr>
          <w:sz w:val="22"/>
          <w:szCs w:val="22"/>
        </w:rPr>
        <w:t>по данным бухгалтерской отчетности за последний завершенный отчетный период, на имущество не наложен арест по решению суда, административного органа.</w:t>
      </w:r>
    </w:p>
    <w:p w:rsidR="00B31546" w:rsidRPr="00000893" w:rsidRDefault="00B31546" w:rsidP="006E1F55">
      <w:pPr>
        <w:pStyle w:val="af8"/>
        <w:widowControl w:val="0"/>
        <w:spacing w:before="0" w:beforeAutospacing="0" w:after="0" w:afterAutospacing="0"/>
        <w:jc w:val="both"/>
        <w:rPr>
          <w:b/>
          <w:i/>
          <w:sz w:val="22"/>
          <w:szCs w:val="22"/>
        </w:rPr>
      </w:pPr>
      <w:r w:rsidRPr="00000893">
        <w:rPr>
          <w:sz w:val="22"/>
          <w:szCs w:val="22"/>
        </w:rPr>
        <w:t xml:space="preserve">В случае признания нас победителем запроса </w:t>
      </w:r>
      <w:r w:rsidR="009875F9">
        <w:rPr>
          <w:sz w:val="22"/>
          <w:szCs w:val="22"/>
        </w:rPr>
        <w:t>котировок</w:t>
      </w:r>
      <w:r w:rsidRPr="00000893">
        <w:rPr>
          <w:sz w:val="22"/>
          <w:szCs w:val="22"/>
        </w:rPr>
        <w:t xml:space="preserve">, мы берем на себя обязательства подписать со своей стороны договор в соответствии с требованиями документации по проведению запроса </w:t>
      </w:r>
      <w:r w:rsidR="009875F9">
        <w:rPr>
          <w:sz w:val="22"/>
          <w:szCs w:val="22"/>
        </w:rPr>
        <w:t>котировок</w:t>
      </w:r>
      <w:r w:rsidRPr="00000893">
        <w:rPr>
          <w:sz w:val="22"/>
          <w:szCs w:val="22"/>
        </w:rPr>
        <w:t xml:space="preserve"> и условиями нашей Заявки, в </w:t>
      </w:r>
      <w:proofErr w:type="gramStart"/>
      <w:r w:rsidRPr="00000893">
        <w:rPr>
          <w:sz w:val="22"/>
          <w:szCs w:val="22"/>
        </w:rPr>
        <w:t>срок</w:t>
      </w:r>
      <w:proofErr w:type="gramEnd"/>
      <w:r w:rsidRPr="00000893">
        <w:rPr>
          <w:sz w:val="22"/>
          <w:szCs w:val="22"/>
        </w:rPr>
        <w:t xml:space="preserve"> установленный в извещении и информационной карте. </w:t>
      </w:r>
    </w:p>
    <w:p w:rsidR="00B31546" w:rsidRPr="00000893" w:rsidRDefault="00B31546" w:rsidP="006E1F55">
      <w:pPr>
        <w:pStyle w:val="af8"/>
        <w:widowControl w:val="0"/>
        <w:spacing w:before="0" w:beforeAutospacing="0" w:after="0" w:afterAutospacing="0"/>
        <w:jc w:val="both"/>
        <w:rPr>
          <w:sz w:val="22"/>
          <w:szCs w:val="22"/>
        </w:rPr>
      </w:pPr>
      <w:proofErr w:type="gramStart"/>
      <w:r w:rsidRPr="00000893">
        <w:rPr>
          <w:sz w:val="22"/>
          <w:szCs w:val="22"/>
        </w:rPr>
        <w:t xml:space="preserve">В случае, если нашей заявке будет присвоен второй номер, а победитель запроса </w:t>
      </w:r>
      <w:r w:rsidR="009875F9">
        <w:rPr>
          <w:sz w:val="22"/>
          <w:szCs w:val="22"/>
        </w:rPr>
        <w:t>котировок</w:t>
      </w:r>
      <w:r w:rsidRPr="00000893">
        <w:rPr>
          <w:sz w:val="22"/>
          <w:szCs w:val="22"/>
        </w:rPr>
        <w:t xml:space="preserve"> будет признан уклонившимся от заключения договора с заказчиком, мы обязуемся подписать данный договор в соответствии с требованиями документации по проведению запроса </w:t>
      </w:r>
      <w:r w:rsidR="009875F9">
        <w:rPr>
          <w:sz w:val="22"/>
          <w:szCs w:val="22"/>
        </w:rPr>
        <w:t>котировок</w:t>
      </w:r>
      <w:r w:rsidRPr="00000893">
        <w:rPr>
          <w:sz w:val="22"/>
          <w:szCs w:val="22"/>
        </w:rPr>
        <w:t xml:space="preserve"> и условиями нашей Заявки.</w:t>
      </w:r>
      <w:proofErr w:type="gramEnd"/>
    </w:p>
    <w:p w:rsidR="00B31546" w:rsidRPr="00000893" w:rsidRDefault="00B31546" w:rsidP="006E1F55">
      <w:pPr>
        <w:pStyle w:val="39"/>
        <w:widowControl w:val="0"/>
        <w:rPr>
          <w:sz w:val="22"/>
          <w:szCs w:val="22"/>
        </w:rPr>
      </w:pPr>
      <w:r w:rsidRPr="00000893">
        <w:rPr>
          <w:sz w:val="22"/>
          <w:szCs w:val="22"/>
        </w:rPr>
        <w:t>Мы, _______________________________________ согласны</w:t>
      </w:r>
    </w:p>
    <w:p w:rsidR="00B31546" w:rsidRPr="00000893" w:rsidRDefault="00B31546" w:rsidP="006E1F55">
      <w:pPr>
        <w:pStyle w:val="39"/>
        <w:widowControl w:val="0"/>
        <w:rPr>
          <w:b/>
          <w:i/>
          <w:sz w:val="22"/>
          <w:szCs w:val="22"/>
          <w:vertAlign w:val="superscript"/>
        </w:rPr>
      </w:pPr>
      <w:r w:rsidRPr="00000893">
        <w:rPr>
          <w:sz w:val="22"/>
          <w:szCs w:val="22"/>
          <w:vertAlign w:val="superscript"/>
        </w:rPr>
        <w:t xml:space="preserve">          </w:t>
      </w:r>
      <w:r w:rsidRPr="00000893">
        <w:rPr>
          <w:b/>
          <w:i/>
          <w:sz w:val="22"/>
          <w:szCs w:val="22"/>
          <w:vertAlign w:val="superscript"/>
        </w:rPr>
        <w:t>(наименование организации или Ф.И.О. участника процедуры закупки)</w:t>
      </w:r>
    </w:p>
    <w:p w:rsidR="00B31546" w:rsidRPr="00000893" w:rsidRDefault="00B31546" w:rsidP="006E1F55">
      <w:pPr>
        <w:pStyle w:val="39"/>
        <w:widowControl w:val="0"/>
        <w:rPr>
          <w:sz w:val="22"/>
          <w:szCs w:val="22"/>
        </w:rPr>
      </w:pPr>
      <w:r w:rsidRPr="00000893">
        <w:rPr>
          <w:sz w:val="22"/>
          <w:szCs w:val="22"/>
        </w:rPr>
        <w:t>с условием, что сведения о нас будут внесены в публичный реестр недобросовестных поставщиков сроком на два года в следующих случаях:</w:t>
      </w:r>
    </w:p>
    <w:p w:rsidR="00B31546" w:rsidRPr="00000893" w:rsidRDefault="00B31546" w:rsidP="0069255A">
      <w:pPr>
        <w:pStyle w:val="af8"/>
        <w:widowControl w:val="0"/>
        <w:numPr>
          <w:ilvl w:val="0"/>
          <w:numId w:val="17"/>
        </w:numPr>
        <w:tabs>
          <w:tab w:val="left" w:pos="1134"/>
        </w:tabs>
        <w:spacing w:before="0" w:beforeAutospacing="0" w:after="0" w:afterAutospacing="0"/>
        <w:ind w:left="0" w:firstLine="0"/>
        <w:jc w:val="both"/>
        <w:rPr>
          <w:sz w:val="22"/>
          <w:szCs w:val="22"/>
        </w:rPr>
      </w:pPr>
      <w:r w:rsidRPr="00000893">
        <w:rPr>
          <w:sz w:val="22"/>
          <w:szCs w:val="22"/>
        </w:rPr>
        <w:t>если мы:</w:t>
      </w:r>
    </w:p>
    <w:p w:rsidR="00B31546" w:rsidRPr="00000893" w:rsidRDefault="00B31546" w:rsidP="0069255A">
      <w:pPr>
        <w:pStyle w:val="afff0"/>
        <w:widowControl w:val="0"/>
        <w:numPr>
          <w:ilvl w:val="4"/>
          <w:numId w:val="23"/>
        </w:numPr>
        <w:spacing w:line="240" w:lineRule="auto"/>
        <w:ind w:left="0" w:firstLine="0"/>
      </w:pPr>
      <w:r w:rsidRPr="00000893">
        <w:t xml:space="preserve">будучи признанным победителем запроса </w:t>
      </w:r>
      <w:r w:rsidR="009875F9">
        <w:t>котировок</w:t>
      </w:r>
      <w:r w:rsidRPr="00000893">
        <w:t>, уклонимся от заключения договора;</w:t>
      </w:r>
    </w:p>
    <w:p w:rsidR="00B31546" w:rsidRPr="00000893" w:rsidRDefault="00B31546" w:rsidP="0069255A">
      <w:pPr>
        <w:pStyle w:val="afff0"/>
        <w:widowControl w:val="0"/>
        <w:numPr>
          <w:ilvl w:val="4"/>
          <w:numId w:val="23"/>
        </w:numPr>
        <w:spacing w:line="240" w:lineRule="auto"/>
        <w:ind w:left="0" w:firstLine="0"/>
      </w:pPr>
      <w:r w:rsidRPr="00000893">
        <w:t xml:space="preserve">будучи единственным участником процедуры закупки, подавшим Заявку, либо участником процедуры закупки, признанным единственным участником запроса </w:t>
      </w:r>
      <w:r w:rsidR="009875F9">
        <w:t>котировок</w:t>
      </w:r>
      <w:r w:rsidRPr="00000893">
        <w:t>, уклонимся от заключения договора;</w:t>
      </w:r>
    </w:p>
    <w:p w:rsidR="00B31546" w:rsidRPr="00000893" w:rsidRDefault="00B31546" w:rsidP="0069255A">
      <w:pPr>
        <w:pStyle w:val="afff0"/>
        <w:widowControl w:val="0"/>
        <w:numPr>
          <w:ilvl w:val="4"/>
          <w:numId w:val="23"/>
        </w:numPr>
        <w:spacing w:line="240" w:lineRule="auto"/>
        <w:ind w:left="0" w:firstLine="0"/>
      </w:pPr>
      <w:r w:rsidRPr="00000893">
        <w:t xml:space="preserve">будучи признанным победителем или единственным участником запроса </w:t>
      </w:r>
      <w:r w:rsidR="009875F9">
        <w:t>котировок</w:t>
      </w:r>
      <w:r w:rsidRPr="00000893">
        <w:t xml:space="preserve">, либо являющимся единственным участником, подавшим Заявку, откажемся от предоставления обеспечения исполнения договора, если такое требование установлено в документации по проведению запроса </w:t>
      </w:r>
      <w:r w:rsidR="009875F9">
        <w:t>котировок</w:t>
      </w:r>
      <w:r w:rsidRPr="00000893">
        <w:t>;</w:t>
      </w:r>
    </w:p>
    <w:p w:rsidR="00B31546" w:rsidRPr="00000893" w:rsidRDefault="00B31546" w:rsidP="0069255A">
      <w:pPr>
        <w:pStyle w:val="af8"/>
        <w:widowControl w:val="0"/>
        <w:numPr>
          <w:ilvl w:val="0"/>
          <w:numId w:val="17"/>
        </w:numPr>
        <w:tabs>
          <w:tab w:val="left" w:pos="1134"/>
        </w:tabs>
        <w:spacing w:before="0" w:beforeAutospacing="0" w:after="0" w:afterAutospacing="0"/>
        <w:ind w:left="0" w:firstLine="0"/>
        <w:jc w:val="both"/>
        <w:rPr>
          <w:sz w:val="22"/>
          <w:szCs w:val="22"/>
        </w:rPr>
      </w:pPr>
      <w:r w:rsidRPr="00000893">
        <w:rPr>
          <w:sz w:val="22"/>
          <w:szCs w:val="22"/>
        </w:rPr>
        <w:t xml:space="preserve">если договор, заключенный с нами по результатам проведения настоящего запроса </w:t>
      </w:r>
      <w:r w:rsidR="009875F9">
        <w:rPr>
          <w:sz w:val="22"/>
          <w:szCs w:val="22"/>
        </w:rPr>
        <w:t>котировок</w:t>
      </w:r>
      <w:r w:rsidRPr="00000893">
        <w:rPr>
          <w:sz w:val="22"/>
          <w:szCs w:val="22"/>
        </w:rPr>
        <w:t xml:space="preserve">, </w:t>
      </w:r>
      <w:proofErr w:type="gramStart"/>
      <w:r w:rsidRPr="00000893">
        <w:rPr>
          <w:sz w:val="22"/>
          <w:szCs w:val="22"/>
        </w:rPr>
        <w:t>будет</w:t>
      </w:r>
      <w:proofErr w:type="gramEnd"/>
      <w:r w:rsidRPr="00000893">
        <w:rPr>
          <w:sz w:val="22"/>
          <w:szCs w:val="22"/>
        </w:rPr>
        <w:t xml:space="preserve"> расторгнут по решению суда или по соглашению сторон в силу существенного нарушения нами условий договора.</w:t>
      </w:r>
    </w:p>
    <w:p w:rsidR="00B31546" w:rsidRPr="00000893" w:rsidRDefault="00B31546" w:rsidP="006E1F55">
      <w:pPr>
        <w:pStyle w:val="af2"/>
        <w:widowControl w:val="0"/>
        <w:spacing w:before="0" w:after="0" w:line="240" w:lineRule="auto"/>
        <w:ind w:firstLine="0"/>
        <w:rPr>
          <w:rFonts w:ascii="Times New Roman" w:hAnsi="Times New Roman"/>
          <w:sz w:val="22"/>
          <w:szCs w:val="22"/>
        </w:rPr>
      </w:pPr>
      <w:r w:rsidRPr="00000893">
        <w:rPr>
          <w:rFonts w:ascii="Times New Roman" w:hAnsi="Times New Roman"/>
          <w:sz w:val="22"/>
          <w:szCs w:val="22"/>
        </w:rPr>
        <w:lastRenderedPageBreak/>
        <w:t xml:space="preserve">В соответствии с инструкциями, полученными от Вас в документации по проведению запроса </w:t>
      </w:r>
      <w:r w:rsidR="009875F9">
        <w:rPr>
          <w:rFonts w:ascii="Times New Roman" w:hAnsi="Times New Roman"/>
          <w:sz w:val="22"/>
          <w:szCs w:val="22"/>
        </w:rPr>
        <w:t>котировок</w:t>
      </w:r>
      <w:r w:rsidRPr="00000893">
        <w:rPr>
          <w:rFonts w:ascii="Times New Roman" w:hAnsi="Times New Roman"/>
          <w:sz w:val="22"/>
          <w:szCs w:val="22"/>
        </w:rPr>
        <w:t xml:space="preserve">, информация по сути наших предложений в данном запросе </w:t>
      </w:r>
      <w:r w:rsidR="009875F9">
        <w:rPr>
          <w:rFonts w:ascii="Times New Roman" w:hAnsi="Times New Roman"/>
          <w:sz w:val="22"/>
          <w:szCs w:val="22"/>
        </w:rPr>
        <w:t>котировок</w:t>
      </w:r>
      <w:r w:rsidRPr="00000893">
        <w:rPr>
          <w:rFonts w:ascii="Times New Roman" w:hAnsi="Times New Roman"/>
          <w:sz w:val="22"/>
          <w:szCs w:val="22"/>
        </w:rPr>
        <w:t xml:space="preserve"> представлена в следующих документах, которые являются неотъемлемой частью нашей Заявки:</w:t>
      </w:r>
    </w:p>
    <w:p w:rsidR="00B31546" w:rsidRPr="00000893" w:rsidRDefault="00B31546" w:rsidP="006E1F55">
      <w:pPr>
        <w:pStyle w:val="af2"/>
        <w:widowControl w:val="0"/>
        <w:spacing w:before="0" w:after="0" w:line="240" w:lineRule="auto"/>
        <w:ind w:firstLine="0"/>
        <w:rPr>
          <w:rFonts w:ascii="Times New Roman" w:hAnsi="Times New Roman"/>
          <w:sz w:val="22"/>
          <w:szCs w:val="22"/>
        </w:rPr>
      </w:pPr>
      <w:r w:rsidRPr="00000893">
        <w:rPr>
          <w:rFonts w:ascii="Times New Roman" w:hAnsi="Times New Roman"/>
          <w:sz w:val="22"/>
          <w:szCs w:val="22"/>
        </w:rPr>
        <w:t xml:space="preserve">Опись документов заявки в соответствии с требованиями пункта </w:t>
      </w:r>
      <w:r w:rsidRPr="00EA72C5">
        <w:rPr>
          <w:rFonts w:ascii="Times New Roman" w:hAnsi="Times New Roman"/>
          <w:sz w:val="22"/>
          <w:szCs w:val="22"/>
        </w:rPr>
        <w:t>1</w:t>
      </w:r>
      <w:r w:rsidR="00355013">
        <w:rPr>
          <w:rFonts w:ascii="Times New Roman" w:hAnsi="Times New Roman"/>
          <w:sz w:val="22"/>
          <w:szCs w:val="22"/>
        </w:rPr>
        <w:t>3</w:t>
      </w:r>
      <w:r w:rsidRPr="00000893">
        <w:rPr>
          <w:rFonts w:ascii="Times New Roman" w:hAnsi="Times New Roman"/>
          <w:sz w:val="22"/>
          <w:szCs w:val="22"/>
        </w:rPr>
        <w:t xml:space="preserve"> Информационной карты.</w:t>
      </w:r>
    </w:p>
    <w:p w:rsidR="00B31546" w:rsidRPr="00000893" w:rsidRDefault="00B31546" w:rsidP="006E1F55">
      <w:pPr>
        <w:pStyle w:val="af2"/>
        <w:widowControl w:val="0"/>
        <w:spacing w:before="0" w:after="0" w:line="240" w:lineRule="auto"/>
        <w:ind w:firstLine="0"/>
        <w:rPr>
          <w:rFonts w:ascii="Times New Roman" w:hAnsi="Times New Roman"/>
          <w:sz w:val="22"/>
          <w:szCs w:val="22"/>
        </w:rPr>
      </w:pPr>
    </w:p>
    <w:tbl>
      <w:tblPr>
        <w:tblW w:w="10163"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83"/>
        <w:gridCol w:w="6361"/>
        <w:gridCol w:w="1559"/>
        <w:gridCol w:w="1560"/>
      </w:tblGrid>
      <w:tr w:rsidR="00B31546" w:rsidRPr="00000893" w:rsidTr="00EB349C">
        <w:trPr>
          <w:tblHeader/>
        </w:trPr>
        <w:tc>
          <w:tcPr>
            <w:tcW w:w="683" w:type="dxa"/>
            <w:vAlign w:val="center"/>
          </w:tcPr>
          <w:p w:rsidR="00B31546" w:rsidRPr="00000893" w:rsidRDefault="00B31546" w:rsidP="00EB349C">
            <w:pPr>
              <w:pStyle w:val="af1"/>
              <w:jc w:val="center"/>
              <w:rPr>
                <w:rFonts w:ascii="Times New Roman" w:hAnsi="Times New Roman"/>
                <w:szCs w:val="22"/>
              </w:rPr>
            </w:pPr>
            <w:r w:rsidRPr="00000893">
              <w:rPr>
                <w:rFonts w:ascii="Times New Roman" w:hAnsi="Times New Roman"/>
                <w:sz w:val="22"/>
                <w:szCs w:val="22"/>
              </w:rPr>
              <w:t>№</w:t>
            </w:r>
          </w:p>
          <w:p w:rsidR="00B31546" w:rsidRPr="00000893" w:rsidRDefault="00B31546" w:rsidP="00EB349C">
            <w:pPr>
              <w:pStyle w:val="af1"/>
              <w:jc w:val="center"/>
              <w:rPr>
                <w:rFonts w:ascii="Times New Roman" w:hAnsi="Times New Roman"/>
                <w:szCs w:val="22"/>
              </w:rPr>
            </w:pPr>
            <w:r w:rsidRPr="00000893">
              <w:rPr>
                <w:rFonts w:ascii="Times New Roman" w:hAnsi="Times New Roman"/>
                <w:sz w:val="22"/>
                <w:szCs w:val="22"/>
              </w:rPr>
              <w:t>п/п</w:t>
            </w:r>
          </w:p>
        </w:tc>
        <w:tc>
          <w:tcPr>
            <w:tcW w:w="6361" w:type="dxa"/>
            <w:vAlign w:val="center"/>
          </w:tcPr>
          <w:p w:rsidR="00B31546" w:rsidRPr="00000893" w:rsidRDefault="00B31546" w:rsidP="00EB349C">
            <w:pPr>
              <w:pStyle w:val="af1"/>
              <w:jc w:val="center"/>
              <w:rPr>
                <w:rFonts w:ascii="Times New Roman" w:hAnsi="Times New Roman"/>
                <w:szCs w:val="22"/>
              </w:rPr>
            </w:pPr>
            <w:r w:rsidRPr="00000893">
              <w:rPr>
                <w:rFonts w:ascii="Times New Roman" w:hAnsi="Times New Roman"/>
                <w:sz w:val="22"/>
                <w:szCs w:val="22"/>
              </w:rPr>
              <w:t xml:space="preserve">Наименование документа </w:t>
            </w:r>
          </w:p>
          <w:p w:rsidR="00B31546" w:rsidRPr="00000893" w:rsidRDefault="00B31546" w:rsidP="00EB349C">
            <w:pPr>
              <w:pStyle w:val="af1"/>
              <w:jc w:val="center"/>
              <w:rPr>
                <w:rFonts w:ascii="Times New Roman" w:hAnsi="Times New Roman"/>
                <w:szCs w:val="22"/>
              </w:rPr>
            </w:pPr>
          </w:p>
        </w:tc>
        <w:tc>
          <w:tcPr>
            <w:tcW w:w="1559" w:type="dxa"/>
            <w:vAlign w:val="center"/>
          </w:tcPr>
          <w:p w:rsidR="00B31546" w:rsidRPr="00000893" w:rsidRDefault="00B31546" w:rsidP="00EB349C">
            <w:pPr>
              <w:pStyle w:val="af1"/>
              <w:jc w:val="center"/>
              <w:rPr>
                <w:rFonts w:ascii="Times New Roman" w:hAnsi="Times New Roman"/>
                <w:szCs w:val="22"/>
              </w:rPr>
            </w:pPr>
            <w:r w:rsidRPr="00000893">
              <w:rPr>
                <w:rFonts w:ascii="Times New Roman" w:hAnsi="Times New Roman"/>
                <w:sz w:val="22"/>
                <w:szCs w:val="22"/>
              </w:rPr>
              <w:t xml:space="preserve">№ </w:t>
            </w:r>
          </w:p>
          <w:p w:rsidR="00B31546" w:rsidRPr="00000893" w:rsidRDefault="00B31546" w:rsidP="00EB349C">
            <w:pPr>
              <w:pStyle w:val="af1"/>
              <w:jc w:val="center"/>
              <w:rPr>
                <w:rFonts w:ascii="Times New Roman" w:hAnsi="Times New Roman"/>
                <w:szCs w:val="22"/>
              </w:rPr>
            </w:pPr>
            <w:r w:rsidRPr="00000893">
              <w:rPr>
                <w:rFonts w:ascii="Times New Roman" w:hAnsi="Times New Roman"/>
                <w:sz w:val="22"/>
                <w:szCs w:val="22"/>
              </w:rPr>
              <w:t>страницы</w:t>
            </w:r>
          </w:p>
        </w:tc>
        <w:tc>
          <w:tcPr>
            <w:tcW w:w="1560" w:type="dxa"/>
            <w:vAlign w:val="center"/>
          </w:tcPr>
          <w:p w:rsidR="00B31546" w:rsidRPr="00000893" w:rsidRDefault="00B31546" w:rsidP="00EB349C">
            <w:pPr>
              <w:pStyle w:val="af1"/>
              <w:jc w:val="center"/>
              <w:rPr>
                <w:rFonts w:ascii="Times New Roman" w:hAnsi="Times New Roman"/>
                <w:szCs w:val="22"/>
              </w:rPr>
            </w:pPr>
            <w:r w:rsidRPr="00000893">
              <w:rPr>
                <w:rFonts w:ascii="Times New Roman" w:hAnsi="Times New Roman"/>
                <w:sz w:val="22"/>
                <w:szCs w:val="22"/>
              </w:rPr>
              <w:t>Количество</w:t>
            </w:r>
          </w:p>
          <w:p w:rsidR="00B31546" w:rsidRPr="00000893" w:rsidRDefault="00B31546" w:rsidP="00EB349C">
            <w:pPr>
              <w:pStyle w:val="af1"/>
              <w:jc w:val="center"/>
              <w:rPr>
                <w:rFonts w:ascii="Times New Roman" w:hAnsi="Times New Roman"/>
                <w:szCs w:val="22"/>
              </w:rPr>
            </w:pPr>
            <w:r w:rsidRPr="00000893">
              <w:rPr>
                <w:rFonts w:ascii="Times New Roman" w:hAnsi="Times New Roman"/>
                <w:sz w:val="22"/>
                <w:szCs w:val="22"/>
              </w:rPr>
              <w:t>страниц</w:t>
            </w:r>
          </w:p>
        </w:tc>
      </w:tr>
      <w:tr w:rsidR="00B31546" w:rsidRPr="00000893" w:rsidTr="00EB349C">
        <w:tc>
          <w:tcPr>
            <w:tcW w:w="683" w:type="dxa"/>
            <w:vAlign w:val="center"/>
          </w:tcPr>
          <w:p w:rsidR="00B31546" w:rsidRPr="00000893" w:rsidRDefault="00B31546" w:rsidP="0069255A">
            <w:pPr>
              <w:widowControl w:val="0"/>
              <w:numPr>
                <w:ilvl w:val="0"/>
                <w:numId w:val="18"/>
              </w:numPr>
              <w:tabs>
                <w:tab w:val="left" w:pos="0"/>
              </w:tabs>
              <w:ind w:left="0" w:firstLine="0"/>
            </w:pPr>
          </w:p>
        </w:tc>
        <w:tc>
          <w:tcPr>
            <w:tcW w:w="6361" w:type="dxa"/>
          </w:tcPr>
          <w:p w:rsidR="00B31546" w:rsidRPr="00000893" w:rsidRDefault="00B31546" w:rsidP="00EB349C">
            <w:pPr>
              <w:pStyle w:val="af1"/>
              <w:rPr>
                <w:rFonts w:ascii="Times New Roman" w:hAnsi="Times New Roman"/>
                <w:szCs w:val="22"/>
              </w:rPr>
            </w:pPr>
          </w:p>
        </w:tc>
        <w:tc>
          <w:tcPr>
            <w:tcW w:w="1559" w:type="dxa"/>
          </w:tcPr>
          <w:p w:rsidR="00B31546" w:rsidRPr="00000893" w:rsidRDefault="00B31546" w:rsidP="00EB349C">
            <w:pPr>
              <w:pStyle w:val="af1"/>
              <w:rPr>
                <w:rFonts w:ascii="Times New Roman" w:hAnsi="Times New Roman"/>
                <w:szCs w:val="22"/>
              </w:rPr>
            </w:pPr>
          </w:p>
        </w:tc>
        <w:tc>
          <w:tcPr>
            <w:tcW w:w="1560" w:type="dxa"/>
          </w:tcPr>
          <w:p w:rsidR="00B31546" w:rsidRPr="00000893" w:rsidRDefault="00B31546" w:rsidP="00EB349C">
            <w:pPr>
              <w:pStyle w:val="af1"/>
              <w:rPr>
                <w:rFonts w:ascii="Times New Roman" w:hAnsi="Times New Roman"/>
                <w:szCs w:val="22"/>
              </w:rPr>
            </w:pPr>
          </w:p>
        </w:tc>
      </w:tr>
      <w:tr w:rsidR="00B31546" w:rsidRPr="00000893" w:rsidTr="00EB349C">
        <w:tc>
          <w:tcPr>
            <w:tcW w:w="683" w:type="dxa"/>
            <w:vAlign w:val="center"/>
          </w:tcPr>
          <w:p w:rsidR="00B31546" w:rsidRPr="00000893" w:rsidRDefault="00B31546" w:rsidP="0069255A">
            <w:pPr>
              <w:widowControl w:val="0"/>
              <w:numPr>
                <w:ilvl w:val="0"/>
                <w:numId w:val="18"/>
              </w:numPr>
              <w:tabs>
                <w:tab w:val="left" w:pos="0"/>
              </w:tabs>
              <w:ind w:left="0" w:firstLine="0"/>
            </w:pPr>
          </w:p>
        </w:tc>
        <w:tc>
          <w:tcPr>
            <w:tcW w:w="6361" w:type="dxa"/>
          </w:tcPr>
          <w:p w:rsidR="00B31546" w:rsidRPr="00000893" w:rsidRDefault="00B31546" w:rsidP="00EB349C">
            <w:pPr>
              <w:pStyle w:val="af1"/>
              <w:rPr>
                <w:rFonts w:ascii="Times New Roman" w:hAnsi="Times New Roman"/>
                <w:szCs w:val="22"/>
              </w:rPr>
            </w:pPr>
          </w:p>
        </w:tc>
        <w:tc>
          <w:tcPr>
            <w:tcW w:w="1559" w:type="dxa"/>
          </w:tcPr>
          <w:p w:rsidR="00B31546" w:rsidRPr="00000893" w:rsidRDefault="00B31546" w:rsidP="00EB349C">
            <w:pPr>
              <w:pStyle w:val="af1"/>
              <w:rPr>
                <w:rFonts w:ascii="Times New Roman" w:hAnsi="Times New Roman"/>
                <w:szCs w:val="22"/>
              </w:rPr>
            </w:pPr>
          </w:p>
        </w:tc>
        <w:tc>
          <w:tcPr>
            <w:tcW w:w="1560" w:type="dxa"/>
          </w:tcPr>
          <w:p w:rsidR="00B31546" w:rsidRPr="00000893" w:rsidRDefault="00B31546" w:rsidP="00EB349C">
            <w:pPr>
              <w:pStyle w:val="af1"/>
              <w:rPr>
                <w:rFonts w:ascii="Times New Roman" w:hAnsi="Times New Roman"/>
                <w:szCs w:val="22"/>
              </w:rPr>
            </w:pPr>
          </w:p>
        </w:tc>
      </w:tr>
      <w:tr w:rsidR="00B31546" w:rsidRPr="00000893" w:rsidTr="00EB349C">
        <w:tc>
          <w:tcPr>
            <w:tcW w:w="683" w:type="dxa"/>
            <w:vAlign w:val="center"/>
          </w:tcPr>
          <w:p w:rsidR="00B31546" w:rsidRPr="00000893" w:rsidRDefault="00B31546" w:rsidP="0069255A">
            <w:pPr>
              <w:widowControl w:val="0"/>
              <w:numPr>
                <w:ilvl w:val="0"/>
                <w:numId w:val="18"/>
              </w:numPr>
              <w:tabs>
                <w:tab w:val="left" w:pos="0"/>
              </w:tabs>
              <w:ind w:left="0" w:firstLine="0"/>
            </w:pPr>
          </w:p>
        </w:tc>
        <w:tc>
          <w:tcPr>
            <w:tcW w:w="6361" w:type="dxa"/>
          </w:tcPr>
          <w:p w:rsidR="00B31546" w:rsidRPr="00000893" w:rsidRDefault="00B31546" w:rsidP="00EB349C">
            <w:pPr>
              <w:pStyle w:val="af1"/>
              <w:rPr>
                <w:rFonts w:ascii="Times New Roman" w:hAnsi="Times New Roman"/>
                <w:szCs w:val="22"/>
              </w:rPr>
            </w:pPr>
          </w:p>
        </w:tc>
        <w:tc>
          <w:tcPr>
            <w:tcW w:w="1559" w:type="dxa"/>
          </w:tcPr>
          <w:p w:rsidR="00B31546" w:rsidRPr="00000893" w:rsidRDefault="00B31546" w:rsidP="00EB349C">
            <w:pPr>
              <w:pStyle w:val="af1"/>
              <w:rPr>
                <w:rFonts w:ascii="Times New Roman" w:hAnsi="Times New Roman"/>
                <w:szCs w:val="22"/>
              </w:rPr>
            </w:pPr>
          </w:p>
        </w:tc>
        <w:tc>
          <w:tcPr>
            <w:tcW w:w="1560" w:type="dxa"/>
          </w:tcPr>
          <w:p w:rsidR="00B31546" w:rsidRPr="00000893" w:rsidRDefault="00B31546" w:rsidP="00EB349C">
            <w:pPr>
              <w:pStyle w:val="af1"/>
              <w:rPr>
                <w:rFonts w:ascii="Times New Roman" w:hAnsi="Times New Roman"/>
                <w:szCs w:val="22"/>
              </w:rPr>
            </w:pPr>
          </w:p>
        </w:tc>
      </w:tr>
    </w:tbl>
    <w:p w:rsidR="00B31546" w:rsidRPr="00000893" w:rsidRDefault="00B31546" w:rsidP="006E1F55">
      <w:pPr>
        <w:pStyle w:val="a0"/>
        <w:widowControl w:val="0"/>
        <w:tabs>
          <w:tab w:val="clear" w:pos="1134"/>
        </w:tabs>
        <w:autoSpaceDE w:val="0"/>
        <w:autoSpaceDN w:val="0"/>
        <w:spacing w:line="240" w:lineRule="auto"/>
        <w:ind w:firstLine="0"/>
      </w:pPr>
    </w:p>
    <w:p w:rsidR="00B31546" w:rsidRPr="00000893" w:rsidRDefault="00B31546" w:rsidP="006E1F55">
      <w:pPr>
        <w:pStyle w:val="a0"/>
        <w:widowControl w:val="0"/>
        <w:tabs>
          <w:tab w:val="clear" w:pos="1134"/>
        </w:tabs>
        <w:autoSpaceDE w:val="0"/>
        <w:autoSpaceDN w:val="0"/>
        <w:spacing w:line="240" w:lineRule="auto"/>
        <w:ind w:firstLine="0"/>
      </w:pPr>
      <w:r w:rsidRPr="00000893">
        <w:t>__________________________</w:t>
      </w:r>
      <w:r w:rsidRPr="00000893">
        <w:tab/>
        <w:t>___________________________</w:t>
      </w:r>
    </w:p>
    <w:p w:rsidR="00B31546" w:rsidRPr="00000893" w:rsidRDefault="00B31546" w:rsidP="006E1F55">
      <w:pPr>
        <w:pStyle w:val="Times12"/>
        <w:widowControl w:val="0"/>
        <w:ind w:firstLine="0"/>
        <w:rPr>
          <w:b/>
          <w:bCs w:val="0"/>
          <w:i/>
          <w:sz w:val="22"/>
          <w:vertAlign w:val="superscript"/>
        </w:rPr>
      </w:pPr>
      <w:r w:rsidRPr="00000893">
        <w:rPr>
          <w:b/>
          <w:bCs w:val="0"/>
          <w:i/>
          <w:sz w:val="22"/>
          <w:vertAlign w:val="superscript"/>
        </w:rPr>
        <w:t>(Подпись уполномоченного представителя)</w:t>
      </w:r>
      <w:r w:rsidRPr="00000893">
        <w:rPr>
          <w:snapToGrid w:val="0"/>
          <w:sz w:val="22"/>
        </w:rPr>
        <w:tab/>
      </w:r>
      <w:r w:rsidRPr="00000893">
        <w:rPr>
          <w:snapToGrid w:val="0"/>
          <w:sz w:val="22"/>
        </w:rPr>
        <w:tab/>
      </w:r>
      <w:r w:rsidRPr="00000893">
        <w:rPr>
          <w:b/>
          <w:bCs w:val="0"/>
          <w:i/>
          <w:sz w:val="22"/>
          <w:vertAlign w:val="superscript"/>
        </w:rPr>
        <w:t>(Имя и должность подписавшего)</w:t>
      </w:r>
    </w:p>
    <w:p w:rsidR="00B31546" w:rsidRPr="00000893" w:rsidRDefault="00B31546" w:rsidP="006E1F55">
      <w:pPr>
        <w:pStyle w:val="Times12"/>
        <w:widowControl w:val="0"/>
        <w:ind w:firstLine="0"/>
        <w:rPr>
          <w:bCs w:val="0"/>
          <w:sz w:val="22"/>
        </w:rPr>
      </w:pPr>
      <w:r w:rsidRPr="00000893">
        <w:rPr>
          <w:bCs w:val="0"/>
          <w:sz w:val="22"/>
        </w:rPr>
        <w:t>М.П.</w:t>
      </w:r>
    </w:p>
    <w:p w:rsidR="00B31546" w:rsidRPr="00000893" w:rsidRDefault="00B31546" w:rsidP="006E1F55">
      <w:pPr>
        <w:pStyle w:val="af2"/>
        <w:widowControl w:val="0"/>
        <w:spacing w:before="0" w:after="0" w:line="240" w:lineRule="auto"/>
        <w:ind w:firstLine="0"/>
        <w:rPr>
          <w:rFonts w:ascii="Times New Roman" w:hAnsi="Times New Roman"/>
          <w:b/>
          <w:bCs/>
          <w:sz w:val="22"/>
          <w:szCs w:val="22"/>
        </w:rPr>
      </w:pPr>
    </w:p>
    <w:p w:rsidR="00B31546" w:rsidRPr="00000893" w:rsidRDefault="00B31546" w:rsidP="006E1F55">
      <w:pPr>
        <w:pStyle w:val="af2"/>
        <w:widowControl w:val="0"/>
        <w:spacing w:before="0" w:after="0" w:line="240" w:lineRule="auto"/>
        <w:ind w:firstLine="0"/>
        <w:rPr>
          <w:rFonts w:ascii="Times New Roman" w:hAnsi="Times New Roman"/>
          <w:b/>
          <w:bCs/>
          <w:sz w:val="22"/>
          <w:szCs w:val="22"/>
        </w:rPr>
      </w:pPr>
    </w:p>
    <w:p w:rsidR="00B31546" w:rsidRPr="00000893" w:rsidRDefault="00B31546" w:rsidP="006E1F55">
      <w:pPr>
        <w:pStyle w:val="Times12"/>
        <w:widowControl w:val="0"/>
        <w:tabs>
          <w:tab w:val="left" w:pos="709"/>
          <w:tab w:val="left" w:pos="1134"/>
        </w:tabs>
        <w:ind w:firstLine="0"/>
        <w:rPr>
          <w:bCs w:val="0"/>
          <w:sz w:val="22"/>
        </w:rPr>
      </w:pPr>
      <w:r w:rsidRPr="00000893">
        <w:rPr>
          <w:bCs w:val="0"/>
          <w:sz w:val="22"/>
        </w:rPr>
        <w:t>ИНСТРУКЦИИ ПО ЗАПОЛНЕНИЮ</w:t>
      </w:r>
    </w:p>
    <w:p w:rsidR="00B31546" w:rsidRPr="00000893" w:rsidRDefault="00B31546" w:rsidP="0069255A">
      <w:pPr>
        <w:pStyle w:val="Times12"/>
        <w:widowControl w:val="0"/>
        <w:numPr>
          <w:ilvl w:val="0"/>
          <w:numId w:val="19"/>
        </w:numPr>
        <w:tabs>
          <w:tab w:val="clear" w:pos="960"/>
          <w:tab w:val="left" w:pos="709"/>
          <w:tab w:val="left" w:pos="1134"/>
        </w:tabs>
        <w:ind w:left="0" w:firstLine="0"/>
        <w:rPr>
          <w:sz w:val="22"/>
        </w:rPr>
      </w:pPr>
      <w:r w:rsidRPr="00000893">
        <w:rPr>
          <w:sz w:val="22"/>
        </w:rPr>
        <w:t>Данные инструкции не следует воспроизводить в документах, подготовленных участником процедуры закупки.</w:t>
      </w:r>
    </w:p>
    <w:p w:rsidR="00B31546" w:rsidRPr="00000893" w:rsidRDefault="009875F9" w:rsidP="0069255A">
      <w:pPr>
        <w:pStyle w:val="Times12"/>
        <w:widowControl w:val="0"/>
        <w:numPr>
          <w:ilvl w:val="0"/>
          <w:numId w:val="19"/>
        </w:numPr>
        <w:tabs>
          <w:tab w:val="clear" w:pos="960"/>
          <w:tab w:val="left" w:pos="709"/>
          <w:tab w:val="left" w:pos="1134"/>
        </w:tabs>
        <w:ind w:left="0" w:firstLine="0"/>
        <w:rPr>
          <w:sz w:val="22"/>
        </w:rPr>
      </w:pPr>
      <w:r>
        <w:rPr>
          <w:sz w:val="22"/>
        </w:rPr>
        <w:t>Котировочную заявку</w:t>
      </w:r>
      <w:r w:rsidR="00B31546" w:rsidRPr="00000893">
        <w:rPr>
          <w:sz w:val="22"/>
        </w:rPr>
        <w:t xml:space="preserve"> следует оформить на официальном бланке участника процедуры закупки. Участник процедуры закупки присваивает заявке </w:t>
      </w:r>
      <w:r w:rsidR="00B31546" w:rsidRPr="00EA72C5">
        <w:rPr>
          <w:sz w:val="22"/>
        </w:rPr>
        <w:t>участника</w:t>
      </w:r>
      <w:r w:rsidR="00B31546" w:rsidRPr="00000893">
        <w:rPr>
          <w:sz w:val="22"/>
        </w:rPr>
        <w:t xml:space="preserve"> дату и номер в соответствии с принятыми у него правилами документооборота.</w:t>
      </w:r>
    </w:p>
    <w:p w:rsidR="00B31546" w:rsidRPr="00000893" w:rsidRDefault="00B31546" w:rsidP="0069255A">
      <w:pPr>
        <w:pStyle w:val="Times12"/>
        <w:widowControl w:val="0"/>
        <w:numPr>
          <w:ilvl w:val="0"/>
          <w:numId w:val="19"/>
        </w:numPr>
        <w:tabs>
          <w:tab w:val="clear" w:pos="960"/>
          <w:tab w:val="left" w:pos="709"/>
          <w:tab w:val="left" w:pos="1134"/>
        </w:tabs>
        <w:ind w:left="0" w:firstLine="0"/>
        <w:rPr>
          <w:sz w:val="22"/>
        </w:rPr>
      </w:pPr>
      <w:r w:rsidRPr="00000893">
        <w:rPr>
          <w:sz w:val="22"/>
        </w:rPr>
        <w:t>Участник процедуры закупки должен указать свое полное наименование (с указанием организационно-правовой формы) и юридический адрес.</w:t>
      </w:r>
    </w:p>
    <w:p w:rsidR="00B31546" w:rsidRPr="00000893" w:rsidRDefault="00B31546" w:rsidP="0069255A">
      <w:pPr>
        <w:pStyle w:val="Times12"/>
        <w:widowControl w:val="0"/>
        <w:numPr>
          <w:ilvl w:val="0"/>
          <w:numId w:val="19"/>
        </w:numPr>
        <w:tabs>
          <w:tab w:val="clear" w:pos="960"/>
          <w:tab w:val="left" w:pos="709"/>
          <w:tab w:val="left" w:pos="1134"/>
        </w:tabs>
        <w:ind w:left="0" w:firstLine="0"/>
        <w:rPr>
          <w:b/>
          <w:sz w:val="22"/>
        </w:rPr>
      </w:pPr>
      <w:r w:rsidRPr="00000893">
        <w:rPr>
          <w:sz w:val="22"/>
        </w:rPr>
        <w:t xml:space="preserve">Участник процедуры закупки должен указать стоимость товаров, работ, услуг цифрами и словами, в рублях, в соответствии со Сводной таблицей стоимости (графа «Итого»). Цену следует указывать в формате ХХХ ХХХ ХХХ,ХХ руб., например: «1 234 567,89 руб. (Один миллион двести тридцать четыре тысячи пятьсот шестьдесят семь руб. восемьдесят девять коп.)». </w:t>
      </w:r>
      <w:r w:rsidRPr="00000893">
        <w:rPr>
          <w:b/>
          <w:sz w:val="22"/>
        </w:rPr>
        <w:t>(Цена выполнения работ предложенная участником не должна превышать начальную (максимальную цену) договора установленную в извещении и информационной карте документации ).</w:t>
      </w:r>
    </w:p>
    <w:p w:rsidR="00B31546" w:rsidRPr="00000893" w:rsidRDefault="00B31546" w:rsidP="0069255A">
      <w:pPr>
        <w:pStyle w:val="Times12"/>
        <w:widowControl w:val="0"/>
        <w:numPr>
          <w:ilvl w:val="0"/>
          <w:numId w:val="19"/>
        </w:numPr>
        <w:tabs>
          <w:tab w:val="clear" w:pos="960"/>
          <w:tab w:val="left" w:pos="709"/>
          <w:tab w:val="left" w:pos="1134"/>
        </w:tabs>
        <w:ind w:left="0" w:firstLine="0"/>
        <w:rPr>
          <w:sz w:val="22"/>
        </w:rPr>
      </w:pPr>
      <w:r w:rsidRPr="00000893">
        <w:rPr>
          <w:sz w:val="22"/>
        </w:rPr>
        <w:t>Участник процедуры закупки должен указать срок действия Заявки.</w:t>
      </w:r>
    </w:p>
    <w:p w:rsidR="00B31546" w:rsidRPr="00000893" w:rsidRDefault="00B31546" w:rsidP="0069255A">
      <w:pPr>
        <w:pStyle w:val="Times12"/>
        <w:widowControl w:val="0"/>
        <w:numPr>
          <w:ilvl w:val="0"/>
          <w:numId w:val="19"/>
        </w:numPr>
        <w:tabs>
          <w:tab w:val="clear" w:pos="960"/>
          <w:tab w:val="left" w:pos="709"/>
          <w:tab w:val="left" w:pos="1134"/>
        </w:tabs>
        <w:ind w:left="0" w:firstLine="0"/>
        <w:rPr>
          <w:sz w:val="22"/>
        </w:rPr>
      </w:pPr>
      <w:r w:rsidRPr="00000893">
        <w:rPr>
          <w:sz w:val="22"/>
        </w:rPr>
        <w:t>Участник процедуры закупки должен перечислить и указать объем каждого из прилагаемых к Заявке документов, определяющих суть технико-коммерческого предложения участника процедуры закупки.</w:t>
      </w:r>
    </w:p>
    <w:p w:rsidR="00B31546" w:rsidRPr="00000893" w:rsidRDefault="00E55CD8" w:rsidP="006E1F55">
      <w:pPr>
        <w:pStyle w:val="Times12"/>
        <w:widowControl w:val="0"/>
        <w:tabs>
          <w:tab w:val="left" w:pos="709"/>
          <w:tab w:val="left" w:pos="1134"/>
        </w:tabs>
        <w:ind w:firstLine="0"/>
        <w:rPr>
          <w:sz w:val="22"/>
        </w:rPr>
      </w:pPr>
      <w:r>
        <w:rPr>
          <w:sz w:val="22"/>
        </w:rPr>
        <w:t>7</w:t>
      </w:r>
      <w:r w:rsidR="00B31546" w:rsidRPr="00000893">
        <w:rPr>
          <w:sz w:val="22"/>
        </w:rPr>
        <w:t xml:space="preserve">. Заявка на участие в запросе </w:t>
      </w:r>
      <w:r w:rsidR="009875F9">
        <w:rPr>
          <w:sz w:val="22"/>
        </w:rPr>
        <w:t>котировок</w:t>
      </w:r>
      <w:r w:rsidR="00B31546" w:rsidRPr="00000893">
        <w:rPr>
          <w:sz w:val="22"/>
        </w:rPr>
        <w:t xml:space="preserve"> должна быть подписана участником закупки либо уполномоченным представителем участника закупки.</w:t>
      </w:r>
    </w:p>
    <w:p w:rsidR="00B31546" w:rsidRDefault="00E55CD8" w:rsidP="006E1F55">
      <w:pPr>
        <w:pStyle w:val="Times12"/>
        <w:widowControl w:val="0"/>
        <w:tabs>
          <w:tab w:val="left" w:pos="709"/>
          <w:tab w:val="left" w:pos="1134"/>
        </w:tabs>
        <w:ind w:firstLine="0"/>
        <w:rPr>
          <w:sz w:val="22"/>
        </w:rPr>
      </w:pPr>
      <w:r>
        <w:rPr>
          <w:sz w:val="22"/>
        </w:rPr>
        <w:t>8</w:t>
      </w:r>
      <w:r w:rsidR="00B31546" w:rsidRPr="00000893">
        <w:rPr>
          <w:sz w:val="22"/>
        </w:rPr>
        <w:t xml:space="preserve">. По каждому лоту участником подается отдельная заявка, в случае установления комиссией подачи одним участником двух и более заявок по одному лоту, ни одна из заявок участника не рассматривается.  </w:t>
      </w:r>
    </w:p>
    <w:p w:rsidR="00B31546" w:rsidRDefault="00B31546" w:rsidP="006E1F55">
      <w:pPr>
        <w:pStyle w:val="Times12"/>
        <w:widowControl w:val="0"/>
        <w:tabs>
          <w:tab w:val="left" w:pos="709"/>
          <w:tab w:val="left" w:pos="1134"/>
        </w:tabs>
        <w:ind w:firstLine="0"/>
        <w:rPr>
          <w:sz w:val="22"/>
        </w:rPr>
      </w:pPr>
    </w:p>
    <w:p w:rsidR="00B31546" w:rsidRDefault="00B31546" w:rsidP="00380A66">
      <w:pPr>
        <w:widowControl w:val="0"/>
        <w:jc w:val="right"/>
        <w:rPr>
          <w:sz w:val="22"/>
          <w:szCs w:val="22"/>
        </w:rPr>
      </w:pPr>
    </w:p>
    <w:p w:rsidR="00350411" w:rsidRDefault="00350411">
      <w:pPr>
        <w:rPr>
          <w:sz w:val="22"/>
          <w:szCs w:val="22"/>
        </w:rPr>
      </w:pPr>
      <w:r>
        <w:rPr>
          <w:sz w:val="22"/>
          <w:szCs w:val="22"/>
        </w:rPr>
        <w:br w:type="page"/>
      </w:r>
    </w:p>
    <w:p w:rsidR="00B31546" w:rsidRPr="00000893" w:rsidRDefault="00B31546" w:rsidP="00380A66">
      <w:pPr>
        <w:widowControl w:val="0"/>
        <w:jc w:val="right"/>
        <w:rPr>
          <w:sz w:val="22"/>
          <w:szCs w:val="22"/>
        </w:rPr>
      </w:pPr>
      <w:r w:rsidRPr="00000893">
        <w:rPr>
          <w:sz w:val="22"/>
          <w:szCs w:val="22"/>
        </w:rPr>
        <w:lastRenderedPageBreak/>
        <w:t>Форма 2</w:t>
      </w:r>
    </w:p>
    <w:p w:rsidR="00B31546" w:rsidRPr="00000893" w:rsidRDefault="00B31546" w:rsidP="00380A66">
      <w:pPr>
        <w:pStyle w:val="Times12"/>
        <w:widowControl w:val="0"/>
        <w:ind w:firstLine="0"/>
        <w:jc w:val="right"/>
        <w:rPr>
          <w:iCs/>
          <w:sz w:val="22"/>
        </w:rPr>
      </w:pPr>
      <w:r w:rsidRPr="00000893">
        <w:rPr>
          <w:iCs/>
          <w:sz w:val="22"/>
        </w:rPr>
        <w:t xml:space="preserve">Приложение к заявке  </w:t>
      </w:r>
    </w:p>
    <w:p w:rsidR="00B31546" w:rsidRPr="00000893" w:rsidRDefault="00B31546" w:rsidP="00380A66">
      <w:pPr>
        <w:pStyle w:val="Times12"/>
        <w:widowControl w:val="0"/>
        <w:ind w:firstLine="0"/>
        <w:jc w:val="right"/>
        <w:rPr>
          <w:iCs/>
          <w:sz w:val="22"/>
        </w:rPr>
      </w:pPr>
      <w:r w:rsidRPr="00000893">
        <w:rPr>
          <w:iCs/>
          <w:sz w:val="22"/>
        </w:rPr>
        <w:t>от «___» __________ 20___ г. № ______</w:t>
      </w:r>
    </w:p>
    <w:p w:rsidR="00B31546" w:rsidRPr="00000893" w:rsidRDefault="00B31546" w:rsidP="00380A66">
      <w:pPr>
        <w:widowControl w:val="0"/>
        <w:jc w:val="right"/>
        <w:rPr>
          <w:b/>
          <w:sz w:val="22"/>
          <w:szCs w:val="22"/>
        </w:rPr>
      </w:pPr>
    </w:p>
    <w:p w:rsidR="00B31546" w:rsidRPr="00000893" w:rsidRDefault="00B31546" w:rsidP="00380A66">
      <w:pPr>
        <w:widowControl w:val="0"/>
        <w:rPr>
          <w:sz w:val="22"/>
          <w:szCs w:val="22"/>
        </w:rPr>
      </w:pPr>
      <w:r w:rsidRPr="00000893">
        <w:rPr>
          <w:sz w:val="22"/>
          <w:szCs w:val="22"/>
        </w:rPr>
        <w:t xml:space="preserve">Открытый запрос </w:t>
      </w:r>
      <w:r w:rsidR="009875F9">
        <w:rPr>
          <w:sz w:val="22"/>
          <w:szCs w:val="22"/>
        </w:rPr>
        <w:t>котировок</w:t>
      </w:r>
      <w:r w:rsidRPr="00000893">
        <w:rPr>
          <w:sz w:val="22"/>
          <w:szCs w:val="22"/>
        </w:rPr>
        <w:t xml:space="preserve"> на право заключения договора</w:t>
      </w:r>
      <w:r w:rsidRPr="00000893">
        <w:rPr>
          <w:b/>
          <w:i/>
          <w:iCs/>
          <w:sz w:val="22"/>
          <w:szCs w:val="22"/>
        </w:rPr>
        <w:t xml:space="preserve"> </w:t>
      </w:r>
      <w:r w:rsidRPr="00000893">
        <w:rPr>
          <w:sz w:val="22"/>
          <w:szCs w:val="22"/>
        </w:rPr>
        <w:t>на ____________ (Лот №_____)</w:t>
      </w:r>
    </w:p>
    <w:p w:rsidR="00B31546" w:rsidRPr="00000893" w:rsidRDefault="00B31546" w:rsidP="00380A66">
      <w:pPr>
        <w:widowControl w:val="0"/>
        <w:jc w:val="right"/>
        <w:rPr>
          <w:sz w:val="22"/>
          <w:szCs w:val="22"/>
        </w:rPr>
      </w:pPr>
    </w:p>
    <w:p w:rsidR="00B31546" w:rsidRPr="00000893" w:rsidRDefault="00B31546" w:rsidP="00380A66">
      <w:pPr>
        <w:pStyle w:val="21"/>
        <w:keepNext w:val="0"/>
        <w:widowControl w:val="0"/>
        <w:numPr>
          <w:ilvl w:val="1"/>
          <w:numId w:val="0"/>
        </w:numPr>
        <w:tabs>
          <w:tab w:val="left" w:pos="1134"/>
        </w:tabs>
        <w:spacing w:before="0" w:after="0"/>
        <w:jc w:val="center"/>
        <w:rPr>
          <w:rFonts w:ascii="Times New Roman" w:hAnsi="Times New Roman"/>
          <w:b w:val="0"/>
          <w:i w:val="0"/>
          <w:sz w:val="22"/>
          <w:szCs w:val="22"/>
        </w:rPr>
      </w:pPr>
      <w:r w:rsidRPr="00000893">
        <w:rPr>
          <w:rFonts w:ascii="Times New Roman" w:hAnsi="Times New Roman"/>
          <w:b w:val="0"/>
          <w:i w:val="0"/>
          <w:sz w:val="22"/>
          <w:szCs w:val="22"/>
        </w:rPr>
        <w:t>АНКЕТА УЧАСТНИКА ПРОЦЕДУРЫ ЗАКУПКИ (Форма 2)</w:t>
      </w:r>
    </w:p>
    <w:p w:rsidR="00B31546" w:rsidRPr="00000893" w:rsidRDefault="00B31546" w:rsidP="00380A66">
      <w:pPr>
        <w:pStyle w:val="Times12"/>
        <w:widowControl w:val="0"/>
        <w:ind w:firstLine="0"/>
        <w:rPr>
          <w:sz w:val="22"/>
        </w:rPr>
      </w:pPr>
    </w:p>
    <w:p w:rsidR="00B31546" w:rsidRPr="00000893" w:rsidRDefault="00B31546" w:rsidP="00380A66">
      <w:pPr>
        <w:pStyle w:val="Times12"/>
        <w:widowControl w:val="0"/>
        <w:ind w:firstLine="0"/>
        <w:rPr>
          <w:i/>
          <w:sz w:val="22"/>
        </w:rPr>
      </w:pPr>
      <w:r w:rsidRPr="00000893">
        <w:rPr>
          <w:sz w:val="22"/>
        </w:rPr>
        <w:t xml:space="preserve">Участник процедуры закупки: ________________________________ </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20"/>
        <w:gridCol w:w="7285"/>
        <w:gridCol w:w="2693"/>
      </w:tblGrid>
      <w:tr w:rsidR="00350411" w:rsidRPr="00FB6B89" w:rsidTr="00235F71">
        <w:trPr>
          <w:cantSplit/>
          <w:trHeight w:val="240"/>
          <w:tblHeader/>
        </w:trPr>
        <w:tc>
          <w:tcPr>
            <w:tcW w:w="620" w:type="dxa"/>
            <w:vAlign w:val="center"/>
          </w:tcPr>
          <w:p w:rsidR="00350411" w:rsidRPr="00FB6B89" w:rsidRDefault="00350411" w:rsidP="009875F9">
            <w:pPr>
              <w:pStyle w:val="affc"/>
              <w:keepNext w:val="0"/>
              <w:widowControl w:val="0"/>
              <w:spacing w:before="0" w:after="0"/>
              <w:ind w:left="0" w:right="0"/>
              <w:jc w:val="center"/>
              <w:rPr>
                <w:szCs w:val="22"/>
              </w:rPr>
            </w:pPr>
            <w:r w:rsidRPr="00FB6B89">
              <w:rPr>
                <w:szCs w:val="22"/>
              </w:rPr>
              <w:t>№</w:t>
            </w:r>
          </w:p>
        </w:tc>
        <w:tc>
          <w:tcPr>
            <w:tcW w:w="7285" w:type="dxa"/>
            <w:vAlign w:val="center"/>
          </w:tcPr>
          <w:p w:rsidR="00350411" w:rsidRPr="00FB6B89" w:rsidRDefault="00350411" w:rsidP="009875F9">
            <w:pPr>
              <w:pStyle w:val="affc"/>
              <w:keepNext w:val="0"/>
              <w:widowControl w:val="0"/>
              <w:spacing w:before="0" w:after="0"/>
              <w:ind w:left="0" w:right="0"/>
              <w:jc w:val="center"/>
              <w:rPr>
                <w:szCs w:val="22"/>
              </w:rPr>
            </w:pPr>
            <w:r w:rsidRPr="00FB6B89">
              <w:rPr>
                <w:szCs w:val="22"/>
              </w:rPr>
              <w:t>Наименование</w:t>
            </w:r>
          </w:p>
        </w:tc>
        <w:tc>
          <w:tcPr>
            <w:tcW w:w="2693" w:type="dxa"/>
            <w:vAlign w:val="center"/>
          </w:tcPr>
          <w:p w:rsidR="00350411" w:rsidRPr="00FB6B89" w:rsidRDefault="00350411" w:rsidP="009875F9">
            <w:pPr>
              <w:pStyle w:val="affc"/>
              <w:keepNext w:val="0"/>
              <w:widowControl w:val="0"/>
              <w:spacing w:before="0" w:after="0"/>
              <w:ind w:left="0" w:right="0"/>
              <w:jc w:val="center"/>
              <w:rPr>
                <w:szCs w:val="22"/>
              </w:rPr>
            </w:pPr>
            <w:r w:rsidRPr="00FB6B89">
              <w:rPr>
                <w:szCs w:val="22"/>
              </w:rPr>
              <w:t xml:space="preserve">Сведения </w:t>
            </w:r>
            <w:proofErr w:type="gramStart"/>
            <w:r w:rsidRPr="00FB6B89">
              <w:rPr>
                <w:szCs w:val="22"/>
              </w:rPr>
              <w:t>о</w:t>
            </w:r>
            <w:proofErr w:type="gramEnd"/>
            <w:r w:rsidRPr="00FB6B89">
              <w:rPr>
                <w:szCs w:val="22"/>
              </w:rPr>
              <w:t xml:space="preserve"> участнике процедуры закупки</w:t>
            </w:r>
          </w:p>
        </w:tc>
      </w:tr>
      <w:tr w:rsidR="00350411" w:rsidRPr="00FB6B89" w:rsidTr="00235F71">
        <w:trPr>
          <w:cantSplit/>
          <w:trHeight w:val="471"/>
        </w:trPr>
        <w:tc>
          <w:tcPr>
            <w:tcW w:w="620" w:type="dxa"/>
            <w:vAlign w:val="center"/>
          </w:tcPr>
          <w:p w:rsidR="00350411" w:rsidRPr="00FB6B89" w:rsidRDefault="00350411" w:rsidP="00350411">
            <w:pPr>
              <w:pStyle w:val="affc"/>
              <w:keepNext w:val="0"/>
              <w:widowControl w:val="0"/>
              <w:numPr>
                <w:ilvl w:val="0"/>
                <w:numId w:val="20"/>
              </w:numPr>
              <w:spacing w:before="0" w:after="0"/>
              <w:ind w:left="0" w:right="0" w:firstLine="0"/>
              <w:jc w:val="center"/>
              <w:rPr>
                <w:szCs w:val="22"/>
              </w:rPr>
            </w:pPr>
          </w:p>
        </w:tc>
        <w:tc>
          <w:tcPr>
            <w:tcW w:w="7285" w:type="dxa"/>
            <w:vAlign w:val="center"/>
          </w:tcPr>
          <w:p w:rsidR="00350411" w:rsidRPr="00FB6B89" w:rsidRDefault="00350411" w:rsidP="009875F9">
            <w:pPr>
              <w:pStyle w:val="afc"/>
              <w:widowControl w:val="0"/>
              <w:spacing w:before="0" w:after="0"/>
              <w:ind w:right="0"/>
              <w:rPr>
                <w:szCs w:val="22"/>
              </w:rPr>
            </w:pPr>
            <w:r w:rsidRPr="00FB6B89">
              <w:rPr>
                <w:sz w:val="22"/>
                <w:szCs w:val="22"/>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2693" w:type="dxa"/>
            <w:vAlign w:val="center"/>
          </w:tcPr>
          <w:p w:rsidR="00350411" w:rsidRPr="00FB6B89" w:rsidRDefault="00350411" w:rsidP="009875F9">
            <w:pPr>
              <w:pStyle w:val="afc"/>
              <w:widowControl w:val="0"/>
              <w:spacing w:before="0" w:after="0"/>
              <w:ind w:right="0"/>
              <w:jc w:val="center"/>
              <w:rPr>
                <w:szCs w:val="22"/>
              </w:rPr>
            </w:pPr>
          </w:p>
        </w:tc>
      </w:tr>
      <w:tr w:rsidR="00350411" w:rsidRPr="00FB6B89" w:rsidTr="00235F71">
        <w:trPr>
          <w:cantSplit/>
          <w:trHeight w:val="284"/>
        </w:trPr>
        <w:tc>
          <w:tcPr>
            <w:tcW w:w="620" w:type="dxa"/>
            <w:vAlign w:val="center"/>
          </w:tcPr>
          <w:p w:rsidR="00350411" w:rsidRPr="00FB6B89" w:rsidRDefault="00350411" w:rsidP="00350411">
            <w:pPr>
              <w:pStyle w:val="affc"/>
              <w:keepNext w:val="0"/>
              <w:widowControl w:val="0"/>
              <w:numPr>
                <w:ilvl w:val="0"/>
                <w:numId w:val="20"/>
              </w:numPr>
              <w:spacing w:before="0" w:after="0"/>
              <w:ind w:left="0" w:right="0" w:firstLine="0"/>
              <w:jc w:val="center"/>
              <w:rPr>
                <w:szCs w:val="22"/>
              </w:rPr>
            </w:pPr>
          </w:p>
        </w:tc>
        <w:tc>
          <w:tcPr>
            <w:tcW w:w="7285" w:type="dxa"/>
            <w:vAlign w:val="center"/>
          </w:tcPr>
          <w:p w:rsidR="00350411" w:rsidRPr="00FB6B89" w:rsidRDefault="00350411" w:rsidP="009875F9">
            <w:pPr>
              <w:pStyle w:val="afc"/>
              <w:widowControl w:val="0"/>
              <w:spacing w:before="0" w:after="0"/>
              <w:ind w:right="0"/>
              <w:rPr>
                <w:szCs w:val="22"/>
              </w:rPr>
            </w:pPr>
            <w:r w:rsidRPr="00FB6B89">
              <w:rPr>
                <w:sz w:val="22"/>
                <w:szCs w:val="22"/>
              </w:rPr>
              <w:t>Организационно - правовая форма</w:t>
            </w:r>
          </w:p>
        </w:tc>
        <w:tc>
          <w:tcPr>
            <w:tcW w:w="2693" w:type="dxa"/>
            <w:vAlign w:val="center"/>
          </w:tcPr>
          <w:p w:rsidR="00350411" w:rsidRPr="00FB6B89" w:rsidRDefault="00350411" w:rsidP="009875F9">
            <w:pPr>
              <w:pStyle w:val="afc"/>
              <w:widowControl w:val="0"/>
              <w:spacing w:before="0" w:after="0"/>
              <w:ind w:right="0"/>
              <w:jc w:val="center"/>
              <w:rPr>
                <w:szCs w:val="22"/>
              </w:rPr>
            </w:pPr>
          </w:p>
        </w:tc>
      </w:tr>
      <w:tr w:rsidR="00350411" w:rsidRPr="00FB6B89" w:rsidTr="00235F71">
        <w:trPr>
          <w:cantSplit/>
        </w:trPr>
        <w:tc>
          <w:tcPr>
            <w:tcW w:w="620" w:type="dxa"/>
            <w:vAlign w:val="center"/>
          </w:tcPr>
          <w:p w:rsidR="00350411" w:rsidRPr="00FB6B89" w:rsidRDefault="00350411" w:rsidP="00350411">
            <w:pPr>
              <w:pStyle w:val="affc"/>
              <w:keepNext w:val="0"/>
              <w:widowControl w:val="0"/>
              <w:numPr>
                <w:ilvl w:val="0"/>
                <w:numId w:val="20"/>
              </w:numPr>
              <w:spacing w:before="0" w:after="0"/>
              <w:ind w:left="0" w:right="0" w:firstLine="0"/>
              <w:jc w:val="center"/>
              <w:rPr>
                <w:szCs w:val="22"/>
              </w:rPr>
            </w:pPr>
          </w:p>
        </w:tc>
        <w:tc>
          <w:tcPr>
            <w:tcW w:w="7285" w:type="dxa"/>
            <w:vAlign w:val="center"/>
          </w:tcPr>
          <w:p w:rsidR="00350411" w:rsidRPr="00FB6B89" w:rsidRDefault="00350411" w:rsidP="009875F9">
            <w:pPr>
              <w:pStyle w:val="afc"/>
              <w:widowControl w:val="0"/>
              <w:spacing w:before="0" w:after="0"/>
              <w:ind w:right="0"/>
              <w:rPr>
                <w:szCs w:val="22"/>
              </w:rPr>
            </w:pPr>
            <w:r w:rsidRPr="00FB6B89">
              <w:rPr>
                <w:sz w:val="22"/>
                <w:szCs w:val="22"/>
              </w:rPr>
              <w:t>Учредители (перечислить наименования и организационно-правовую форму или Ф.И.О. номера и серии паспорта, даты его выдачи и кода подразделения всех учредителей)</w:t>
            </w:r>
          </w:p>
        </w:tc>
        <w:tc>
          <w:tcPr>
            <w:tcW w:w="2693" w:type="dxa"/>
            <w:vAlign w:val="center"/>
          </w:tcPr>
          <w:p w:rsidR="00350411" w:rsidRPr="00FB6B89" w:rsidRDefault="00350411" w:rsidP="009875F9">
            <w:pPr>
              <w:pStyle w:val="afc"/>
              <w:widowControl w:val="0"/>
              <w:spacing w:before="0" w:after="0"/>
              <w:ind w:right="0"/>
              <w:jc w:val="center"/>
              <w:rPr>
                <w:szCs w:val="22"/>
              </w:rPr>
            </w:pPr>
          </w:p>
        </w:tc>
      </w:tr>
      <w:tr w:rsidR="00350411" w:rsidRPr="00FB6B89" w:rsidTr="00235F71">
        <w:trPr>
          <w:cantSplit/>
        </w:trPr>
        <w:tc>
          <w:tcPr>
            <w:tcW w:w="620" w:type="dxa"/>
            <w:vAlign w:val="center"/>
          </w:tcPr>
          <w:p w:rsidR="00350411" w:rsidRPr="00FB6B89" w:rsidRDefault="00350411" w:rsidP="00350411">
            <w:pPr>
              <w:pStyle w:val="affc"/>
              <w:keepNext w:val="0"/>
              <w:widowControl w:val="0"/>
              <w:numPr>
                <w:ilvl w:val="0"/>
                <w:numId w:val="20"/>
              </w:numPr>
              <w:spacing w:before="0" w:after="0"/>
              <w:ind w:left="0" w:right="0" w:firstLine="0"/>
              <w:jc w:val="center"/>
              <w:rPr>
                <w:szCs w:val="22"/>
              </w:rPr>
            </w:pPr>
          </w:p>
        </w:tc>
        <w:tc>
          <w:tcPr>
            <w:tcW w:w="7285" w:type="dxa"/>
            <w:vAlign w:val="center"/>
          </w:tcPr>
          <w:p w:rsidR="00350411" w:rsidRPr="00FB6B89" w:rsidRDefault="00350411" w:rsidP="009875F9">
            <w:pPr>
              <w:pStyle w:val="afc"/>
              <w:widowControl w:val="0"/>
              <w:spacing w:before="0" w:after="0"/>
              <w:ind w:right="0"/>
              <w:rPr>
                <w:szCs w:val="22"/>
              </w:rPr>
            </w:pPr>
            <w:r w:rsidRPr="00FB6B89">
              <w:rPr>
                <w:sz w:val="22"/>
                <w:szCs w:val="22"/>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2693" w:type="dxa"/>
            <w:vAlign w:val="center"/>
          </w:tcPr>
          <w:p w:rsidR="00350411" w:rsidRPr="00FB6B89" w:rsidRDefault="00350411" w:rsidP="009875F9">
            <w:pPr>
              <w:pStyle w:val="afc"/>
              <w:widowControl w:val="0"/>
              <w:spacing w:before="0" w:after="0"/>
              <w:ind w:right="0"/>
              <w:jc w:val="center"/>
              <w:rPr>
                <w:szCs w:val="22"/>
              </w:rPr>
            </w:pPr>
          </w:p>
        </w:tc>
      </w:tr>
      <w:tr w:rsidR="00350411" w:rsidRPr="00FB6B89" w:rsidTr="00235F71">
        <w:trPr>
          <w:cantSplit/>
          <w:trHeight w:val="284"/>
        </w:trPr>
        <w:tc>
          <w:tcPr>
            <w:tcW w:w="620" w:type="dxa"/>
            <w:vAlign w:val="center"/>
          </w:tcPr>
          <w:p w:rsidR="00350411" w:rsidRPr="00FB6B89" w:rsidRDefault="00350411" w:rsidP="00350411">
            <w:pPr>
              <w:pStyle w:val="affc"/>
              <w:keepNext w:val="0"/>
              <w:widowControl w:val="0"/>
              <w:numPr>
                <w:ilvl w:val="0"/>
                <w:numId w:val="20"/>
              </w:numPr>
              <w:spacing w:before="0" w:after="0"/>
              <w:ind w:left="0" w:right="0" w:firstLine="0"/>
              <w:jc w:val="center"/>
              <w:rPr>
                <w:szCs w:val="22"/>
              </w:rPr>
            </w:pPr>
          </w:p>
        </w:tc>
        <w:tc>
          <w:tcPr>
            <w:tcW w:w="7285" w:type="dxa"/>
            <w:vAlign w:val="center"/>
          </w:tcPr>
          <w:p w:rsidR="00350411" w:rsidRPr="00FB6B89" w:rsidRDefault="00350411" w:rsidP="009875F9">
            <w:pPr>
              <w:pStyle w:val="afc"/>
              <w:widowControl w:val="0"/>
              <w:spacing w:before="0" w:after="0"/>
              <w:ind w:right="0"/>
              <w:rPr>
                <w:szCs w:val="22"/>
              </w:rPr>
            </w:pPr>
            <w:r w:rsidRPr="00FB6B89">
              <w:rPr>
                <w:sz w:val="22"/>
                <w:szCs w:val="22"/>
              </w:rPr>
              <w:t>Виды деятельности</w:t>
            </w:r>
          </w:p>
        </w:tc>
        <w:tc>
          <w:tcPr>
            <w:tcW w:w="2693" w:type="dxa"/>
            <w:vAlign w:val="center"/>
          </w:tcPr>
          <w:p w:rsidR="00350411" w:rsidRPr="00FB6B89" w:rsidRDefault="00350411" w:rsidP="009875F9">
            <w:pPr>
              <w:pStyle w:val="afc"/>
              <w:widowControl w:val="0"/>
              <w:spacing w:before="0" w:after="0"/>
              <w:ind w:right="0"/>
              <w:jc w:val="center"/>
              <w:rPr>
                <w:szCs w:val="22"/>
              </w:rPr>
            </w:pPr>
          </w:p>
        </w:tc>
      </w:tr>
      <w:tr w:rsidR="00350411" w:rsidRPr="00FB6B89" w:rsidTr="00235F71">
        <w:trPr>
          <w:cantSplit/>
          <w:trHeight w:val="284"/>
        </w:trPr>
        <w:tc>
          <w:tcPr>
            <w:tcW w:w="620" w:type="dxa"/>
            <w:vAlign w:val="center"/>
          </w:tcPr>
          <w:p w:rsidR="00350411" w:rsidRPr="00FB6B89" w:rsidRDefault="00350411" w:rsidP="00350411">
            <w:pPr>
              <w:pStyle w:val="affc"/>
              <w:keepNext w:val="0"/>
              <w:widowControl w:val="0"/>
              <w:numPr>
                <w:ilvl w:val="0"/>
                <w:numId w:val="20"/>
              </w:numPr>
              <w:spacing w:before="0" w:after="0"/>
              <w:ind w:left="0" w:right="0" w:firstLine="0"/>
              <w:jc w:val="center"/>
              <w:rPr>
                <w:szCs w:val="22"/>
              </w:rPr>
            </w:pPr>
          </w:p>
        </w:tc>
        <w:tc>
          <w:tcPr>
            <w:tcW w:w="7285" w:type="dxa"/>
            <w:vAlign w:val="center"/>
          </w:tcPr>
          <w:p w:rsidR="00350411" w:rsidRPr="00FB6B89" w:rsidRDefault="00350411" w:rsidP="009875F9">
            <w:pPr>
              <w:pStyle w:val="afc"/>
              <w:widowControl w:val="0"/>
              <w:spacing w:before="0" w:after="0"/>
              <w:ind w:right="0"/>
              <w:rPr>
                <w:szCs w:val="22"/>
              </w:rPr>
            </w:pPr>
            <w:r w:rsidRPr="00FB6B89">
              <w:rPr>
                <w:sz w:val="22"/>
                <w:szCs w:val="22"/>
              </w:rPr>
              <w:t>Срок деятельности (с учетом правопреемственности)</w:t>
            </w:r>
          </w:p>
        </w:tc>
        <w:tc>
          <w:tcPr>
            <w:tcW w:w="2693" w:type="dxa"/>
            <w:vAlign w:val="center"/>
          </w:tcPr>
          <w:p w:rsidR="00350411" w:rsidRPr="00FB6B89" w:rsidRDefault="00350411" w:rsidP="009875F9">
            <w:pPr>
              <w:pStyle w:val="afc"/>
              <w:widowControl w:val="0"/>
              <w:spacing w:before="0" w:after="0"/>
              <w:ind w:right="0"/>
              <w:jc w:val="center"/>
              <w:rPr>
                <w:szCs w:val="22"/>
              </w:rPr>
            </w:pPr>
          </w:p>
        </w:tc>
      </w:tr>
      <w:tr w:rsidR="00350411" w:rsidRPr="00FB6B89" w:rsidTr="00235F71">
        <w:trPr>
          <w:cantSplit/>
          <w:trHeight w:val="284"/>
        </w:trPr>
        <w:tc>
          <w:tcPr>
            <w:tcW w:w="620" w:type="dxa"/>
            <w:vAlign w:val="center"/>
          </w:tcPr>
          <w:p w:rsidR="00350411" w:rsidRPr="00FB6B89" w:rsidRDefault="00350411" w:rsidP="00350411">
            <w:pPr>
              <w:pStyle w:val="affc"/>
              <w:keepNext w:val="0"/>
              <w:widowControl w:val="0"/>
              <w:numPr>
                <w:ilvl w:val="0"/>
                <w:numId w:val="20"/>
              </w:numPr>
              <w:spacing w:before="0" w:after="0"/>
              <w:ind w:left="0" w:right="0" w:firstLine="0"/>
              <w:jc w:val="center"/>
              <w:rPr>
                <w:szCs w:val="22"/>
              </w:rPr>
            </w:pPr>
          </w:p>
        </w:tc>
        <w:tc>
          <w:tcPr>
            <w:tcW w:w="7285" w:type="dxa"/>
            <w:vAlign w:val="center"/>
          </w:tcPr>
          <w:p w:rsidR="00350411" w:rsidRPr="00FB6B89" w:rsidRDefault="00350411" w:rsidP="009875F9">
            <w:pPr>
              <w:pStyle w:val="afc"/>
              <w:widowControl w:val="0"/>
              <w:spacing w:before="0" w:after="0"/>
              <w:ind w:right="0"/>
              <w:rPr>
                <w:szCs w:val="22"/>
              </w:rPr>
            </w:pPr>
            <w:r w:rsidRPr="00FB6B89">
              <w:rPr>
                <w:sz w:val="22"/>
                <w:szCs w:val="22"/>
              </w:rPr>
              <w:t>ИНН, КПП, ОГРН, ОКПО</w:t>
            </w:r>
          </w:p>
        </w:tc>
        <w:tc>
          <w:tcPr>
            <w:tcW w:w="2693" w:type="dxa"/>
            <w:vAlign w:val="center"/>
          </w:tcPr>
          <w:p w:rsidR="00350411" w:rsidRPr="00FB6B89" w:rsidRDefault="00350411" w:rsidP="009875F9">
            <w:pPr>
              <w:pStyle w:val="afc"/>
              <w:widowControl w:val="0"/>
              <w:spacing w:before="0" w:after="0"/>
              <w:ind w:right="0"/>
              <w:jc w:val="center"/>
              <w:rPr>
                <w:szCs w:val="22"/>
              </w:rPr>
            </w:pPr>
          </w:p>
        </w:tc>
      </w:tr>
      <w:tr w:rsidR="00350411" w:rsidRPr="00FB6B89" w:rsidTr="00235F71">
        <w:trPr>
          <w:cantSplit/>
          <w:trHeight w:val="284"/>
        </w:trPr>
        <w:tc>
          <w:tcPr>
            <w:tcW w:w="620" w:type="dxa"/>
            <w:vAlign w:val="center"/>
          </w:tcPr>
          <w:p w:rsidR="00350411" w:rsidRPr="00FB6B89" w:rsidRDefault="00350411" w:rsidP="00350411">
            <w:pPr>
              <w:pStyle w:val="affc"/>
              <w:keepNext w:val="0"/>
              <w:widowControl w:val="0"/>
              <w:numPr>
                <w:ilvl w:val="0"/>
                <w:numId w:val="20"/>
              </w:numPr>
              <w:spacing w:before="0" w:after="0"/>
              <w:ind w:left="0" w:right="0" w:firstLine="0"/>
              <w:jc w:val="center"/>
              <w:rPr>
                <w:szCs w:val="22"/>
              </w:rPr>
            </w:pPr>
          </w:p>
        </w:tc>
        <w:tc>
          <w:tcPr>
            <w:tcW w:w="7285" w:type="dxa"/>
            <w:vAlign w:val="center"/>
          </w:tcPr>
          <w:p w:rsidR="00350411" w:rsidRPr="00FB6B89" w:rsidRDefault="00350411" w:rsidP="009875F9">
            <w:pPr>
              <w:pStyle w:val="afc"/>
              <w:widowControl w:val="0"/>
              <w:spacing w:before="0" w:after="0"/>
              <w:ind w:right="0"/>
              <w:rPr>
                <w:szCs w:val="22"/>
              </w:rPr>
            </w:pPr>
            <w:r w:rsidRPr="00FB6B89">
              <w:rPr>
                <w:sz w:val="22"/>
                <w:szCs w:val="22"/>
              </w:rPr>
              <w:t>Юридический адрес (страна, адрес)</w:t>
            </w:r>
          </w:p>
        </w:tc>
        <w:tc>
          <w:tcPr>
            <w:tcW w:w="2693" w:type="dxa"/>
            <w:vAlign w:val="center"/>
          </w:tcPr>
          <w:p w:rsidR="00350411" w:rsidRPr="00FB6B89" w:rsidRDefault="00350411" w:rsidP="009875F9">
            <w:pPr>
              <w:pStyle w:val="afc"/>
              <w:widowControl w:val="0"/>
              <w:spacing w:before="0" w:after="0"/>
              <w:ind w:right="0"/>
              <w:jc w:val="center"/>
              <w:rPr>
                <w:szCs w:val="22"/>
              </w:rPr>
            </w:pPr>
          </w:p>
        </w:tc>
      </w:tr>
      <w:tr w:rsidR="00350411" w:rsidRPr="00FB6B89" w:rsidTr="00235F71">
        <w:trPr>
          <w:cantSplit/>
          <w:trHeight w:val="284"/>
        </w:trPr>
        <w:tc>
          <w:tcPr>
            <w:tcW w:w="620" w:type="dxa"/>
            <w:vAlign w:val="center"/>
          </w:tcPr>
          <w:p w:rsidR="00350411" w:rsidRPr="00FB6B89" w:rsidRDefault="00350411" w:rsidP="00350411">
            <w:pPr>
              <w:pStyle w:val="affc"/>
              <w:keepNext w:val="0"/>
              <w:widowControl w:val="0"/>
              <w:numPr>
                <w:ilvl w:val="0"/>
                <w:numId w:val="20"/>
              </w:numPr>
              <w:spacing w:before="0" w:after="0"/>
              <w:ind w:left="0" w:right="0" w:firstLine="0"/>
              <w:jc w:val="center"/>
              <w:rPr>
                <w:szCs w:val="22"/>
              </w:rPr>
            </w:pPr>
          </w:p>
        </w:tc>
        <w:tc>
          <w:tcPr>
            <w:tcW w:w="7285" w:type="dxa"/>
            <w:vAlign w:val="center"/>
          </w:tcPr>
          <w:p w:rsidR="00350411" w:rsidRPr="00FB6B89" w:rsidRDefault="00350411" w:rsidP="009875F9">
            <w:pPr>
              <w:pStyle w:val="afc"/>
              <w:widowControl w:val="0"/>
              <w:spacing w:before="0" w:after="0"/>
              <w:ind w:right="0"/>
              <w:rPr>
                <w:szCs w:val="22"/>
              </w:rPr>
            </w:pPr>
            <w:r w:rsidRPr="00FB6B89">
              <w:rPr>
                <w:sz w:val="22"/>
                <w:szCs w:val="22"/>
              </w:rPr>
              <w:t>Почтовый адрес (страна, адрес)</w:t>
            </w:r>
          </w:p>
        </w:tc>
        <w:tc>
          <w:tcPr>
            <w:tcW w:w="2693" w:type="dxa"/>
            <w:vAlign w:val="center"/>
          </w:tcPr>
          <w:p w:rsidR="00350411" w:rsidRPr="00FB6B89" w:rsidRDefault="00350411" w:rsidP="009875F9">
            <w:pPr>
              <w:widowControl w:val="0"/>
              <w:jc w:val="center"/>
            </w:pPr>
          </w:p>
        </w:tc>
      </w:tr>
      <w:tr w:rsidR="00350411" w:rsidRPr="00FB6B89" w:rsidTr="00235F71">
        <w:trPr>
          <w:cantSplit/>
          <w:trHeight w:val="284"/>
        </w:trPr>
        <w:tc>
          <w:tcPr>
            <w:tcW w:w="620" w:type="dxa"/>
            <w:vAlign w:val="center"/>
          </w:tcPr>
          <w:p w:rsidR="00350411" w:rsidRPr="00FB6B89" w:rsidRDefault="00350411" w:rsidP="00350411">
            <w:pPr>
              <w:pStyle w:val="affc"/>
              <w:keepNext w:val="0"/>
              <w:widowControl w:val="0"/>
              <w:numPr>
                <w:ilvl w:val="0"/>
                <w:numId w:val="20"/>
              </w:numPr>
              <w:spacing w:before="0" w:after="0"/>
              <w:ind w:left="0" w:right="0" w:firstLine="0"/>
              <w:jc w:val="center"/>
              <w:rPr>
                <w:szCs w:val="22"/>
              </w:rPr>
            </w:pPr>
          </w:p>
        </w:tc>
        <w:tc>
          <w:tcPr>
            <w:tcW w:w="7285" w:type="dxa"/>
            <w:vAlign w:val="center"/>
          </w:tcPr>
          <w:p w:rsidR="00350411" w:rsidRPr="00FB6B89" w:rsidRDefault="00350411" w:rsidP="009875F9">
            <w:pPr>
              <w:pStyle w:val="afc"/>
              <w:widowControl w:val="0"/>
              <w:spacing w:before="0" w:after="0"/>
              <w:ind w:right="0"/>
              <w:rPr>
                <w:szCs w:val="22"/>
              </w:rPr>
            </w:pPr>
            <w:r w:rsidRPr="00FB6B89">
              <w:rPr>
                <w:sz w:val="22"/>
                <w:szCs w:val="22"/>
              </w:rPr>
              <w:t>Фактическое местоположение</w:t>
            </w:r>
          </w:p>
        </w:tc>
        <w:tc>
          <w:tcPr>
            <w:tcW w:w="2693" w:type="dxa"/>
            <w:vAlign w:val="center"/>
          </w:tcPr>
          <w:p w:rsidR="00350411" w:rsidRPr="00FB6B89" w:rsidRDefault="00350411" w:rsidP="009875F9">
            <w:pPr>
              <w:widowControl w:val="0"/>
              <w:jc w:val="center"/>
            </w:pPr>
          </w:p>
        </w:tc>
      </w:tr>
      <w:tr w:rsidR="00350411" w:rsidRPr="00FB6B89" w:rsidTr="00235F71">
        <w:trPr>
          <w:cantSplit/>
          <w:trHeight w:val="284"/>
        </w:trPr>
        <w:tc>
          <w:tcPr>
            <w:tcW w:w="620" w:type="dxa"/>
            <w:vAlign w:val="center"/>
          </w:tcPr>
          <w:p w:rsidR="00350411" w:rsidRPr="00FB6B89" w:rsidRDefault="00350411" w:rsidP="00350411">
            <w:pPr>
              <w:pStyle w:val="affc"/>
              <w:keepNext w:val="0"/>
              <w:widowControl w:val="0"/>
              <w:numPr>
                <w:ilvl w:val="0"/>
                <w:numId w:val="20"/>
              </w:numPr>
              <w:spacing w:before="0" w:after="0"/>
              <w:ind w:left="0" w:right="0" w:firstLine="0"/>
              <w:jc w:val="center"/>
              <w:rPr>
                <w:szCs w:val="22"/>
              </w:rPr>
            </w:pPr>
          </w:p>
        </w:tc>
        <w:tc>
          <w:tcPr>
            <w:tcW w:w="7285" w:type="dxa"/>
            <w:vAlign w:val="center"/>
          </w:tcPr>
          <w:p w:rsidR="00350411" w:rsidRPr="00FB6B89" w:rsidRDefault="00350411" w:rsidP="009875F9">
            <w:pPr>
              <w:pStyle w:val="afc"/>
              <w:widowControl w:val="0"/>
              <w:spacing w:before="0" w:after="0"/>
              <w:ind w:right="0"/>
              <w:rPr>
                <w:szCs w:val="22"/>
              </w:rPr>
            </w:pPr>
            <w:r w:rsidRPr="00FB6B89">
              <w:rPr>
                <w:sz w:val="22"/>
                <w:szCs w:val="22"/>
              </w:rPr>
              <w:t>Телефоны (с указанием кода города)</w:t>
            </w:r>
          </w:p>
        </w:tc>
        <w:tc>
          <w:tcPr>
            <w:tcW w:w="2693" w:type="dxa"/>
            <w:vAlign w:val="center"/>
          </w:tcPr>
          <w:p w:rsidR="00350411" w:rsidRPr="00FB6B89" w:rsidRDefault="00350411" w:rsidP="009875F9">
            <w:pPr>
              <w:widowControl w:val="0"/>
              <w:jc w:val="center"/>
            </w:pPr>
          </w:p>
        </w:tc>
      </w:tr>
      <w:tr w:rsidR="00350411" w:rsidRPr="00FB6B89" w:rsidTr="00235F71">
        <w:trPr>
          <w:cantSplit/>
          <w:trHeight w:val="284"/>
        </w:trPr>
        <w:tc>
          <w:tcPr>
            <w:tcW w:w="620" w:type="dxa"/>
            <w:vAlign w:val="center"/>
          </w:tcPr>
          <w:p w:rsidR="00350411" w:rsidRPr="00FB6B89" w:rsidRDefault="00350411" w:rsidP="00350411">
            <w:pPr>
              <w:pStyle w:val="affc"/>
              <w:keepNext w:val="0"/>
              <w:widowControl w:val="0"/>
              <w:numPr>
                <w:ilvl w:val="0"/>
                <w:numId w:val="20"/>
              </w:numPr>
              <w:spacing w:before="0" w:after="0"/>
              <w:ind w:left="0" w:right="0" w:firstLine="0"/>
              <w:jc w:val="center"/>
              <w:rPr>
                <w:szCs w:val="22"/>
              </w:rPr>
            </w:pPr>
          </w:p>
        </w:tc>
        <w:tc>
          <w:tcPr>
            <w:tcW w:w="7285" w:type="dxa"/>
            <w:vAlign w:val="center"/>
          </w:tcPr>
          <w:p w:rsidR="00350411" w:rsidRPr="00FB6B89" w:rsidRDefault="00350411" w:rsidP="009875F9">
            <w:pPr>
              <w:pStyle w:val="afc"/>
              <w:widowControl w:val="0"/>
              <w:spacing w:before="0" w:after="0"/>
              <w:ind w:right="0"/>
              <w:rPr>
                <w:szCs w:val="22"/>
              </w:rPr>
            </w:pPr>
            <w:r w:rsidRPr="00FB6B89">
              <w:rPr>
                <w:sz w:val="22"/>
                <w:szCs w:val="22"/>
              </w:rPr>
              <w:t>Факс (с указанием кода города)</w:t>
            </w:r>
          </w:p>
        </w:tc>
        <w:tc>
          <w:tcPr>
            <w:tcW w:w="2693" w:type="dxa"/>
            <w:vAlign w:val="center"/>
          </w:tcPr>
          <w:p w:rsidR="00350411" w:rsidRPr="00FB6B89" w:rsidRDefault="00350411" w:rsidP="009875F9">
            <w:pPr>
              <w:widowControl w:val="0"/>
              <w:jc w:val="center"/>
            </w:pPr>
          </w:p>
        </w:tc>
      </w:tr>
      <w:tr w:rsidR="00350411" w:rsidRPr="00FB6B89" w:rsidTr="00235F71">
        <w:trPr>
          <w:cantSplit/>
          <w:trHeight w:val="284"/>
        </w:trPr>
        <w:tc>
          <w:tcPr>
            <w:tcW w:w="620" w:type="dxa"/>
            <w:vAlign w:val="center"/>
          </w:tcPr>
          <w:p w:rsidR="00350411" w:rsidRPr="00FB6B89" w:rsidRDefault="00350411" w:rsidP="00350411">
            <w:pPr>
              <w:pStyle w:val="affc"/>
              <w:keepNext w:val="0"/>
              <w:widowControl w:val="0"/>
              <w:numPr>
                <w:ilvl w:val="0"/>
                <w:numId w:val="20"/>
              </w:numPr>
              <w:spacing w:before="0" w:after="0"/>
              <w:ind w:left="0" w:right="0" w:firstLine="0"/>
              <w:jc w:val="center"/>
              <w:rPr>
                <w:szCs w:val="22"/>
              </w:rPr>
            </w:pPr>
          </w:p>
        </w:tc>
        <w:tc>
          <w:tcPr>
            <w:tcW w:w="7285" w:type="dxa"/>
            <w:vAlign w:val="center"/>
          </w:tcPr>
          <w:p w:rsidR="00350411" w:rsidRPr="00FB6B89" w:rsidRDefault="00350411" w:rsidP="009875F9">
            <w:pPr>
              <w:pStyle w:val="afc"/>
              <w:widowControl w:val="0"/>
              <w:spacing w:before="0" w:after="0"/>
              <w:ind w:right="0"/>
              <w:rPr>
                <w:szCs w:val="22"/>
              </w:rPr>
            </w:pPr>
            <w:r w:rsidRPr="00FB6B89">
              <w:rPr>
                <w:sz w:val="22"/>
                <w:szCs w:val="22"/>
              </w:rPr>
              <w:t xml:space="preserve">Адрес электронной почты </w:t>
            </w:r>
          </w:p>
        </w:tc>
        <w:tc>
          <w:tcPr>
            <w:tcW w:w="2693" w:type="dxa"/>
            <w:vAlign w:val="center"/>
          </w:tcPr>
          <w:p w:rsidR="00350411" w:rsidRPr="00FB6B89" w:rsidRDefault="00350411" w:rsidP="009875F9">
            <w:pPr>
              <w:widowControl w:val="0"/>
              <w:jc w:val="center"/>
            </w:pPr>
          </w:p>
        </w:tc>
      </w:tr>
      <w:tr w:rsidR="00350411" w:rsidRPr="00FB6B89" w:rsidTr="00235F71">
        <w:trPr>
          <w:cantSplit/>
          <w:trHeight w:val="284"/>
        </w:trPr>
        <w:tc>
          <w:tcPr>
            <w:tcW w:w="620" w:type="dxa"/>
            <w:vAlign w:val="center"/>
          </w:tcPr>
          <w:p w:rsidR="00350411" w:rsidRPr="00FB6B89" w:rsidRDefault="00350411" w:rsidP="00350411">
            <w:pPr>
              <w:pStyle w:val="affc"/>
              <w:keepNext w:val="0"/>
              <w:widowControl w:val="0"/>
              <w:numPr>
                <w:ilvl w:val="0"/>
                <w:numId w:val="20"/>
              </w:numPr>
              <w:spacing w:before="0" w:after="0"/>
              <w:ind w:left="0" w:right="0" w:firstLine="0"/>
              <w:jc w:val="center"/>
              <w:rPr>
                <w:szCs w:val="22"/>
              </w:rPr>
            </w:pPr>
          </w:p>
        </w:tc>
        <w:tc>
          <w:tcPr>
            <w:tcW w:w="7285" w:type="dxa"/>
            <w:vAlign w:val="center"/>
          </w:tcPr>
          <w:p w:rsidR="00350411" w:rsidRPr="00FB6B89" w:rsidRDefault="00350411" w:rsidP="009875F9">
            <w:pPr>
              <w:pStyle w:val="afc"/>
              <w:widowControl w:val="0"/>
              <w:spacing w:before="0" w:after="0"/>
              <w:ind w:right="0"/>
              <w:rPr>
                <w:szCs w:val="22"/>
              </w:rPr>
            </w:pPr>
            <w:r w:rsidRPr="00FB6B89">
              <w:rPr>
                <w:sz w:val="22"/>
                <w:szCs w:val="22"/>
              </w:rPr>
              <w:t>Филиалы: перечислить наименования и почтовые адреса</w:t>
            </w:r>
          </w:p>
        </w:tc>
        <w:tc>
          <w:tcPr>
            <w:tcW w:w="2693" w:type="dxa"/>
            <w:vAlign w:val="center"/>
          </w:tcPr>
          <w:p w:rsidR="00350411" w:rsidRPr="00FB6B89" w:rsidRDefault="00350411" w:rsidP="009875F9">
            <w:pPr>
              <w:widowControl w:val="0"/>
              <w:jc w:val="center"/>
            </w:pPr>
          </w:p>
        </w:tc>
      </w:tr>
      <w:tr w:rsidR="00350411" w:rsidRPr="00FB6B89" w:rsidTr="00235F71">
        <w:trPr>
          <w:cantSplit/>
          <w:trHeight w:val="284"/>
        </w:trPr>
        <w:tc>
          <w:tcPr>
            <w:tcW w:w="620" w:type="dxa"/>
            <w:vAlign w:val="center"/>
          </w:tcPr>
          <w:p w:rsidR="00350411" w:rsidRPr="00FB6B89" w:rsidRDefault="00350411" w:rsidP="00350411">
            <w:pPr>
              <w:pStyle w:val="affc"/>
              <w:keepNext w:val="0"/>
              <w:widowControl w:val="0"/>
              <w:numPr>
                <w:ilvl w:val="0"/>
                <w:numId w:val="20"/>
              </w:numPr>
              <w:spacing w:before="0" w:after="0"/>
              <w:ind w:left="0" w:right="0" w:firstLine="0"/>
              <w:jc w:val="center"/>
              <w:rPr>
                <w:szCs w:val="22"/>
              </w:rPr>
            </w:pPr>
          </w:p>
        </w:tc>
        <w:tc>
          <w:tcPr>
            <w:tcW w:w="7285" w:type="dxa"/>
            <w:vAlign w:val="center"/>
          </w:tcPr>
          <w:p w:rsidR="00350411" w:rsidRPr="00FB6B89" w:rsidRDefault="00350411" w:rsidP="009875F9">
            <w:pPr>
              <w:pStyle w:val="afc"/>
              <w:widowControl w:val="0"/>
              <w:spacing w:before="0" w:after="0"/>
              <w:ind w:right="0"/>
              <w:rPr>
                <w:szCs w:val="22"/>
              </w:rPr>
            </w:pPr>
            <w:r w:rsidRPr="00FB6B89">
              <w:rPr>
                <w:sz w:val="22"/>
                <w:szCs w:val="22"/>
              </w:rPr>
              <w:t>Размер уставного капитала</w:t>
            </w:r>
          </w:p>
        </w:tc>
        <w:tc>
          <w:tcPr>
            <w:tcW w:w="2693" w:type="dxa"/>
            <w:vAlign w:val="center"/>
          </w:tcPr>
          <w:p w:rsidR="00350411" w:rsidRPr="00FB6B89" w:rsidRDefault="00350411" w:rsidP="009875F9">
            <w:pPr>
              <w:widowControl w:val="0"/>
              <w:jc w:val="center"/>
            </w:pPr>
          </w:p>
        </w:tc>
      </w:tr>
      <w:tr w:rsidR="00350411" w:rsidRPr="00FB6B89" w:rsidTr="00235F71">
        <w:trPr>
          <w:cantSplit/>
        </w:trPr>
        <w:tc>
          <w:tcPr>
            <w:tcW w:w="620" w:type="dxa"/>
            <w:vAlign w:val="center"/>
          </w:tcPr>
          <w:p w:rsidR="00350411" w:rsidRPr="00FB6B89" w:rsidRDefault="00350411" w:rsidP="00350411">
            <w:pPr>
              <w:pStyle w:val="affc"/>
              <w:keepNext w:val="0"/>
              <w:widowControl w:val="0"/>
              <w:numPr>
                <w:ilvl w:val="0"/>
                <w:numId w:val="20"/>
              </w:numPr>
              <w:spacing w:before="0" w:after="0"/>
              <w:ind w:left="0" w:right="0" w:firstLine="0"/>
              <w:jc w:val="center"/>
              <w:rPr>
                <w:szCs w:val="22"/>
              </w:rPr>
            </w:pPr>
          </w:p>
        </w:tc>
        <w:tc>
          <w:tcPr>
            <w:tcW w:w="7285" w:type="dxa"/>
            <w:vAlign w:val="center"/>
          </w:tcPr>
          <w:p w:rsidR="00350411" w:rsidRPr="00FB6B89" w:rsidRDefault="00350411" w:rsidP="009875F9">
            <w:pPr>
              <w:pStyle w:val="afc"/>
              <w:widowControl w:val="0"/>
              <w:spacing w:before="0" w:after="0"/>
              <w:ind w:right="0"/>
              <w:rPr>
                <w:szCs w:val="22"/>
              </w:rPr>
            </w:pPr>
            <w:r w:rsidRPr="00FB6B89">
              <w:rPr>
                <w:sz w:val="22"/>
                <w:szCs w:val="22"/>
              </w:rPr>
              <w:t>Стоимость основных фондов (по балансу последнего завершенного периода)</w:t>
            </w:r>
          </w:p>
        </w:tc>
        <w:tc>
          <w:tcPr>
            <w:tcW w:w="2693" w:type="dxa"/>
            <w:vAlign w:val="center"/>
          </w:tcPr>
          <w:p w:rsidR="00350411" w:rsidRPr="00FB6B89" w:rsidRDefault="00350411" w:rsidP="009875F9">
            <w:pPr>
              <w:widowControl w:val="0"/>
              <w:jc w:val="center"/>
            </w:pPr>
          </w:p>
        </w:tc>
      </w:tr>
      <w:tr w:rsidR="00350411" w:rsidRPr="00FB6B89" w:rsidTr="00235F71">
        <w:trPr>
          <w:cantSplit/>
        </w:trPr>
        <w:tc>
          <w:tcPr>
            <w:tcW w:w="620" w:type="dxa"/>
            <w:vAlign w:val="center"/>
          </w:tcPr>
          <w:p w:rsidR="00350411" w:rsidRPr="00FB6B89" w:rsidRDefault="00350411" w:rsidP="00350411">
            <w:pPr>
              <w:pStyle w:val="affc"/>
              <w:keepNext w:val="0"/>
              <w:widowControl w:val="0"/>
              <w:numPr>
                <w:ilvl w:val="0"/>
                <w:numId w:val="20"/>
              </w:numPr>
              <w:spacing w:before="0" w:after="0"/>
              <w:ind w:left="0" w:right="0" w:firstLine="0"/>
              <w:jc w:val="center"/>
              <w:rPr>
                <w:szCs w:val="22"/>
              </w:rPr>
            </w:pPr>
          </w:p>
        </w:tc>
        <w:tc>
          <w:tcPr>
            <w:tcW w:w="7285" w:type="dxa"/>
            <w:vAlign w:val="center"/>
          </w:tcPr>
          <w:p w:rsidR="00350411" w:rsidRPr="00FB6B89" w:rsidRDefault="00350411" w:rsidP="009875F9">
            <w:pPr>
              <w:pStyle w:val="afc"/>
              <w:widowControl w:val="0"/>
              <w:spacing w:before="0" w:after="0"/>
              <w:ind w:right="0"/>
              <w:rPr>
                <w:szCs w:val="22"/>
              </w:rPr>
            </w:pPr>
            <w:r w:rsidRPr="00FB6B89">
              <w:rPr>
                <w:sz w:val="22"/>
                <w:szCs w:val="22"/>
              </w:rPr>
              <w:t>Банковские реквизиты (наименование и адрес банка, номер расчетного счета участника процедуры закупки в банке, телефоны банка, прочие банковские реквизиты)</w:t>
            </w:r>
          </w:p>
        </w:tc>
        <w:tc>
          <w:tcPr>
            <w:tcW w:w="2693" w:type="dxa"/>
            <w:vAlign w:val="center"/>
          </w:tcPr>
          <w:p w:rsidR="00350411" w:rsidRPr="00FB6B89" w:rsidRDefault="00350411" w:rsidP="009875F9">
            <w:pPr>
              <w:widowControl w:val="0"/>
              <w:jc w:val="center"/>
            </w:pPr>
          </w:p>
        </w:tc>
      </w:tr>
      <w:tr w:rsidR="00350411" w:rsidRPr="00FB6B89" w:rsidTr="00235F71">
        <w:trPr>
          <w:cantSplit/>
        </w:trPr>
        <w:tc>
          <w:tcPr>
            <w:tcW w:w="620" w:type="dxa"/>
            <w:vAlign w:val="center"/>
          </w:tcPr>
          <w:p w:rsidR="00350411" w:rsidRPr="00FB6B89" w:rsidRDefault="00350411" w:rsidP="00350411">
            <w:pPr>
              <w:pStyle w:val="affc"/>
              <w:keepNext w:val="0"/>
              <w:widowControl w:val="0"/>
              <w:numPr>
                <w:ilvl w:val="0"/>
                <w:numId w:val="20"/>
              </w:numPr>
              <w:spacing w:before="0" w:after="0"/>
              <w:ind w:left="0" w:right="0" w:firstLine="0"/>
              <w:jc w:val="center"/>
              <w:rPr>
                <w:szCs w:val="22"/>
              </w:rPr>
            </w:pPr>
          </w:p>
        </w:tc>
        <w:tc>
          <w:tcPr>
            <w:tcW w:w="7285" w:type="dxa"/>
            <w:vAlign w:val="center"/>
          </w:tcPr>
          <w:p w:rsidR="00350411" w:rsidRPr="00FB6B89" w:rsidRDefault="00350411" w:rsidP="009875F9">
            <w:pPr>
              <w:pStyle w:val="afc"/>
              <w:widowControl w:val="0"/>
              <w:spacing w:before="0" w:after="0"/>
              <w:ind w:right="0"/>
              <w:rPr>
                <w:szCs w:val="22"/>
              </w:rPr>
            </w:pPr>
            <w:r w:rsidRPr="00FB6B89">
              <w:rPr>
                <w:sz w:val="22"/>
                <w:szCs w:val="22"/>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2693" w:type="dxa"/>
            <w:vAlign w:val="center"/>
          </w:tcPr>
          <w:p w:rsidR="00350411" w:rsidRPr="00FB6B89" w:rsidRDefault="00350411" w:rsidP="009875F9">
            <w:pPr>
              <w:widowControl w:val="0"/>
              <w:jc w:val="center"/>
            </w:pPr>
          </w:p>
        </w:tc>
      </w:tr>
      <w:tr w:rsidR="00350411" w:rsidRPr="00FB6B89" w:rsidTr="00235F71">
        <w:trPr>
          <w:cantSplit/>
        </w:trPr>
        <w:tc>
          <w:tcPr>
            <w:tcW w:w="620" w:type="dxa"/>
            <w:vAlign w:val="center"/>
          </w:tcPr>
          <w:p w:rsidR="00350411" w:rsidRPr="00FB6B89" w:rsidRDefault="00350411" w:rsidP="00350411">
            <w:pPr>
              <w:pStyle w:val="affc"/>
              <w:keepNext w:val="0"/>
              <w:widowControl w:val="0"/>
              <w:numPr>
                <w:ilvl w:val="0"/>
                <w:numId w:val="20"/>
              </w:numPr>
              <w:spacing w:before="0" w:after="0"/>
              <w:ind w:left="0" w:right="0" w:firstLine="0"/>
              <w:jc w:val="center"/>
              <w:rPr>
                <w:szCs w:val="22"/>
              </w:rPr>
            </w:pPr>
          </w:p>
        </w:tc>
        <w:tc>
          <w:tcPr>
            <w:tcW w:w="7285" w:type="dxa"/>
            <w:vAlign w:val="center"/>
          </w:tcPr>
          <w:p w:rsidR="00350411" w:rsidRPr="00FB6B89" w:rsidRDefault="00350411" w:rsidP="009875F9">
            <w:pPr>
              <w:pStyle w:val="afc"/>
              <w:widowControl w:val="0"/>
              <w:spacing w:before="0" w:after="0"/>
              <w:ind w:right="0"/>
              <w:rPr>
                <w:szCs w:val="22"/>
              </w:rPr>
            </w:pPr>
            <w:r w:rsidRPr="00FB6B89">
              <w:rPr>
                <w:sz w:val="22"/>
                <w:szCs w:val="22"/>
              </w:rPr>
              <w:t xml:space="preserve">Орган управления участника процедуры закупки – юридического лица, уполномоченный на одобрение сделки, право на </w:t>
            </w:r>
            <w:proofErr w:type="gramStart"/>
            <w:r w:rsidRPr="00FB6B89">
              <w:rPr>
                <w:sz w:val="22"/>
                <w:szCs w:val="22"/>
              </w:rPr>
              <w:t>заключение</w:t>
            </w:r>
            <w:proofErr w:type="gramEnd"/>
            <w:r w:rsidRPr="00FB6B89">
              <w:rPr>
                <w:sz w:val="22"/>
                <w:szCs w:val="22"/>
              </w:rPr>
              <w:t xml:space="preserve"> которой является предметом настоящего запроса </w:t>
            </w:r>
            <w:r w:rsidR="009875F9">
              <w:rPr>
                <w:sz w:val="22"/>
                <w:szCs w:val="22"/>
              </w:rPr>
              <w:t>котировок</w:t>
            </w:r>
            <w:r w:rsidRPr="00FB6B89">
              <w:rPr>
                <w:sz w:val="22"/>
                <w:szCs w:val="22"/>
              </w:rPr>
              <w:t xml:space="preserve"> и порядок одобрения соответствующей сделки</w:t>
            </w:r>
          </w:p>
        </w:tc>
        <w:tc>
          <w:tcPr>
            <w:tcW w:w="2693" w:type="dxa"/>
            <w:vAlign w:val="center"/>
          </w:tcPr>
          <w:p w:rsidR="00350411" w:rsidRPr="00FB6B89" w:rsidRDefault="00350411" w:rsidP="009875F9">
            <w:pPr>
              <w:widowControl w:val="0"/>
              <w:jc w:val="center"/>
            </w:pPr>
          </w:p>
        </w:tc>
      </w:tr>
      <w:tr w:rsidR="00350411" w:rsidRPr="00FB6B89" w:rsidTr="00235F71">
        <w:trPr>
          <w:cantSplit/>
        </w:trPr>
        <w:tc>
          <w:tcPr>
            <w:tcW w:w="620" w:type="dxa"/>
            <w:vAlign w:val="center"/>
          </w:tcPr>
          <w:p w:rsidR="00350411" w:rsidRPr="00FB6B89" w:rsidRDefault="00350411" w:rsidP="00350411">
            <w:pPr>
              <w:pStyle w:val="affc"/>
              <w:keepNext w:val="0"/>
              <w:widowControl w:val="0"/>
              <w:numPr>
                <w:ilvl w:val="0"/>
                <w:numId w:val="20"/>
              </w:numPr>
              <w:spacing w:before="0" w:after="0"/>
              <w:ind w:left="0" w:right="0" w:firstLine="0"/>
              <w:jc w:val="center"/>
              <w:rPr>
                <w:szCs w:val="22"/>
              </w:rPr>
            </w:pPr>
          </w:p>
        </w:tc>
        <w:tc>
          <w:tcPr>
            <w:tcW w:w="7285" w:type="dxa"/>
            <w:vAlign w:val="center"/>
          </w:tcPr>
          <w:p w:rsidR="00350411" w:rsidRPr="00FB6B89" w:rsidRDefault="00350411" w:rsidP="009875F9">
            <w:pPr>
              <w:pStyle w:val="afc"/>
              <w:widowControl w:val="0"/>
              <w:spacing w:before="0" w:after="0"/>
              <w:ind w:right="0"/>
              <w:rPr>
                <w:sz w:val="22"/>
                <w:szCs w:val="22"/>
              </w:rPr>
            </w:pPr>
            <w:r>
              <w:rPr>
                <w:sz w:val="22"/>
                <w:szCs w:val="22"/>
              </w:rPr>
              <w:t>Информация о том, что участник закупки является субъектом малого и среднего предпринимательства.</w:t>
            </w:r>
          </w:p>
        </w:tc>
        <w:tc>
          <w:tcPr>
            <w:tcW w:w="2693" w:type="dxa"/>
            <w:vAlign w:val="center"/>
          </w:tcPr>
          <w:p w:rsidR="00350411" w:rsidRPr="00FB6B89" w:rsidRDefault="00350411" w:rsidP="009875F9">
            <w:pPr>
              <w:widowControl w:val="0"/>
              <w:jc w:val="center"/>
            </w:pPr>
          </w:p>
        </w:tc>
      </w:tr>
      <w:tr w:rsidR="00350411" w:rsidRPr="00FB6B89" w:rsidTr="00235F71">
        <w:trPr>
          <w:cantSplit/>
        </w:trPr>
        <w:tc>
          <w:tcPr>
            <w:tcW w:w="620" w:type="dxa"/>
            <w:vAlign w:val="center"/>
          </w:tcPr>
          <w:p w:rsidR="00350411" w:rsidRPr="00FB6B89" w:rsidRDefault="00350411" w:rsidP="00350411">
            <w:pPr>
              <w:pStyle w:val="affc"/>
              <w:keepNext w:val="0"/>
              <w:widowControl w:val="0"/>
              <w:numPr>
                <w:ilvl w:val="0"/>
                <w:numId w:val="20"/>
              </w:numPr>
              <w:spacing w:before="0" w:after="0"/>
              <w:ind w:left="0" w:right="0" w:firstLine="0"/>
              <w:jc w:val="center"/>
              <w:rPr>
                <w:szCs w:val="22"/>
              </w:rPr>
            </w:pPr>
          </w:p>
        </w:tc>
        <w:tc>
          <w:tcPr>
            <w:tcW w:w="7285" w:type="dxa"/>
            <w:vAlign w:val="center"/>
          </w:tcPr>
          <w:p w:rsidR="00350411" w:rsidRPr="00FB6B89" w:rsidRDefault="00350411" w:rsidP="009875F9">
            <w:pPr>
              <w:pStyle w:val="afc"/>
              <w:widowControl w:val="0"/>
              <w:spacing w:before="0" w:after="0"/>
              <w:ind w:right="0"/>
              <w:rPr>
                <w:szCs w:val="22"/>
              </w:rPr>
            </w:pPr>
            <w:r w:rsidRPr="00FB6B89">
              <w:rPr>
                <w:sz w:val="22"/>
                <w:szCs w:val="22"/>
              </w:rPr>
              <w:t xml:space="preserve">Фамилия, Имя и Отчество уполномоченного лица участника процедуры закупки с указанием должности, контактного телефона, </w:t>
            </w:r>
            <w:proofErr w:type="spellStart"/>
            <w:r w:rsidRPr="00FB6B89">
              <w:rPr>
                <w:sz w:val="22"/>
                <w:szCs w:val="22"/>
              </w:rPr>
              <w:t>эл</w:t>
            </w:r>
            <w:proofErr w:type="gramStart"/>
            <w:r w:rsidRPr="00FB6B89">
              <w:rPr>
                <w:sz w:val="22"/>
                <w:szCs w:val="22"/>
              </w:rPr>
              <w:t>.п</w:t>
            </w:r>
            <w:proofErr w:type="gramEnd"/>
            <w:r w:rsidRPr="00FB6B89">
              <w:rPr>
                <w:sz w:val="22"/>
                <w:szCs w:val="22"/>
              </w:rPr>
              <w:t>очты</w:t>
            </w:r>
            <w:proofErr w:type="spellEnd"/>
            <w:r w:rsidRPr="00FB6B89">
              <w:rPr>
                <w:sz w:val="22"/>
                <w:szCs w:val="22"/>
              </w:rPr>
              <w:t xml:space="preserve"> </w:t>
            </w:r>
          </w:p>
        </w:tc>
        <w:tc>
          <w:tcPr>
            <w:tcW w:w="2693" w:type="dxa"/>
            <w:vAlign w:val="center"/>
          </w:tcPr>
          <w:p w:rsidR="00350411" w:rsidRPr="00FB6B89" w:rsidRDefault="00350411" w:rsidP="009875F9">
            <w:pPr>
              <w:widowControl w:val="0"/>
              <w:jc w:val="center"/>
            </w:pPr>
          </w:p>
        </w:tc>
      </w:tr>
    </w:tbl>
    <w:p w:rsidR="00B31546" w:rsidRPr="00000893" w:rsidRDefault="00B31546" w:rsidP="00380A66">
      <w:pPr>
        <w:pStyle w:val="a0"/>
        <w:widowControl w:val="0"/>
        <w:numPr>
          <w:ilvl w:val="0"/>
          <w:numId w:val="0"/>
        </w:numPr>
        <w:tabs>
          <w:tab w:val="clear" w:pos="1134"/>
        </w:tabs>
        <w:autoSpaceDE w:val="0"/>
        <w:autoSpaceDN w:val="0"/>
        <w:spacing w:line="240" w:lineRule="auto"/>
      </w:pPr>
    </w:p>
    <w:p w:rsidR="00B31546" w:rsidRPr="00000893" w:rsidRDefault="00B31546" w:rsidP="00380A66">
      <w:pPr>
        <w:pStyle w:val="a0"/>
        <w:widowControl w:val="0"/>
        <w:numPr>
          <w:ilvl w:val="0"/>
          <w:numId w:val="0"/>
        </w:numPr>
        <w:tabs>
          <w:tab w:val="clear" w:pos="1134"/>
        </w:tabs>
        <w:autoSpaceDE w:val="0"/>
        <w:autoSpaceDN w:val="0"/>
        <w:spacing w:line="240" w:lineRule="auto"/>
      </w:pPr>
      <w:r w:rsidRPr="00000893">
        <w:t>_____________________</w:t>
      </w:r>
      <w:r w:rsidRPr="00000893">
        <w:tab/>
      </w:r>
      <w:r w:rsidRPr="00000893">
        <w:tab/>
        <w:t>___________________________</w:t>
      </w:r>
    </w:p>
    <w:p w:rsidR="00B31546" w:rsidRPr="00000893" w:rsidRDefault="00B31546" w:rsidP="00380A66">
      <w:pPr>
        <w:pStyle w:val="Times12"/>
        <w:widowControl w:val="0"/>
        <w:ind w:firstLine="0"/>
        <w:rPr>
          <w:b/>
          <w:bCs w:val="0"/>
          <w:i/>
          <w:sz w:val="22"/>
          <w:vertAlign w:val="superscript"/>
        </w:rPr>
      </w:pPr>
      <w:r w:rsidRPr="00000893">
        <w:rPr>
          <w:b/>
          <w:bCs w:val="0"/>
          <w:i/>
          <w:sz w:val="22"/>
          <w:vertAlign w:val="superscript"/>
        </w:rPr>
        <w:t>(Подпись уполномоченного представителя)</w:t>
      </w:r>
      <w:r w:rsidRPr="00000893">
        <w:rPr>
          <w:snapToGrid w:val="0"/>
          <w:sz w:val="22"/>
        </w:rPr>
        <w:tab/>
      </w:r>
      <w:r w:rsidRPr="00000893">
        <w:rPr>
          <w:snapToGrid w:val="0"/>
          <w:sz w:val="22"/>
        </w:rPr>
        <w:tab/>
      </w:r>
      <w:r w:rsidRPr="00000893">
        <w:rPr>
          <w:b/>
          <w:bCs w:val="0"/>
          <w:i/>
          <w:sz w:val="22"/>
          <w:vertAlign w:val="superscript"/>
        </w:rPr>
        <w:t>(Имя и должность подписавшего)</w:t>
      </w:r>
    </w:p>
    <w:p w:rsidR="00B31546" w:rsidRPr="00000893" w:rsidRDefault="00B31546" w:rsidP="00380A66">
      <w:pPr>
        <w:pStyle w:val="Times12"/>
        <w:widowControl w:val="0"/>
        <w:ind w:firstLine="0"/>
        <w:rPr>
          <w:bCs w:val="0"/>
          <w:sz w:val="22"/>
        </w:rPr>
      </w:pPr>
      <w:r w:rsidRPr="00000893">
        <w:rPr>
          <w:bCs w:val="0"/>
          <w:sz w:val="22"/>
        </w:rPr>
        <w:t>М.П.</w:t>
      </w:r>
    </w:p>
    <w:p w:rsidR="00B31546" w:rsidRPr="00000893" w:rsidRDefault="00B31546" w:rsidP="00380A66">
      <w:pPr>
        <w:pStyle w:val="Times12"/>
        <w:widowControl w:val="0"/>
        <w:tabs>
          <w:tab w:val="left" w:pos="709"/>
          <w:tab w:val="left" w:pos="1134"/>
        </w:tabs>
        <w:ind w:firstLine="0"/>
        <w:rPr>
          <w:bCs w:val="0"/>
          <w:sz w:val="22"/>
        </w:rPr>
      </w:pPr>
    </w:p>
    <w:p w:rsidR="00B31546" w:rsidRPr="00000893" w:rsidRDefault="00B31546" w:rsidP="00380A66">
      <w:pPr>
        <w:pStyle w:val="Times12"/>
        <w:widowControl w:val="0"/>
        <w:tabs>
          <w:tab w:val="left" w:pos="709"/>
          <w:tab w:val="left" w:pos="1134"/>
        </w:tabs>
        <w:ind w:firstLine="0"/>
        <w:rPr>
          <w:bCs w:val="0"/>
          <w:sz w:val="22"/>
        </w:rPr>
      </w:pPr>
      <w:r w:rsidRPr="00000893">
        <w:rPr>
          <w:bCs w:val="0"/>
          <w:sz w:val="22"/>
        </w:rPr>
        <w:lastRenderedPageBreak/>
        <w:t>ИНСТРУКЦИИ ПО ЗАПОЛНЕНИЮ</w:t>
      </w:r>
    </w:p>
    <w:p w:rsidR="00B31546" w:rsidRPr="00000893" w:rsidRDefault="00B31546" w:rsidP="0069255A">
      <w:pPr>
        <w:pStyle w:val="Times12"/>
        <w:widowControl w:val="0"/>
        <w:numPr>
          <w:ilvl w:val="1"/>
          <w:numId w:val="21"/>
        </w:numPr>
        <w:tabs>
          <w:tab w:val="left" w:pos="709"/>
          <w:tab w:val="left" w:pos="1134"/>
        </w:tabs>
        <w:ind w:left="0" w:firstLine="0"/>
        <w:rPr>
          <w:sz w:val="22"/>
        </w:rPr>
      </w:pPr>
      <w:r w:rsidRPr="00000893">
        <w:rPr>
          <w:sz w:val="22"/>
        </w:rPr>
        <w:t>Данные инструкции не следует воспроизводить в документах, подготовленных участником процедуры закупки.</w:t>
      </w:r>
    </w:p>
    <w:p w:rsidR="00B31546" w:rsidRPr="00000893" w:rsidRDefault="00B31546" w:rsidP="0069255A">
      <w:pPr>
        <w:pStyle w:val="Times12"/>
        <w:widowControl w:val="0"/>
        <w:numPr>
          <w:ilvl w:val="1"/>
          <w:numId w:val="21"/>
        </w:numPr>
        <w:tabs>
          <w:tab w:val="left" w:pos="709"/>
          <w:tab w:val="left" w:pos="1134"/>
        </w:tabs>
        <w:ind w:left="0" w:firstLine="0"/>
        <w:rPr>
          <w:sz w:val="22"/>
        </w:rPr>
      </w:pPr>
      <w:r w:rsidRPr="00000893">
        <w:rPr>
          <w:sz w:val="22"/>
        </w:rPr>
        <w:t xml:space="preserve">Участник процедуры закупки приводит номер и дату заявки, приложением к которой является данная анкета участника процедуры закупки. </w:t>
      </w:r>
    </w:p>
    <w:p w:rsidR="00B31546" w:rsidRPr="00000893" w:rsidRDefault="00B31546" w:rsidP="0069255A">
      <w:pPr>
        <w:pStyle w:val="Times12"/>
        <w:widowControl w:val="0"/>
        <w:numPr>
          <w:ilvl w:val="1"/>
          <w:numId w:val="21"/>
        </w:numPr>
        <w:tabs>
          <w:tab w:val="left" w:pos="709"/>
          <w:tab w:val="left" w:pos="1134"/>
        </w:tabs>
        <w:ind w:left="0" w:firstLine="0"/>
        <w:rPr>
          <w:sz w:val="22"/>
        </w:rPr>
      </w:pPr>
      <w:r w:rsidRPr="00000893">
        <w:rPr>
          <w:sz w:val="22"/>
        </w:rPr>
        <w:t>Участник процедуры закупки указывает свое фирменное наименование (в т.ч. организационно-правовую форму).</w:t>
      </w:r>
    </w:p>
    <w:p w:rsidR="00B31546" w:rsidRPr="00000893" w:rsidRDefault="00B31546" w:rsidP="0069255A">
      <w:pPr>
        <w:pStyle w:val="Times12"/>
        <w:widowControl w:val="0"/>
        <w:numPr>
          <w:ilvl w:val="1"/>
          <w:numId w:val="21"/>
        </w:numPr>
        <w:tabs>
          <w:tab w:val="left" w:pos="709"/>
          <w:tab w:val="left" w:pos="1134"/>
        </w:tabs>
        <w:ind w:left="0" w:firstLine="0"/>
        <w:rPr>
          <w:sz w:val="22"/>
        </w:rPr>
      </w:pPr>
      <w:r w:rsidRPr="00000893">
        <w:rPr>
          <w:sz w:val="22"/>
        </w:rPr>
        <w:t xml:space="preserve">В графе </w:t>
      </w:r>
      <w:r w:rsidR="00350411">
        <w:rPr>
          <w:sz w:val="22"/>
        </w:rPr>
        <w:t>21</w:t>
      </w:r>
      <w:r w:rsidRPr="00000893">
        <w:rPr>
          <w:sz w:val="22"/>
        </w:rPr>
        <w:t xml:space="preserve"> указывается уполномоченное лицо участника процедуры закупки для оперативного уведомления по вопросам организационного характера и взаимодействия с организатором размещения заказа.</w:t>
      </w:r>
    </w:p>
    <w:p w:rsidR="00B31546" w:rsidRPr="00000893" w:rsidRDefault="00B31546" w:rsidP="0069255A">
      <w:pPr>
        <w:pStyle w:val="Times12"/>
        <w:widowControl w:val="0"/>
        <w:numPr>
          <w:ilvl w:val="1"/>
          <w:numId w:val="21"/>
        </w:numPr>
        <w:tabs>
          <w:tab w:val="left" w:pos="709"/>
          <w:tab w:val="left" w:pos="1134"/>
        </w:tabs>
        <w:ind w:left="0" w:firstLine="0"/>
        <w:rPr>
          <w:sz w:val="22"/>
        </w:rPr>
      </w:pPr>
      <w:r w:rsidRPr="00000893">
        <w:rPr>
          <w:sz w:val="22"/>
        </w:rPr>
        <w:t>Заполненная участником процедуры закупки анкета должна содержать все сведения, указанные в таблице.</w:t>
      </w:r>
      <w:r w:rsidRPr="00000893">
        <w:rPr>
          <w:b/>
          <w:sz w:val="22"/>
        </w:rPr>
        <w:t xml:space="preserve"> </w:t>
      </w:r>
      <w:r w:rsidRPr="00000893">
        <w:rPr>
          <w:sz w:val="22"/>
        </w:rPr>
        <w:t>В случае отсутствия каких-либо данных указать слово «нет».</w:t>
      </w:r>
    </w:p>
    <w:p w:rsidR="00B31546" w:rsidRPr="00000893" w:rsidRDefault="00B31546" w:rsidP="0069255A">
      <w:pPr>
        <w:pStyle w:val="Times12"/>
        <w:widowControl w:val="0"/>
        <w:numPr>
          <w:ilvl w:val="1"/>
          <w:numId w:val="21"/>
        </w:numPr>
        <w:tabs>
          <w:tab w:val="left" w:pos="709"/>
          <w:tab w:val="left" w:pos="1134"/>
        </w:tabs>
        <w:ind w:left="0" w:firstLine="0"/>
        <w:rPr>
          <w:bCs w:val="0"/>
          <w:sz w:val="22"/>
        </w:rPr>
      </w:pPr>
      <w:r w:rsidRPr="00000893">
        <w:rPr>
          <w:sz w:val="22"/>
        </w:rPr>
        <w:t>В случае предоставления паспортных данных, указанных в графе 3, участник процедуры закупки прикладывает к данной анкете информационное письмо о согласии учредителей на работу с персональными данными.</w:t>
      </w:r>
    </w:p>
    <w:bookmarkEnd w:id="42"/>
    <w:p w:rsidR="008925B8" w:rsidRDefault="008925B8">
      <w:pPr>
        <w:rPr>
          <w:bCs/>
          <w:sz w:val="22"/>
          <w:szCs w:val="22"/>
        </w:rPr>
      </w:pPr>
      <w:r>
        <w:rPr>
          <w:bCs/>
          <w:sz w:val="22"/>
          <w:szCs w:val="22"/>
        </w:rPr>
        <w:br w:type="page"/>
      </w:r>
    </w:p>
    <w:p w:rsidR="008925B8" w:rsidRDefault="008925B8" w:rsidP="008925B8">
      <w:pPr>
        <w:jc w:val="center"/>
        <w:rPr>
          <w:b/>
        </w:rPr>
      </w:pPr>
      <w:r>
        <w:rPr>
          <w:b/>
        </w:rPr>
        <w:lastRenderedPageBreak/>
        <w:t>Том №2</w:t>
      </w:r>
    </w:p>
    <w:p w:rsidR="008925B8" w:rsidRPr="00834698" w:rsidRDefault="008925B8" w:rsidP="008925B8">
      <w:pPr>
        <w:jc w:val="center"/>
        <w:rPr>
          <w:b/>
        </w:rPr>
      </w:pPr>
      <w:r w:rsidRPr="00834698">
        <w:rPr>
          <w:b/>
        </w:rPr>
        <w:t xml:space="preserve">ТЕХНИЧЕСКОЕ ЗАДАНИЕ </w:t>
      </w:r>
    </w:p>
    <w:p w:rsidR="008925B8" w:rsidRDefault="008925B8" w:rsidP="008925B8">
      <w:pPr>
        <w:jc w:val="both"/>
        <w:rPr>
          <w:color w:val="000000"/>
        </w:rPr>
      </w:pPr>
      <w:r w:rsidRPr="00834698">
        <w:t xml:space="preserve">на проведение регламентированной процедуры по выбору победителя на право заключения </w:t>
      </w:r>
      <w:r>
        <w:t>с ООО «Волгоградская ГРЭС»</w:t>
      </w:r>
      <w:r w:rsidRPr="00834698">
        <w:t xml:space="preserve"> договора на </w:t>
      </w:r>
      <w:r w:rsidRPr="00834698">
        <w:rPr>
          <w:color w:val="000000"/>
        </w:rPr>
        <w:t xml:space="preserve"> </w:t>
      </w:r>
      <w:r>
        <w:rPr>
          <w:color w:val="000000"/>
        </w:rPr>
        <w:t xml:space="preserve">экспертизу промышленной безопасности и комплексному обследованию зданий и сооружений </w:t>
      </w:r>
      <w:r w:rsidRPr="00816B6F">
        <w:rPr>
          <w:color w:val="000000"/>
        </w:rPr>
        <w:t>Волгоградской ГРЭС</w:t>
      </w:r>
      <w:r>
        <w:rPr>
          <w:color w:val="000000"/>
        </w:rPr>
        <w:t>.</w:t>
      </w:r>
    </w:p>
    <w:p w:rsidR="008925B8" w:rsidRDefault="008925B8" w:rsidP="008925B8">
      <w:pPr>
        <w:jc w:val="both"/>
        <w:rPr>
          <w:color w:val="000000"/>
        </w:rPr>
      </w:pPr>
    </w:p>
    <w:p w:rsidR="008925B8" w:rsidRDefault="008925B8" w:rsidP="008925B8">
      <w:pPr>
        <w:jc w:val="both"/>
        <w:rPr>
          <w:color w:val="000000"/>
        </w:rPr>
      </w:pPr>
      <w:r>
        <w:rPr>
          <w:color w:val="000000"/>
        </w:rPr>
        <w:t xml:space="preserve">Технические данные оборудования. </w:t>
      </w:r>
    </w:p>
    <w:tbl>
      <w:tblPr>
        <w:tblW w:w="492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80"/>
        <w:gridCol w:w="2901"/>
        <w:gridCol w:w="1075"/>
        <w:gridCol w:w="4030"/>
        <w:gridCol w:w="1539"/>
      </w:tblGrid>
      <w:tr w:rsidR="008925B8" w:rsidRPr="00EC65A4" w:rsidTr="00F705C6">
        <w:trPr>
          <w:trHeight w:val="615"/>
        </w:trPr>
        <w:tc>
          <w:tcPr>
            <w:tcW w:w="286" w:type="pct"/>
            <w:shd w:val="clear" w:color="auto" w:fill="auto"/>
            <w:vAlign w:val="center"/>
          </w:tcPr>
          <w:p w:rsidR="008925B8" w:rsidRPr="00EC65A4" w:rsidRDefault="008925B8" w:rsidP="00F705C6">
            <w:pPr>
              <w:jc w:val="center"/>
            </w:pPr>
            <w:r w:rsidRPr="00EC65A4">
              <w:t>№</w:t>
            </w:r>
            <w:proofErr w:type="gramStart"/>
            <w:r w:rsidRPr="00EC65A4">
              <w:t>п</w:t>
            </w:r>
            <w:proofErr w:type="gramEnd"/>
            <w:r w:rsidRPr="00EC65A4">
              <w:t>/п</w:t>
            </w:r>
          </w:p>
        </w:tc>
        <w:tc>
          <w:tcPr>
            <w:tcW w:w="1432" w:type="pct"/>
            <w:shd w:val="clear" w:color="auto" w:fill="auto"/>
            <w:vAlign w:val="center"/>
          </w:tcPr>
          <w:p w:rsidR="008925B8" w:rsidRPr="00EC65A4" w:rsidRDefault="008925B8" w:rsidP="00F705C6">
            <w:pPr>
              <w:ind w:right="458"/>
              <w:jc w:val="center"/>
            </w:pPr>
            <w:r w:rsidRPr="00EC65A4">
              <w:t>Наименование оборудования</w:t>
            </w:r>
          </w:p>
        </w:tc>
        <w:tc>
          <w:tcPr>
            <w:tcW w:w="531" w:type="pct"/>
            <w:vAlign w:val="center"/>
          </w:tcPr>
          <w:p w:rsidR="008925B8" w:rsidRPr="00EC65A4" w:rsidRDefault="008925B8" w:rsidP="00F705C6">
            <w:pPr>
              <w:jc w:val="center"/>
            </w:pPr>
            <w:r w:rsidRPr="00EC65A4">
              <w:t>Инв. №</w:t>
            </w:r>
          </w:p>
        </w:tc>
        <w:tc>
          <w:tcPr>
            <w:tcW w:w="1990" w:type="pct"/>
            <w:vAlign w:val="center"/>
          </w:tcPr>
          <w:p w:rsidR="008925B8" w:rsidRPr="00EC65A4" w:rsidRDefault="008925B8" w:rsidP="00F705C6">
            <w:pPr>
              <w:jc w:val="center"/>
            </w:pPr>
            <w:r w:rsidRPr="00EC65A4">
              <w:t>Технические данные</w:t>
            </w:r>
          </w:p>
        </w:tc>
        <w:tc>
          <w:tcPr>
            <w:tcW w:w="760" w:type="pct"/>
          </w:tcPr>
          <w:p w:rsidR="008925B8" w:rsidRPr="00EC65A4" w:rsidRDefault="008925B8" w:rsidP="00F705C6">
            <w:pPr>
              <w:jc w:val="center"/>
            </w:pPr>
            <w:r w:rsidRPr="00EC65A4">
              <w:t>Год ввода в эксплуатацию</w:t>
            </w:r>
          </w:p>
        </w:tc>
      </w:tr>
      <w:tr w:rsidR="008925B8" w:rsidRPr="00EC65A4" w:rsidTr="00F705C6">
        <w:trPr>
          <w:trHeight w:val="397"/>
        </w:trPr>
        <w:tc>
          <w:tcPr>
            <w:tcW w:w="286" w:type="pct"/>
            <w:tcBorders>
              <w:top w:val="single" w:sz="4" w:space="0" w:color="auto"/>
              <w:left w:val="single" w:sz="4" w:space="0" w:color="auto"/>
              <w:bottom w:val="single" w:sz="4" w:space="0" w:color="auto"/>
              <w:right w:val="single" w:sz="4" w:space="0" w:color="auto"/>
            </w:tcBorders>
            <w:shd w:val="clear" w:color="auto" w:fill="auto"/>
            <w:vAlign w:val="center"/>
          </w:tcPr>
          <w:p w:rsidR="008925B8" w:rsidRPr="00983DD5" w:rsidRDefault="008925B8" w:rsidP="00F705C6">
            <w:r>
              <w:t>1</w:t>
            </w:r>
          </w:p>
        </w:tc>
        <w:tc>
          <w:tcPr>
            <w:tcW w:w="1432" w:type="pct"/>
            <w:tcBorders>
              <w:top w:val="single" w:sz="4" w:space="0" w:color="auto"/>
              <w:left w:val="single" w:sz="4" w:space="0" w:color="auto"/>
              <w:bottom w:val="single" w:sz="4" w:space="0" w:color="auto"/>
              <w:right w:val="single" w:sz="4" w:space="0" w:color="auto"/>
            </w:tcBorders>
            <w:shd w:val="clear" w:color="auto" w:fill="auto"/>
            <w:vAlign w:val="center"/>
          </w:tcPr>
          <w:p w:rsidR="008925B8" w:rsidRPr="00AA4E76" w:rsidRDefault="008925B8" w:rsidP="00F705C6">
            <w:pPr>
              <w:rPr>
                <w:color w:val="000000"/>
              </w:rPr>
            </w:pPr>
            <w:r>
              <w:rPr>
                <w:color w:val="000000"/>
              </w:rPr>
              <w:t>Здание главн</w:t>
            </w:r>
            <w:r w:rsidRPr="00AA4E76">
              <w:rPr>
                <w:color w:val="000000"/>
              </w:rPr>
              <w:t>ого  корпуса котельного отделения III оч.</w:t>
            </w:r>
          </w:p>
        </w:tc>
        <w:tc>
          <w:tcPr>
            <w:tcW w:w="531" w:type="pct"/>
            <w:tcBorders>
              <w:top w:val="single" w:sz="4" w:space="0" w:color="auto"/>
              <w:left w:val="single" w:sz="4" w:space="0" w:color="auto"/>
              <w:bottom w:val="single" w:sz="4" w:space="0" w:color="auto"/>
              <w:right w:val="single" w:sz="4" w:space="0" w:color="auto"/>
            </w:tcBorders>
            <w:vAlign w:val="center"/>
          </w:tcPr>
          <w:p w:rsidR="008925B8" w:rsidRPr="00AA4E76" w:rsidRDefault="008925B8" w:rsidP="00F705C6">
            <w:pPr>
              <w:jc w:val="center"/>
            </w:pPr>
            <w:r w:rsidRPr="00AA4E76">
              <w:t>150686</w:t>
            </w:r>
          </w:p>
        </w:tc>
        <w:tc>
          <w:tcPr>
            <w:tcW w:w="1990" w:type="pct"/>
            <w:tcBorders>
              <w:top w:val="single" w:sz="4" w:space="0" w:color="auto"/>
              <w:left w:val="single" w:sz="4" w:space="0" w:color="auto"/>
              <w:bottom w:val="single" w:sz="4" w:space="0" w:color="auto"/>
              <w:right w:val="single" w:sz="4" w:space="0" w:color="auto"/>
            </w:tcBorders>
            <w:vAlign w:val="center"/>
          </w:tcPr>
          <w:p w:rsidR="008925B8" w:rsidRPr="002E5483" w:rsidRDefault="008925B8" w:rsidP="00F705C6">
            <w:pPr>
              <w:rPr>
                <w:vertAlign w:val="superscript"/>
              </w:rPr>
            </w:pPr>
            <w:r w:rsidRPr="00AA4E76">
              <w:t xml:space="preserve">длина здания главного корпуса к/о 3-ей оч. - </w:t>
            </w:r>
            <w:r>
              <w:t>71</w:t>
            </w:r>
            <w:r w:rsidRPr="00AA4E76">
              <w:t xml:space="preserve">м, ширина оч. - </w:t>
            </w:r>
            <w:r>
              <w:t>38</w:t>
            </w:r>
            <w:r w:rsidRPr="00AA4E76">
              <w:t>,5м</w:t>
            </w:r>
            <w:proofErr w:type="gramStart"/>
            <w:r>
              <w:t xml:space="preserve"> ,</w:t>
            </w:r>
            <w:proofErr w:type="gramEnd"/>
            <w:r>
              <w:t xml:space="preserve"> объём 124509м</w:t>
            </w:r>
            <w:r>
              <w:rPr>
                <w:vertAlign w:val="superscript"/>
              </w:rPr>
              <w:t>3</w:t>
            </w:r>
          </w:p>
        </w:tc>
        <w:tc>
          <w:tcPr>
            <w:tcW w:w="760" w:type="pct"/>
            <w:tcBorders>
              <w:top w:val="single" w:sz="4" w:space="0" w:color="auto"/>
              <w:left w:val="single" w:sz="4" w:space="0" w:color="auto"/>
              <w:bottom w:val="single" w:sz="4" w:space="0" w:color="auto"/>
              <w:right w:val="single" w:sz="4" w:space="0" w:color="auto"/>
            </w:tcBorders>
            <w:vAlign w:val="center"/>
          </w:tcPr>
          <w:p w:rsidR="008925B8" w:rsidRPr="00983DD5" w:rsidRDefault="008925B8" w:rsidP="00F705C6">
            <w:pPr>
              <w:jc w:val="center"/>
            </w:pPr>
            <w:r>
              <w:t>1956</w:t>
            </w:r>
          </w:p>
        </w:tc>
      </w:tr>
      <w:tr w:rsidR="008925B8" w:rsidRPr="00EC65A4" w:rsidTr="00F705C6">
        <w:trPr>
          <w:trHeight w:val="615"/>
        </w:trPr>
        <w:tc>
          <w:tcPr>
            <w:tcW w:w="286" w:type="pct"/>
            <w:tcBorders>
              <w:top w:val="single" w:sz="4" w:space="0" w:color="auto"/>
              <w:left w:val="single" w:sz="4" w:space="0" w:color="auto"/>
              <w:bottom w:val="single" w:sz="4" w:space="0" w:color="auto"/>
              <w:right w:val="single" w:sz="4" w:space="0" w:color="auto"/>
            </w:tcBorders>
            <w:shd w:val="clear" w:color="auto" w:fill="auto"/>
            <w:vAlign w:val="center"/>
          </w:tcPr>
          <w:p w:rsidR="008925B8" w:rsidRPr="00983DD5" w:rsidRDefault="008925B8" w:rsidP="00F705C6">
            <w:r>
              <w:t>2</w:t>
            </w:r>
          </w:p>
        </w:tc>
        <w:tc>
          <w:tcPr>
            <w:tcW w:w="1432" w:type="pct"/>
            <w:tcBorders>
              <w:top w:val="single" w:sz="4" w:space="0" w:color="auto"/>
              <w:left w:val="single" w:sz="4" w:space="0" w:color="auto"/>
              <w:bottom w:val="single" w:sz="4" w:space="0" w:color="auto"/>
              <w:right w:val="single" w:sz="4" w:space="0" w:color="auto"/>
            </w:tcBorders>
            <w:shd w:val="clear" w:color="auto" w:fill="auto"/>
            <w:vAlign w:val="center"/>
          </w:tcPr>
          <w:p w:rsidR="008925B8" w:rsidRPr="00AA4E76" w:rsidRDefault="008925B8" w:rsidP="00F705C6">
            <w:pPr>
              <w:rPr>
                <w:color w:val="000000"/>
              </w:rPr>
            </w:pPr>
            <w:r>
              <w:rPr>
                <w:color w:val="000000"/>
              </w:rPr>
              <w:t>з</w:t>
            </w:r>
            <w:r w:rsidRPr="00AA4E76">
              <w:rPr>
                <w:color w:val="000000"/>
              </w:rPr>
              <w:t xml:space="preserve">дание главного  корпуса турбинного отделения III оч. </w:t>
            </w:r>
          </w:p>
        </w:tc>
        <w:tc>
          <w:tcPr>
            <w:tcW w:w="531" w:type="pct"/>
            <w:tcBorders>
              <w:top w:val="single" w:sz="4" w:space="0" w:color="auto"/>
              <w:left w:val="single" w:sz="4" w:space="0" w:color="auto"/>
              <w:bottom w:val="single" w:sz="4" w:space="0" w:color="auto"/>
              <w:right w:val="single" w:sz="4" w:space="0" w:color="auto"/>
            </w:tcBorders>
            <w:vAlign w:val="center"/>
          </w:tcPr>
          <w:p w:rsidR="008925B8" w:rsidRPr="00EC65A4" w:rsidRDefault="008925B8" w:rsidP="00F705C6">
            <w:pPr>
              <w:jc w:val="center"/>
              <w:rPr>
                <w:color w:val="FF0000"/>
              </w:rPr>
            </w:pPr>
            <w:r w:rsidRPr="00AA4E76">
              <w:rPr>
                <w:color w:val="000000"/>
              </w:rPr>
              <w:t xml:space="preserve">150686 </w:t>
            </w:r>
          </w:p>
        </w:tc>
        <w:tc>
          <w:tcPr>
            <w:tcW w:w="1990" w:type="pct"/>
            <w:tcBorders>
              <w:top w:val="single" w:sz="4" w:space="0" w:color="auto"/>
              <w:left w:val="single" w:sz="4" w:space="0" w:color="auto"/>
              <w:bottom w:val="single" w:sz="4" w:space="0" w:color="auto"/>
              <w:right w:val="single" w:sz="4" w:space="0" w:color="auto"/>
            </w:tcBorders>
            <w:vAlign w:val="center"/>
          </w:tcPr>
          <w:p w:rsidR="008925B8" w:rsidRPr="002E5483" w:rsidRDefault="008925B8" w:rsidP="00F705C6">
            <w:r w:rsidRPr="00AA4E76">
              <w:t xml:space="preserve">длина здания главного корпуса т/о  3-ей оч. - 98м, ширина - </w:t>
            </w:r>
            <w:r>
              <w:t>21</w:t>
            </w:r>
            <w:r w:rsidRPr="00AA4E76">
              <w:t>м</w:t>
            </w:r>
            <w:r>
              <w:t>, объём 43318м</w:t>
            </w:r>
            <w:r>
              <w:rPr>
                <w:vertAlign w:val="superscript"/>
              </w:rPr>
              <w:t>3</w:t>
            </w:r>
            <w:r>
              <w:t xml:space="preserve"> </w:t>
            </w:r>
          </w:p>
        </w:tc>
        <w:tc>
          <w:tcPr>
            <w:tcW w:w="760" w:type="pct"/>
            <w:tcBorders>
              <w:top w:val="single" w:sz="4" w:space="0" w:color="auto"/>
              <w:left w:val="single" w:sz="4" w:space="0" w:color="auto"/>
              <w:bottom w:val="single" w:sz="4" w:space="0" w:color="auto"/>
              <w:right w:val="single" w:sz="4" w:space="0" w:color="auto"/>
            </w:tcBorders>
            <w:vAlign w:val="center"/>
          </w:tcPr>
          <w:p w:rsidR="008925B8" w:rsidRPr="00983DD5" w:rsidRDefault="008925B8" w:rsidP="00F705C6">
            <w:pPr>
              <w:jc w:val="center"/>
            </w:pPr>
            <w:r>
              <w:t>1956</w:t>
            </w:r>
          </w:p>
        </w:tc>
      </w:tr>
      <w:tr w:rsidR="008925B8" w:rsidRPr="00EC65A4" w:rsidTr="00F705C6">
        <w:trPr>
          <w:trHeight w:val="615"/>
        </w:trPr>
        <w:tc>
          <w:tcPr>
            <w:tcW w:w="286" w:type="pct"/>
            <w:tcBorders>
              <w:top w:val="single" w:sz="4" w:space="0" w:color="auto"/>
              <w:left w:val="single" w:sz="4" w:space="0" w:color="auto"/>
              <w:bottom w:val="single" w:sz="4" w:space="0" w:color="auto"/>
              <w:right w:val="single" w:sz="4" w:space="0" w:color="auto"/>
            </w:tcBorders>
            <w:shd w:val="clear" w:color="auto" w:fill="auto"/>
            <w:vAlign w:val="center"/>
          </w:tcPr>
          <w:p w:rsidR="008925B8" w:rsidRPr="00983DD5" w:rsidRDefault="008925B8" w:rsidP="00F705C6">
            <w:r>
              <w:t>3</w:t>
            </w:r>
          </w:p>
        </w:tc>
        <w:tc>
          <w:tcPr>
            <w:tcW w:w="1432" w:type="pct"/>
            <w:tcBorders>
              <w:top w:val="single" w:sz="4" w:space="0" w:color="auto"/>
              <w:left w:val="single" w:sz="4" w:space="0" w:color="auto"/>
              <w:bottom w:val="single" w:sz="4" w:space="0" w:color="auto"/>
              <w:right w:val="single" w:sz="4" w:space="0" w:color="auto"/>
            </w:tcBorders>
            <w:shd w:val="clear" w:color="auto" w:fill="auto"/>
            <w:vAlign w:val="center"/>
          </w:tcPr>
          <w:p w:rsidR="008925B8" w:rsidRPr="004C1D0E" w:rsidRDefault="008925B8" w:rsidP="00F705C6">
            <w:pPr>
              <w:rPr>
                <w:color w:val="000000"/>
              </w:rPr>
            </w:pPr>
            <w:r>
              <w:rPr>
                <w:color w:val="000000"/>
              </w:rPr>
              <w:t>З</w:t>
            </w:r>
            <w:r w:rsidRPr="004C1D0E">
              <w:rPr>
                <w:color w:val="000000"/>
              </w:rPr>
              <w:t xml:space="preserve">дание ГРП. </w:t>
            </w:r>
          </w:p>
        </w:tc>
        <w:tc>
          <w:tcPr>
            <w:tcW w:w="531" w:type="pct"/>
            <w:tcBorders>
              <w:top w:val="single" w:sz="4" w:space="0" w:color="auto"/>
              <w:left w:val="single" w:sz="4" w:space="0" w:color="auto"/>
              <w:bottom w:val="single" w:sz="4" w:space="0" w:color="auto"/>
              <w:right w:val="single" w:sz="4" w:space="0" w:color="auto"/>
            </w:tcBorders>
            <w:vAlign w:val="center"/>
          </w:tcPr>
          <w:p w:rsidR="008925B8" w:rsidRPr="00EC65A4" w:rsidRDefault="008925B8" w:rsidP="00F705C6">
            <w:pPr>
              <w:jc w:val="center"/>
              <w:rPr>
                <w:color w:val="FF0000"/>
              </w:rPr>
            </w:pPr>
            <w:r w:rsidRPr="004C1D0E">
              <w:rPr>
                <w:color w:val="000000"/>
              </w:rPr>
              <w:t>150684</w:t>
            </w:r>
          </w:p>
        </w:tc>
        <w:tc>
          <w:tcPr>
            <w:tcW w:w="1990" w:type="pct"/>
            <w:tcBorders>
              <w:top w:val="single" w:sz="4" w:space="0" w:color="auto"/>
              <w:left w:val="single" w:sz="4" w:space="0" w:color="auto"/>
              <w:bottom w:val="single" w:sz="4" w:space="0" w:color="auto"/>
              <w:right w:val="single" w:sz="4" w:space="0" w:color="auto"/>
            </w:tcBorders>
            <w:vAlign w:val="center"/>
          </w:tcPr>
          <w:p w:rsidR="008925B8" w:rsidRPr="00947642" w:rsidRDefault="008925B8" w:rsidP="00F705C6">
            <w:pPr>
              <w:rPr>
                <w:bCs/>
              </w:rPr>
            </w:pPr>
            <w:r w:rsidRPr="00AA4E76">
              <w:t xml:space="preserve">длина здания </w:t>
            </w:r>
            <w:r>
              <w:t xml:space="preserve">12м,  </w:t>
            </w:r>
            <w:r w:rsidRPr="00AA4E76">
              <w:t xml:space="preserve">ширина - </w:t>
            </w:r>
            <w:r>
              <w:t>8</w:t>
            </w:r>
            <w:r w:rsidRPr="00AA4E76">
              <w:t>м</w:t>
            </w:r>
            <w:r>
              <w:t xml:space="preserve"> объём 582м</w:t>
            </w:r>
            <w:r>
              <w:rPr>
                <w:vertAlign w:val="superscript"/>
              </w:rPr>
              <w:t>3</w:t>
            </w:r>
          </w:p>
        </w:tc>
        <w:tc>
          <w:tcPr>
            <w:tcW w:w="760" w:type="pct"/>
            <w:tcBorders>
              <w:top w:val="single" w:sz="4" w:space="0" w:color="auto"/>
              <w:left w:val="single" w:sz="4" w:space="0" w:color="auto"/>
              <w:bottom w:val="single" w:sz="4" w:space="0" w:color="auto"/>
              <w:right w:val="single" w:sz="4" w:space="0" w:color="auto"/>
            </w:tcBorders>
            <w:vAlign w:val="center"/>
          </w:tcPr>
          <w:p w:rsidR="008925B8" w:rsidRPr="00983DD5" w:rsidRDefault="008925B8" w:rsidP="00F705C6">
            <w:pPr>
              <w:ind w:left="360" w:hanging="360"/>
              <w:jc w:val="center"/>
              <w:rPr>
                <w:bCs/>
              </w:rPr>
            </w:pPr>
            <w:r>
              <w:rPr>
                <w:bCs/>
              </w:rPr>
              <w:t>1956</w:t>
            </w:r>
          </w:p>
        </w:tc>
      </w:tr>
      <w:tr w:rsidR="008925B8" w:rsidRPr="00EC65A4" w:rsidTr="00F705C6">
        <w:trPr>
          <w:trHeight w:val="615"/>
        </w:trPr>
        <w:tc>
          <w:tcPr>
            <w:tcW w:w="286" w:type="pct"/>
            <w:tcBorders>
              <w:top w:val="single" w:sz="4" w:space="0" w:color="auto"/>
              <w:left w:val="single" w:sz="4" w:space="0" w:color="auto"/>
              <w:bottom w:val="single" w:sz="4" w:space="0" w:color="auto"/>
              <w:right w:val="single" w:sz="4" w:space="0" w:color="auto"/>
            </w:tcBorders>
            <w:shd w:val="clear" w:color="auto" w:fill="auto"/>
            <w:vAlign w:val="center"/>
          </w:tcPr>
          <w:p w:rsidR="008925B8" w:rsidRPr="005A0FB1" w:rsidRDefault="008925B8" w:rsidP="00F705C6">
            <w:r>
              <w:t>4</w:t>
            </w:r>
          </w:p>
        </w:tc>
        <w:tc>
          <w:tcPr>
            <w:tcW w:w="1432" w:type="pct"/>
            <w:tcBorders>
              <w:top w:val="single" w:sz="4" w:space="0" w:color="auto"/>
              <w:left w:val="single" w:sz="4" w:space="0" w:color="auto"/>
              <w:bottom w:val="single" w:sz="4" w:space="0" w:color="auto"/>
              <w:right w:val="single" w:sz="4" w:space="0" w:color="auto"/>
            </w:tcBorders>
            <w:shd w:val="clear" w:color="auto" w:fill="auto"/>
            <w:vAlign w:val="center"/>
          </w:tcPr>
          <w:p w:rsidR="008925B8" w:rsidRPr="00B1067A" w:rsidRDefault="008925B8" w:rsidP="00F705C6">
            <w:pPr>
              <w:rPr>
                <w:color w:val="000000"/>
              </w:rPr>
            </w:pPr>
            <w:r w:rsidRPr="00B1067A">
              <w:rPr>
                <w:color w:val="000000"/>
              </w:rPr>
              <w:t>Здание ЦТАИ</w:t>
            </w:r>
          </w:p>
        </w:tc>
        <w:tc>
          <w:tcPr>
            <w:tcW w:w="531" w:type="pct"/>
            <w:tcBorders>
              <w:top w:val="single" w:sz="4" w:space="0" w:color="auto"/>
              <w:left w:val="single" w:sz="4" w:space="0" w:color="auto"/>
              <w:bottom w:val="single" w:sz="4" w:space="0" w:color="auto"/>
              <w:right w:val="single" w:sz="4" w:space="0" w:color="auto"/>
            </w:tcBorders>
          </w:tcPr>
          <w:p w:rsidR="008925B8" w:rsidRPr="00EC65A4" w:rsidRDefault="008925B8" w:rsidP="00F705C6">
            <w:pPr>
              <w:jc w:val="center"/>
              <w:rPr>
                <w:color w:val="FF0000"/>
              </w:rPr>
            </w:pPr>
            <w:r w:rsidRPr="00AA4E76">
              <w:rPr>
                <w:color w:val="000000"/>
              </w:rPr>
              <w:t>150686</w:t>
            </w:r>
          </w:p>
        </w:tc>
        <w:tc>
          <w:tcPr>
            <w:tcW w:w="1990" w:type="pct"/>
            <w:tcBorders>
              <w:top w:val="single" w:sz="4" w:space="0" w:color="auto"/>
              <w:left w:val="single" w:sz="4" w:space="0" w:color="auto"/>
              <w:bottom w:val="single" w:sz="4" w:space="0" w:color="auto"/>
              <w:right w:val="single" w:sz="4" w:space="0" w:color="auto"/>
            </w:tcBorders>
            <w:vAlign w:val="center"/>
          </w:tcPr>
          <w:p w:rsidR="008925B8" w:rsidRPr="00402E5D" w:rsidRDefault="008925B8" w:rsidP="00F705C6">
            <w:pPr>
              <w:ind w:left="22" w:hanging="22"/>
              <w:jc w:val="both"/>
              <w:rPr>
                <w:bCs/>
              </w:rPr>
            </w:pPr>
            <w:r w:rsidRPr="00402E5D">
              <w:rPr>
                <w:bCs/>
              </w:rPr>
              <w:t xml:space="preserve">Объем = 6,3*11,6*9,8= </w:t>
            </w:r>
            <w:smartTag w:uri="urn:schemas-microsoft-com:office:smarttags" w:element="metricconverter">
              <w:smartTagPr>
                <w:attr w:name="ProductID" w:val="716,184 м3"/>
              </w:smartTagPr>
              <w:r w:rsidRPr="00402E5D">
                <w:rPr>
                  <w:bCs/>
                </w:rPr>
                <w:t>716,184</w:t>
              </w:r>
              <w:r>
                <w:rPr>
                  <w:bCs/>
                </w:rPr>
                <w:t xml:space="preserve"> </w:t>
              </w:r>
              <w:r w:rsidRPr="00402E5D">
                <w:rPr>
                  <w:bCs/>
                </w:rPr>
                <w:t>м3</w:t>
              </w:r>
            </w:smartTag>
            <w:r w:rsidRPr="00402E5D">
              <w:rPr>
                <w:bCs/>
              </w:rPr>
              <w:t>.</w:t>
            </w:r>
          </w:p>
          <w:p w:rsidR="008925B8" w:rsidRPr="00947642" w:rsidRDefault="008925B8" w:rsidP="00F705C6"/>
        </w:tc>
        <w:tc>
          <w:tcPr>
            <w:tcW w:w="760" w:type="pct"/>
            <w:tcBorders>
              <w:top w:val="single" w:sz="4" w:space="0" w:color="auto"/>
              <w:left w:val="single" w:sz="4" w:space="0" w:color="auto"/>
              <w:bottom w:val="single" w:sz="4" w:space="0" w:color="auto"/>
              <w:right w:val="single" w:sz="4" w:space="0" w:color="auto"/>
            </w:tcBorders>
          </w:tcPr>
          <w:p w:rsidR="008925B8" w:rsidRPr="00F84BD6" w:rsidRDefault="008925B8" w:rsidP="00F705C6">
            <w:pPr>
              <w:ind w:left="360" w:hanging="360"/>
              <w:jc w:val="center"/>
              <w:rPr>
                <w:bCs/>
              </w:rPr>
            </w:pPr>
            <w:r w:rsidRPr="00F84BD6">
              <w:rPr>
                <w:bCs/>
              </w:rPr>
              <w:t>1930</w:t>
            </w:r>
          </w:p>
        </w:tc>
      </w:tr>
      <w:tr w:rsidR="008925B8" w:rsidRPr="00EC65A4" w:rsidTr="00F705C6">
        <w:trPr>
          <w:trHeight w:val="615"/>
        </w:trPr>
        <w:tc>
          <w:tcPr>
            <w:tcW w:w="286" w:type="pct"/>
            <w:tcBorders>
              <w:top w:val="single" w:sz="4" w:space="0" w:color="auto"/>
              <w:left w:val="single" w:sz="4" w:space="0" w:color="auto"/>
              <w:bottom w:val="single" w:sz="4" w:space="0" w:color="auto"/>
              <w:right w:val="single" w:sz="4" w:space="0" w:color="auto"/>
            </w:tcBorders>
            <w:shd w:val="clear" w:color="auto" w:fill="auto"/>
            <w:vAlign w:val="center"/>
          </w:tcPr>
          <w:p w:rsidR="008925B8" w:rsidRPr="005A0FB1" w:rsidRDefault="008925B8" w:rsidP="00F705C6">
            <w:r>
              <w:t>5</w:t>
            </w:r>
          </w:p>
        </w:tc>
        <w:tc>
          <w:tcPr>
            <w:tcW w:w="1432" w:type="pct"/>
            <w:tcBorders>
              <w:top w:val="single" w:sz="4" w:space="0" w:color="auto"/>
              <w:left w:val="single" w:sz="4" w:space="0" w:color="auto"/>
              <w:bottom w:val="single" w:sz="4" w:space="0" w:color="auto"/>
              <w:right w:val="single" w:sz="4" w:space="0" w:color="auto"/>
            </w:tcBorders>
            <w:shd w:val="clear" w:color="auto" w:fill="auto"/>
            <w:vAlign w:val="center"/>
          </w:tcPr>
          <w:p w:rsidR="008925B8" w:rsidRPr="00D662F7" w:rsidRDefault="008925B8" w:rsidP="00F705C6">
            <w:r>
              <w:t>з</w:t>
            </w:r>
            <w:r w:rsidRPr="00D662F7">
              <w:t xml:space="preserve">дание главного </w:t>
            </w:r>
            <w:proofErr w:type="spellStart"/>
            <w:r w:rsidRPr="00D662F7">
              <w:t>распредустройства</w:t>
            </w:r>
            <w:proofErr w:type="spellEnd"/>
          </w:p>
        </w:tc>
        <w:tc>
          <w:tcPr>
            <w:tcW w:w="531" w:type="pct"/>
            <w:tcBorders>
              <w:top w:val="single" w:sz="4" w:space="0" w:color="auto"/>
              <w:left w:val="single" w:sz="4" w:space="0" w:color="auto"/>
              <w:bottom w:val="single" w:sz="4" w:space="0" w:color="auto"/>
              <w:right w:val="single" w:sz="4" w:space="0" w:color="auto"/>
            </w:tcBorders>
          </w:tcPr>
          <w:p w:rsidR="008925B8" w:rsidRPr="00D662F7" w:rsidRDefault="008925B8" w:rsidP="00F705C6">
            <w:pPr>
              <w:jc w:val="center"/>
            </w:pPr>
            <w:r w:rsidRPr="00D662F7">
              <w:t>150686</w:t>
            </w:r>
          </w:p>
        </w:tc>
        <w:tc>
          <w:tcPr>
            <w:tcW w:w="1990" w:type="pct"/>
            <w:tcBorders>
              <w:top w:val="single" w:sz="4" w:space="0" w:color="auto"/>
              <w:left w:val="single" w:sz="4" w:space="0" w:color="auto"/>
              <w:bottom w:val="single" w:sz="4" w:space="0" w:color="auto"/>
              <w:right w:val="single" w:sz="4" w:space="0" w:color="auto"/>
            </w:tcBorders>
            <w:vAlign w:val="center"/>
          </w:tcPr>
          <w:p w:rsidR="008925B8" w:rsidRPr="00D662F7" w:rsidRDefault="008925B8" w:rsidP="00F705C6">
            <w:r w:rsidRPr="00D662F7">
              <w:t xml:space="preserve">длина </w:t>
            </w:r>
            <w:smartTag w:uri="urn:schemas-microsoft-com:office:smarttags" w:element="metricconverter">
              <w:smartTagPr>
                <w:attr w:name="ProductID" w:val="144 м"/>
              </w:smartTagPr>
              <w:r w:rsidRPr="00D662F7">
                <w:t>144 м</w:t>
              </w:r>
            </w:smartTag>
            <w:r w:rsidRPr="00D662F7">
              <w:t xml:space="preserve">, </w:t>
            </w:r>
            <w:r>
              <w:t xml:space="preserve">ширина </w:t>
            </w:r>
            <w:smartTag w:uri="urn:schemas-microsoft-com:office:smarttags" w:element="metricconverter">
              <w:smartTagPr>
                <w:attr w:name="ProductID" w:val="8,4 м"/>
              </w:smartTagPr>
              <w:r>
                <w:t>8,4</w:t>
              </w:r>
              <w:r w:rsidRPr="00D662F7">
                <w:t xml:space="preserve"> м</w:t>
              </w:r>
            </w:smartTag>
            <w:r w:rsidRPr="00D662F7">
              <w:t xml:space="preserve">, </w:t>
            </w:r>
            <w:r>
              <w:t xml:space="preserve">объём </w:t>
            </w:r>
            <w:smartTag w:uri="urn:schemas-microsoft-com:office:smarttags" w:element="metricconverter">
              <w:smartTagPr>
                <w:attr w:name="ProductID" w:val="12872 м3"/>
              </w:smartTagPr>
              <w:r>
                <w:t>12872</w:t>
              </w:r>
              <w:r w:rsidRPr="00402E5D">
                <w:rPr>
                  <w:bCs/>
                </w:rPr>
                <w:t xml:space="preserve"> м3</w:t>
              </w:r>
            </w:smartTag>
            <w:r w:rsidRPr="00402E5D">
              <w:rPr>
                <w:bCs/>
              </w:rPr>
              <w:t>.</w:t>
            </w:r>
          </w:p>
        </w:tc>
        <w:tc>
          <w:tcPr>
            <w:tcW w:w="760" w:type="pct"/>
            <w:tcBorders>
              <w:top w:val="single" w:sz="4" w:space="0" w:color="auto"/>
              <w:left w:val="single" w:sz="4" w:space="0" w:color="auto"/>
              <w:bottom w:val="single" w:sz="4" w:space="0" w:color="auto"/>
              <w:right w:val="single" w:sz="4" w:space="0" w:color="auto"/>
            </w:tcBorders>
          </w:tcPr>
          <w:p w:rsidR="008925B8" w:rsidRPr="00D662F7" w:rsidRDefault="008925B8" w:rsidP="00F705C6">
            <w:pPr>
              <w:jc w:val="center"/>
            </w:pPr>
            <w:r w:rsidRPr="00D662F7">
              <w:t>1930</w:t>
            </w:r>
          </w:p>
        </w:tc>
      </w:tr>
      <w:tr w:rsidR="008925B8" w:rsidRPr="00EC65A4" w:rsidTr="00F705C6">
        <w:trPr>
          <w:trHeight w:val="615"/>
        </w:trPr>
        <w:tc>
          <w:tcPr>
            <w:tcW w:w="286" w:type="pct"/>
            <w:tcBorders>
              <w:top w:val="single" w:sz="4" w:space="0" w:color="auto"/>
              <w:left w:val="single" w:sz="4" w:space="0" w:color="auto"/>
              <w:bottom w:val="single" w:sz="4" w:space="0" w:color="auto"/>
              <w:right w:val="single" w:sz="4" w:space="0" w:color="auto"/>
            </w:tcBorders>
            <w:shd w:val="clear" w:color="auto" w:fill="auto"/>
            <w:vAlign w:val="center"/>
          </w:tcPr>
          <w:p w:rsidR="008925B8" w:rsidRPr="005A0FB1" w:rsidRDefault="008925B8" w:rsidP="00F705C6">
            <w:r>
              <w:t>6</w:t>
            </w:r>
          </w:p>
        </w:tc>
        <w:tc>
          <w:tcPr>
            <w:tcW w:w="1432" w:type="pct"/>
            <w:tcBorders>
              <w:top w:val="single" w:sz="4" w:space="0" w:color="auto"/>
              <w:left w:val="single" w:sz="4" w:space="0" w:color="auto"/>
              <w:bottom w:val="single" w:sz="4" w:space="0" w:color="auto"/>
              <w:right w:val="single" w:sz="4" w:space="0" w:color="auto"/>
            </w:tcBorders>
            <w:shd w:val="clear" w:color="auto" w:fill="auto"/>
            <w:vAlign w:val="center"/>
          </w:tcPr>
          <w:p w:rsidR="008925B8" w:rsidRPr="00D662F7" w:rsidRDefault="008925B8" w:rsidP="00F705C6">
            <w:r w:rsidRPr="00D662F7">
              <w:t>Здание маслохозяйства на ОРУ-110кВ</w:t>
            </w:r>
          </w:p>
        </w:tc>
        <w:tc>
          <w:tcPr>
            <w:tcW w:w="531" w:type="pct"/>
            <w:tcBorders>
              <w:top w:val="single" w:sz="4" w:space="0" w:color="auto"/>
              <w:left w:val="single" w:sz="4" w:space="0" w:color="auto"/>
              <w:bottom w:val="single" w:sz="4" w:space="0" w:color="auto"/>
              <w:right w:val="single" w:sz="4" w:space="0" w:color="auto"/>
            </w:tcBorders>
          </w:tcPr>
          <w:p w:rsidR="008925B8" w:rsidRPr="00D662F7" w:rsidRDefault="008925B8" w:rsidP="00F705C6">
            <w:pPr>
              <w:jc w:val="center"/>
            </w:pPr>
            <w:r w:rsidRPr="00D662F7">
              <w:t>150052</w:t>
            </w:r>
          </w:p>
        </w:tc>
        <w:tc>
          <w:tcPr>
            <w:tcW w:w="1990" w:type="pct"/>
            <w:tcBorders>
              <w:top w:val="single" w:sz="4" w:space="0" w:color="auto"/>
              <w:left w:val="single" w:sz="4" w:space="0" w:color="auto"/>
              <w:bottom w:val="single" w:sz="4" w:space="0" w:color="auto"/>
              <w:right w:val="single" w:sz="4" w:space="0" w:color="auto"/>
            </w:tcBorders>
            <w:vAlign w:val="center"/>
          </w:tcPr>
          <w:p w:rsidR="008925B8" w:rsidRPr="00D662F7" w:rsidRDefault="008925B8" w:rsidP="00F705C6">
            <w:r w:rsidRPr="00D662F7">
              <w:t>длина здания 14м,  ширина – 12,25м объём 987м</w:t>
            </w:r>
            <w:r w:rsidRPr="00D662F7">
              <w:rPr>
                <w:vertAlign w:val="superscript"/>
              </w:rPr>
              <w:t>3</w:t>
            </w:r>
          </w:p>
        </w:tc>
        <w:tc>
          <w:tcPr>
            <w:tcW w:w="760" w:type="pct"/>
            <w:tcBorders>
              <w:top w:val="single" w:sz="4" w:space="0" w:color="auto"/>
              <w:left w:val="single" w:sz="4" w:space="0" w:color="auto"/>
              <w:bottom w:val="single" w:sz="4" w:space="0" w:color="auto"/>
              <w:right w:val="single" w:sz="4" w:space="0" w:color="auto"/>
            </w:tcBorders>
          </w:tcPr>
          <w:p w:rsidR="008925B8" w:rsidRPr="00D662F7" w:rsidRDefault="008925B8" w:rsidP="00F705C6">
            <w:pPr>
              <w:jc w:val="center"/>
            </w:pPr>
            <w:r w:rsidRPr="00D662F7">
              <w:t>1930</w:t>
            </w:r>
          </w:p>
        </w:tc>
      </w:tr>
      <w:tr w:rsidR="008925B8" w:rsidRPr="00EC65A4" w:rsidTr="00F705C6">
        <w:trPr>
          <w:trHeight w:val="615"/>
        </w:trPr>
        <w:tc>
          <w:tcPr>
            <w:tcW w:w="286" w:type="pct"/>
            <w:tcBorders>
              <w:top w:val="single" w:sz="4" w:space="0" w:color="auto"/>
              <w:left w:val="single" w:sz="4" w:space="0" w:color="auto"/>
              <w:bottom w:val="single" w:sz="4" w:space="0" w:color="auto"/>
              <w:right w:val="single" w:sz="4" w:space="0" w:color="auto"/>
            </w:tcBorders>
            <w:shd w:val="clear" w:color="auto" w:fill="auto"/>
            <w:vAlign w:val="center"/>
          </w:tcPr>
          <w:p w:rsidR="008925B8" w:rsidRPr="005A0FB1" w:rsidRDefault="008925B8" w:rsidP="00F705C6">
            <w:r>
              <w:t>7</w:t>
            </w:r>
          </w:p>
        </w:tc>
        <w:tc>
          <w:tcPr>
            <w:tcW w:w="1432" w:type="pct"/>
            <w:tcBorders>
              <w:top w:val="single" w:sz="4" w:space="0" w:color="auto"/>
              <w:left w:val="single" w:sz="4" w:space="0" w:color="auto"/>
              <w:bottom w:val="single" w:sz="4" w:space="0" w:color="auto"/>
              <w:right w:val="single" w:sz="4" w:space="0" w:color="auto"/>
            </w:tcBorders>
            <w:shd w:val="clear" w:color="auto" w:fill="auto"/>
            <w:vAlign w:val="center"/>
          </w:tcPr>
          <w:p w:rsidR="008925B8" w:rsidRPr="00EC65A4" w:rsidRDefault="008925B8" w:rsidP="00F705C6">
            <w:pPr>
              <w:rPr>
                <w:color w:val="FF0000"/>
              </w:rPr>
            </w:pPr>
            <w:r>
              <w:rPr>
                <w:color w:val="000000"/>
              </w:rPr>
              <w:t>М</w:t>
            </w:r>
            <w:r w:rsidRPr="00C915FF">
              <w:rPr>
                <w:color w:val="000000"/>
              </w:rPr>
              <w:t>азутный бак ст. №4 V=188 м3      (</w:t>
            </w:r>
            <w:proofErr w:type="gramStart"/>
            <w:r w:rsidRPr="00C915FF">
              <w:rPr>
                <w:color w:val="000000"/>
              </w:rPr>
              <w:t>подзем ж</w:t>
            </w:r>
            <w:proofErr w:type="gramEnd"/>
            <w:r w:rsidRPr="00C915FF">
              <w:rPr>
                <w:color w:val="000000"/>
              </w:rPr>
              <w:t>/б)</w:t>
            </w:r>
            <w:r>
              <w:rPr>
                <w:color w:val="000000"/>
              </w:rPr>
              <w:t>.</w:t>
            </w:r>
          </w:p>
        </w:tc>
        <w:tc>
          <w:tcPr>
            <w:tcW w:w="531" w:type="pct"/>
            <w:tcBorders>
              <w:top w:val="single" w:sz="4" w:space="0" w:color="auto"/>
              <w:left w:val="single" w:sz="4" w:space="0" w:color="auto"/>
              <w:bottom w:val="single" w:sz="4" w:space="0" w:color="auto"/>
              <w:right w:val="single" w:sz="4" w:space="0" w:color="auto"/>
            </w:tcBorders>
          </w:tcPr>
          <w:p w:rsidR="008925B8" w:rsidRPr="002210CF" w:rsidRDefault="008925B8" w:rsidP="00F705C6">
            <w:pPr>
              <w:jc w:val="center"/>
            </w:pPr>
            <w:r w:rsidRPr="002210CF">
              <w:t>150719</w:t>
            </w:r>
          </w:p>
        </w:tc>
        <w:tc>
          <w:tcPr>
            <w:tcW w:w="1990" w:type="pct"/>
            <w:tcBorders>
              <w:top w:val="single" w:sz="4" w:space="0" w:color="auto"/>
              <w:left w:val="single" w:sz="4" w:space="0" w:color="auto"/>
              <w:bottom w:val="single" w:sz="4" w:space="0" w:color="auto"/>
              <w:right w:val="single" w:sz="4" w:space="0" w:color="auto"/>
            </w:tcBorders>
            <w:vAlign w:val="center"/>
          </w:tcPr>
          <w:p w:rsidR="008925B8" w:rsidRPr="002210CF" w:rsidRDefault="008925B8" w:rsidP="00F705C6">
            <w:r w:rsidRPr="002210CF">
              <w:t xml:space="preserve">подземный, </w:t>
            </w:r>
            <w:proofErr w:type="gramStart"/>
            <w:r w:rsidRPr="002210CF">
              <w:t>ж/б</w:t>
            </w:r>
            <w:proofErr w:type="gramEnd"/>
            <w:r w:rsidRPr="002210CF">
              <w:t>,  Ду=7,8м; V=193м3; Н=4.48м</w:t>
            </w:r>
          </w:p>
        </w:tc>
        <w:tc>
          <w:tcPr>
            <w:tcW w:w="760" w:type="pct"/>
            <w:tcBorders>
              <w:top w:val="single" w:sz="4" w:space="0" w:color="auto"/>
              <w:left w:val="single" w:sz="4" w:space="0" w:color="auto"/>
              <w:bottom w:val="single" w:sz="4" w:space="0" w:color="auto"/>
              <w:right w:val="single" w:sz="4" w:space="0" w:color="auto"/>
            </w:tcBorders>
          </w:tcPr>
          <w:p w:rsidR="008925B8" w:rsidRPr="0040716D" w:rsidRDefault="008925B8" w:rsidP="00F705C6">
            <w:r w:rsidRPr="0040716D">
              <w:t>1930</w:t>
            </w:r>
          </w:p>
        </w:tc>
      </w:tr>
    </w:tbl>
    <w:p w:rsidR="008925B8" w:rsidRDefault="008925B8" w:rsidP="008925B8">
      <w:pPr>
        <w:jc w:val="both"/>
        <w:rPr>
          <w:color w:val="000000"/>
        </w:rPr>
      </w:pPr>
    </w:p>
    <w:p w:rsidR="008925B8" w:rsidRPr="00816B6F" w:rsidRDefault="008925B8" w:rsidP="008925B8">
      <w:pPr>
        <w:jc w:val="both"/>
        <w:rPr>
          <w:color w:val="000000"/>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4"/>
        <w:gridCol w:w="3686"/>
        <w:gridCol w:w="6096"/>
      </w:tblGrid>
      <w:tr w:rsidR="008925B8" w:rsidRPr="00834698" w:rsidTr="00F705C6">
        <w:tc>
          <w:tcPr>
            <w:tcW w:w="674" w:type="dxa"/>
            <w:shd w:val="clear" w:color="auto" w:fill="auto"/>
          </w:tcPr>
          <w:p w:rsidR="008925B8" w:rsidRPr="00834698" w:rsidRDefault="008925B8" w:rsidP="00F705C6">
            <w:pPr>
              <w:jc w:val="center"/>
            </w:pPr>
            <w:r w:rsidRPr="00834698">
              <w:t xml:space="preserve">№ </w:t>
            </w:r>
            <w:proofErr w:type="gramStart"/>
            <w:r w:rsidRPr="00834698">
              <w:t>п</w:t>
            </w:r>
            <w:proofErr w:type="gramEnd"/>
            <w:r w:rsidRPr="00834698">
              <w:t>/п</w:t>
            </w:r>
          </w:p>
        </w:tc>
        <w:tc>
          <w:tcPr>
            <w:tcW w:w="3686" w:type="dxa"/>
            <w:shd w:val="clear" w:color="auto" w:fill="auto"/>
          </w:tcPr>
          <w:p w:rsidR="008925B8" w:rsidRPr="00834698" w:rsidRDefault="008925B8" w:rsidP="00F705C6">
            <w:pPr>
              <w:jc w:val="center"/>
            </w:pPr>
            <w:r w:rsidRPr="00834698">
              <w:t>Перечень основных данных и требований</w:t>
            </w:r>
          </w:p>
        </w:tc>
        <w:tc>
          <w:tcPr>
            <w:tcW w:w="6096" w:type="dxa"/>
            <w:shd w:val="clear" w:color="auto" w:fill="auto"/>
          </w:tcPr>
          <w:p w:rsidR="008925B8" w:rsidRPr="00834698" w:rsidRDefault="008925B8" w:rsidP="00F705C6">
            <w:pPr>
              <w:jc w:val="center"/>
            </w:pPr>
            <w:r w:rsidRPr="00834698">
              <w:t>Основные данные и требования</w:t>
            </w:r>
          </w:p>
        </w:tc>
      </w:tr>
      <w:tr w:rsidR="008925B8" w:rsidRPr="00834698" w:rsidTr="00F705C6">
        <w:tc>
          <w:tcPr>
            <w:tcW w:w="10456" w:type="dxa"/>
            <w:gridSpan w:val="3"/>
            <w:shd w:val="clear" w:color="auto" w:fill="auto"/>
          </w:tcPr>
          <w:p w:rsidR="008925B8" w:rsidRPr="00834698" w:rsidRDefault="008925B8" w:rsidP="00F705C6">
            <w:pPr>
              <w:jc w:val="center"/>
              <w:rPr>
                <w:b/>
              </w:rPr>
            </w:pPr>
            <w:r w:rsidRPr="00834698">
              <w:rPr>
                <w:b/>
              </w:rPr>
              <w:t>1. Общие требования</w:t>
            </w:r>
          </w:p>
        </w:tc>
      </w:tr>
      <w:tr w:rsidR="008925B8" w:rsidRPr="00834698" w:rsidTr="00F705C6">
        <w:tc>
          <w:tcPr>
            <w:tcW w:w="674" w:type="dxa"/>
            <w:shd w:val="clear" w:color="auto" w:fill="auto"/>
          </w:tcPr>
          <w:p w:rsidR="008925B8" w:rsidRPr="00834698" w:rsidRDefault="008925B8" w:rsidP="00F705C6">
            <w:pPr>
              <w:jc w:val="center"/>
            </w:pPr>
            <w:r w:rsidRPr="00834698">
              <w:t>1.1</w:t>
            </w:r>
          </w:p>
        </w:tc>
        <w:tc>
          <w:tcPr>
            <w:tcW w:w="3686" w:type="dxa"/>
            <w:shd w:val="clear" w:color="auto" w:fill="auto"/>
          </w:tcPr>
          <w:p w:rsidR="008925B8" w:rsidRPr="00834698" w:rsidRDefault="008925B8" w:rsidP="00F705C6">
            <w:r w:rsidRPr="00834698">
              <w:t xml:space="preserve">Наименование объекта </w:t>
            </w:r>
          </w:p>
          <w:p w:rsidR="008925B8" w:rsidRPr="00834698" w:rsidRDefault="008925B8" w:rsidP="00F705C6"/>
        </w:tc>
        <w:tc>
          <w:tcPr>
            <w:tcW w:w="6096" w:type="dxa"/>
            <w:shd w:val="clear" w:color="auto" w:fill="auto"/>
          </w:tcPr>
          <w:p w:rsidR="008925B8" w:rsidRPr="00FE2C83" w:rsidRDefault="008925B8" w:rsidP="00F705C6">
            <w:r>
              <w:t>Здания и сооружения Волгоградской ГРЭС</w:t>
            </w:r>
          </w:p>
          <w:p w:rsidR="008925B8" w:rsidRPr="00834698" w:rsidRDefault="008925B8" w:rsidP="00F705C6">
            <w:pPr>
              <w:jc w:val="both"/>
            </w:pPr>
          </w:p>
        </w:tc>
      </w:tr>
      <w:tr w:rsidR="008925B8" w:rsidRPr="00834698" w:rsidTr="00F705C6">
        <w:tc>
          <w:tcPr>
            <w:tcW w:w="674" w:type="dxa"/>
            <w:shd w:val="clear" w:color="auto" w:fill="auto"/>
          </w:tcPr>
          <w:p w:rsidR="008925B8" w:rsidRPr="00834698" w:rsidRDefault="008925B8" w:rsidP="00F705C6">
            <w:pPr>
              <w:jc w:val="center"/>
            </w:pPr>
            <w:r w:rsidRPr="00834698">
              <w:t>1.2</w:t>
            </w:r>
          </w:p>
        </w:tc>
        <w:tc>
          <w:tcPr>
            <w:tcW w:w="3686" w:type="dxa"/>
            <w:shd w:val="clear" w:color="auto" w:fill="auto"/>
          </w:tcPr>
          <w:p w:rsidR="008925B8" w:rsidRPr="00834698" w:rsidRDefault="008925B8" w:rsidP="00F705C6">
            <w:r w:rsidRPr="00834698">
              <w:t>Местонахождение объекта</w:t>
            </w:r>
          </w:p>
        </w:tc>
        <w:tc>
          <w:tcPr>
            <w:tcW w:w="6096" w:type="dxa"/>
            <w:shd w:val="clear" w:color="auto" w:fill="auto"/>
          </w:tcPr>
          <w:p w:rsidR="008925B8" w:rsidRPr="00834698" w:rsidRDefault="008925B8" w:rsidP="00F705C6">
            <w:pPr>
              <w:jc w:val="both"/>
            </w:pPr>
            <w:r>
              <w:t xml:space="preserve">г. Волгоград, ул. </w:t>
            </w:r>
            <w:proofErr w:type="gramStart"/>
            <w:r>
              <w:t>Промысловая</w:t>
            </w:r>
            <w:proofErr w:type="gramEnd"/>
            <w:r>
              <w:t>, 2</w:t>
            </w:r>
          </w:p>
        </w:tc>
      </w:tr>
      <w:tr w:rsidR="008925B8" w:rsidRPr="00834698" w:rsidTr="00F705C6">
        <w:tc>
          <w:tcPr>
            <w:tcW w:w="674" w:type="dxa"/>
            <w:shd w:val="clear" w:color="auto" w:fill="auto"/>
          </w:tcPr>
          <w:p w:rsidR="008925B8" w:rsidRPr="00834698" w:rsidRDefault="008925B8" w:rsidP="00F705C6">
            <w:pPr>
              <w:jc w:val="center"/>
            </w:pPr>
            <w:r w:rsidRPr="00834698">
              <w:t>1.3</w:t>
            </w:r>
          </w:p>
        </w:tc>
        <w:tc>
          <w:tcPr>
            <w:tcW w:w="3686" w:type="dxa"/>
            <w:shd w:val="clear" w:color="auto" w:fill="auto"/>
          </w:tcPr>
          <w:p w:rsidR="008925B8" w:rsidRPr="00834698" w:rsidRDefault="008925B8" w:rsidP="00F705C6">
            <w:r w:rsidRPr="00834698">
              <w:t>Краткое описание технологического процесса</w:t>
            </w:r>
          </w:p>
        </w:tc>
        <w:tc>
          <w:tcPr>
            <w:tcW w:w="6096" w:type="dxa"/>
            <w:shd w:val="clear" w:color="auto" w:fill="auto"/>
          </w:tcPr>
          <w:p w:rsidR="008925B8" w:rsidRPr="00834698" w:rsidRDefault="008925B8" w:rsidP="00F705C6">
            <w:pPr>
              <w:jc w:val="both"/>
            </w:pPr>
            <w:r>
              <w:t>Выработка и передача тепловой и электрической энергии</w:t>
            </w:r>
            <w:r w:rsidRPr="00834698">
              <w:t xml:space="preserve"> </w:t>
            </w:r>
          </w:p>
        </w:tc>
      </w:tr>
      <w:tr w:rsidR="008925B8" w:rsidRPr="00834698" w:rsidTr="00F705C6">
        <w:tc>
          <w:tcPr>
            <w:tcW w:w="674" w:type="dxa"/>
            <w:shd w:val="clear" w:color="auto" w:fill="auto"/>
          </w:tcPr>
          <w:p w:rsidR="008925B8" w:rsidRPr="00834698" w:rsidRDefault="008925B8" w:rsidP="00F705C6">
            <w:pPr>
              <w:jc w:val="center"/>
            </w:pPr>
            <w:r w:rsidRPr="00834698">
              <w:t>1.4</w:t>
            </w:r>
          </w:p>
        </w:tc>
        <w:tc>
          <w:tcPr>
            <w:tcW w:w="3686" w:type="dxa"/>
            <w:shd w:val="clear" w:color="auto" w:fill="auto"/>
          </w:tcPr>
          <w:p w:rsidR="008925B8" w:rsidRPr="00834698" w:rsidRDefault="008925B8" w:rsidP="00F705C6">
            <w:r w:rsidRPr="00834698">
              <w:t>Сроки выполнения работ</w:t>
            </w:r>
          </w:p>
        </w:tc>
        <w:tc>
          <w:tcPr>
            <w:tcW w:w="6096" w:type="dxa"/>
            <w:shd w:val="clear" w:color="auto" w:fill="auto"/>
          </w:tcPr>
          <w:p w:rsidR="008925B8" w:rsidRPr="00834698" w:rsidRDefault="008925B8" w:rsidP="00F705C6">
            <w:pPr>
              <w:jc w:val="both"/>
            </w:pPr>
            <w:r w:rsidRPr="00834698">
              <w:t xml:space="preserve">Не более </w:t>
            </w:r>
            <w:r>
              <w:t>40</w:t>
            </w:r>
            <w:r w:rsidRPr="00834698">
              <w:t xml:space="preserve"> </w:t>
            </w:r>
            <w:r>
              <w:t>рабочих</w:t>
            </w:r>
            <w:r w:rsidRPr="00834698">
              <w:t xml:space="preserve"> дней</w:t>
            </w:r>
            <w:r>
              <w:t xml:space="preserve"> с</w:t>
            </w:r>
            <w:r w:rsidRPr="00834698">
              <w:t xml:space="preserve"> момента подписания договора</w:t>
            </w:r>
          </w:p>
        </w:tc>
      </w:tr>
      <w:tr w:rsidR="008925B8" w:rsidRPr="00834698" w:rsidTr="00F705C6">
        <w:tc>
          <w:tcPr>
            <w:tcW w:w="674" w:type="dxa"/>
            <w:shd w:val="clear" w:color="auto" w:fill="auto"/>
          </w:tcPr>
          <w:p w:rsidR="008925B8" w:rsidRPr="00834698" w:rsidRDefault="008925B8" w:rsidP="00F705C6">
            <w:pPr>
              <w:jc w:val="center"/>
            </w:pPr>
            <w:r>
              <w:t>1.5</w:t>
            </w:r>
          </w:p>
        </w:tc>
        <w:tc>
          <w:tcPr>
            <w:tcW w:w="3686" w:type="dxa"/>
            <w:shd w:val="clear" w:color="auto" w:fill="auto"/>
          </w:tcPr>
          <w:p w:rsidR="008925B8" w:rsidRPr="00E41393" w:rsidRDefault="008925B8" w:rsidP="00F705C6">
            <w:r w:rsidRPr="00E41393">
              <w:rPr>
                <w:bCs/>
              </w:rPr>
              <w:t>Требования  к  видам оказываемых услуг:</w:t>
            </w:r>
          </w:p>
        </w:tc>
        <w:tc>
          <w:tcPr>
            <w:tcW w:w="6096" w:type="dxa"/>
            <w:shd w:val="clear" w:color="auto" w:fill="auto"/>
          </w:tcPr>
          <w:p w:rsidR="008925B8" w:rsidRDefault="008925B8" w:rsidP="00F705C6">
            <w:pPr>
              <w:jc w:val="both"/>
            </w:pPr>
            <w:r w:rsidRPr="00293A05">
              <w:rPr>
                <w:color w:val="000000"/>
              </w:rPr>
              <w:t xml:space="preserve">Оказать услуги  </w:t>
            </w:r>
            <w:r w:rsidRPr="00EE53FA">
              <w:t xml:space="preserve">по </w:t>
            </w:r>
            <w:r>
              <w:t>э</w:t>
            </w:r>
            <w:r w:rsidRPr="00CE62B8">
              <w:t>кспертиз</w:t>
            </w:r>
            <w:r>
              <w:t>е</w:t>
            </w:r>
            <w:r w:rsidRPr="00CE62B8">
              <w:t xml:space="preserve"> промышленной безопасности</w:t>
            </w:r>
            <w:r>
              <w:t xml:space="preserve">, зданий и сооружений Волгоградской ГРЭС в </w:t>
            </w:r>
            <w:r w:rsidRPr="00F33CFC">
              <w:rPr>
                <w:color w:val="000000"/>
              </w:rPr>
              <w:t>следующем объеме:</w:t>
            </w:r>
          </w:p>
          <w:p w:rsidR="008925B8" w:rsidRDefault="008925B8" w:rsidP="00F705C6">
            <w:pPr>
              <w:jc w:val="both"/>
              <w:rPr>
                <w:color w:val="000000"/>
              </w:rPr>
            </w:pPr>
            <w:r>
              <w:rPr>
                <w:color w:val="000000"/>
              </w:rPr>
              <w:t xml:space="preserve">- Экспертиза промышленной безопасности зданий и сооружений </w:t>
            </w:r>
            <w:r w:rsidRPr="00805014">
              <w:t>заключени</w:t>
            </w:r>
            <w:r>
              <w:t xml:space="preserve">й на </w:t>
            </w:r>
            <w:proofErr w:type="gramStart"/>
            <w:r>
              <w:t>бумажном</w:t>
            </w:r>
            <w:proofErr w:type="gramEnd"/>
            <w:r>
              <w:t xml:space="preserve"> и электронных носителях</w:t>
            </w:r>
            <w:r>
              <w:rPr>
                <w:color w:val="000000"/>
              </w:rPr>
              <w:t>:</w:t>
            </w:r>
          </w:p>
          <w:p w:rsidR="008925B8" w:rsidRDefault="008925B8" w:rsidP="00F705C6">
            <w:pPr>
              <w:jc w:val="both"/>
              <w:rPr>
                <w:color w:val="000000"/>
              </w:rPr>
            </w:pPr>
            <w:r>
              <w:rPr>
                <w:color w:val="000000"/>
              </w:rPr>
              <w:t>Здание главн</w:t>
            </w:r>
            <w:r w:rsidRPr="00AA4E76">
              <w:rPr>
                <w:color w:val="000000"/>
              </w:rPr>
              <w:t>ого  корпуса котельного отделения III оч.</w:t>
            </w:r>
            <w:r>
              <w:rPr>
                <w:color w:val="000000"/>
              </w:rPr>
              <w:t>;</w:t>
            </w:r>
          </w:p>
          <w:p w:rsidR="008925B8" w:rsidRDefault="008925B8" w:rsidP="00F705C6">
            <w:pPr>
              <w:jc w:val="both"/>
              <w:rPr>
                <w:color w:val="000000"/>
              </w:rPr>
            </w:pPr>
            <w:r w:rsidRPr="00AA4E76">
              <w:rPr>
                <w:color w:val="000000"/>
              </w:rPr>
              <w:t>здание главного  корпуса турбинного отделения III оч.</w:t>
            </w:r>
            <w:r>
              <w:rPr>
                <w:color w:val="000000"/>
              </w:rPr>
              <w:t>;</w:t>
            </w:r>
          </w:p>
          <w:p w:rsidR="008925B8" w:rsidRDefault="008925B8" w:rsidP="00F705C6">
            <w:pPr>
              <w:jc w:val="both"/>
              <w:rPr>
                <w:color w:val="000000"/>
              </w:rPr>
            </w:pPr>
            <w:r>
              <w:rPr>
                <w:color w:val="000000"/>
              </w:rPr>
              <w:t>з</w:t>
            </w:r>
            <w:r w:rsidRPr="004C1D0E">
              <w:rPr>
                <w:color w:val="000000"/>
              </w:rPr>
              <w:t>дание ГРП</w:t>
            </w:r>
            <w:r>
              <w:rPr>
                <w:color w:val="000000"/>
              </w:rPr>
              <w:t>;</w:t>
            </w:r>
          </w:p>
          <w:p w:rsidR="008925B8" w:rsidRDefault="008925B8" w:rsidP="00F705C6">
            <w:pPr>
              <w:jc w:val="both"/>
              <w:rPr>
                <w:color w:val="000000"/>
              </w:rPr>
            </w:pPr>
            <w:r>
              <w:rPr>
                <w:color w:val="000000"/>
              </w:rPr>
              <w:t>м</w:t>
            </w:r>
            <w:r w:rsidRPr="00C915FF">
              <w:rPr>
                <w:color w:val="000000"/>
              </w:rPr>
              <w:t>азутный бак ст. №4</w:t>
            </w:r>
            <w:r>
              <w:rPr>
                <w:color w:val="000000"/>
              </w:rPr>
              <w:t>.</w:t>
            </w:r>
          </w:p>
          <w:p w:rsidR="008925B8" w:rsidRDefault="008925B8" w:rsidP="00F705C6">
            <w:pPr>
              <w:rPr>
                <w:color w:val="000000"/>
              </w:rPr>
            </w:pPr>
            <w:r>
              <w:rPr>
                <w:color w:val="000000"/>
              </w:rPr>
              <w:t xml:space="preserve">- </w:t>
            </w:r>
            <w:r w:rsidRPr="007D1837">
              <w:rPr>
                <w:color w:val="000000"/>
              </w:rPr>
              <w:t>комплексное обследование</w:t>
            </w:r>
            <w:r>
              <w:rPr>
                <w:color w:val="000000"/>
              </w:rPr>
              <w:t xml:space="preserve"> зданий с выдачей заключения:</w:t>
            </w:r>
          </w:p>
          <w:p w:rsidR="008925B8" w:rsidRPr="007D1837" w:rsidRDefault="008925B8" w:rsidP="00F705C6">
            <w:pPr>
              <w:rPr>
                <w:color w:val="000000"/>
              </w:rPr>
            </w:pPr>
            <w:r w:rsidRPr="007D1837">
              <w:rPr>
                <w:color w:val="000000"/>
              </w:rPr>
              <w:lastRenderedPageBreak/>
              <w:t>ЦТАИ</w:t>
            </w:r>
            <w:r>
              <w:rPr>
                <w:color w:val="000000"/>
              </w:rPr>
              <w:t>; г</w:t>
            </w:r>
            <w:r w:rsidRPr="007D1837">
              <w:rPr>
                <w:color w:val="000000"/>
              </w:rPr>
              <w:t>лавно</w:t>
            </w:r>
            <w:r>
              <w:rPr>
                <w:color w:val="000000"/>
              </w:rPr>
              <w:t>го</w:t>
            </w:r>
            <w:r w:rsidRPr="007D1837">
              <w:rPr>
                <w:color w:val="000000"/>
              </w:rPr>
              <w:t xml:space="preserve"> </w:t>
            </w:r>
            <w:proofErr w:type="spellStart"/>
            <w:r w:rsidRPr="007D1837">
              <w:rPr>
                <w:color w:val="000000"/>
              </w:rPr>
              <w:t>распредустройств</w:t>
            </w:r>
            <w:r>
              <w:rPr>
                <w:color w:val="000000"/>
              </w:rPr>
              <w:t>а</w:t>
            </w:r>
            <w:proofErr w:type="spellEnd"/>
            <w:r>
              <w:rPr>
                <w:color w:val="000000"/>
              </w:rPr>
              <w:t>; м</w:t>
            </w:r>
            <w:r w:rsidRPr="007D1837">
              <w:rPr>
                <w:color w:val="000000"/>
              </w:rPr>
              <w:t>аслохозяйств</w:t>
            </w:r>
            <w:r>
              <w:rPr>
                <w:color w:val="000000"/>
              </w:rPr>
              <w:t>а</w:t>
            </w:r>
            <w:r w:rsidRPr="007D1837">
              <w:rPr>
                <w:color w:val="000000"/>
              </w:rPr>
              <w:t xml:space="preserve"> на ОРУ-110кВ</w:t>
            </w:r>
            <w:r>
              <w:rPr>
                <w:color w:val="000000"/>
              </w:rPr>
              <w:t>.</w:t>
            </w:r>
          </w:p>
          <w:p w:rsidR="008925B8" w:rsidRPr="00834698" w:rsidRDefault="008925B8" w:rsidP="00F705C6">
            <w:pPr>
              <w:spacing w:line="276" w:lineRule="auto"/>
              <w:jc w:val="both"/>
            </w:pPr>
          </w:p>
        </w:tc>
      </w:tr>
      <w:tr w:rsidR="008925B8" w:rsidRPr="00834698" w:rsidTr="00F705C6">
        <w:tc>
          <w:tcPr>
            <w:tcW w:w="674" w:type="dxa"/>
            <w:shd w:val="clear" w:color="auto" w:fill="auto"/>
          </w:tcPr>
          <w:p w:rsidR="008925B8" w:rsidRPr="00834698" w:rsidRDefault="008925B8" w:rsidP="00F705C6">
            <w:pPr>
              <w:jc w:val="center"/>
            </w:pPr>
            <w:r w:rsidRPr="00834698">
              <w:lastRenderedPageBreak/>
              <w:t>1.</w:t>
            </w:r>
            <w:r>
              <w:t>6</w:t>
            </w:r>
          </w:p>
        </w:tc>
        <w:tc>
          <w:tcPr>
            <w:tcW w:w="3686" w:type="dxa"/>
            <w:shd w:val="clear" w:color="auto" w:fill="auto"/>
          </w:tcPr>
          <w:p w:rsidR="008925B8" w:rsidRPr="00CD6048" w:rsidRDefault="008925B8" w:rsidP="00F705C6">
            <w:r w:rsidRPr="00CD6048">
              <w:rPr>
                <w:bCs/>
              </w:rPr>
              <w:t xml:space="preserve">Требования к организации </w:t>
            </w:r>
            <w:r w:rsidRPr="00CD6048">
              <w:t>оказываемых услуг:</w:t>
            </w:r>
          </w:p>
        </w:tc>
        <w:tc>
          <w:tcPr>
            <w:tcW w:w="6096" w:type="dxa"/>
            <w:shd w:val="clear" w:color="auto" w:fill="auto"/>
          </w:tcPr>
          <w:p w:rsidR="008925B8" w:rsidRPr="00394C6F" w:rsidRDefault="008925B8" w:rsidP="008925B8">
            <w:pPr>
              <w:widowControl w:val="0"/>
              <w:numPr>
                <w:ilvl w:val="0"/>
                <w:numId w:val="45"/>
              </w:numPr>
              <w:tabs>
                <w:tab w:val="left" w:pos="284"/>
              </w:tabs>
              <w:autoSpaceDE w:val="0"/>
              <w:autoSpaceDN w:val="0"/>
              <w:adjustRightInd w:val="0"/>
              <w:ind w:left="0" w:firstLine="0"/>
              <w:jc w:val="both"/>
            </w:pPr>
            <w:r w:rsidRPr="00394C6F">
              <w:rPr>
                <w:bCs/>
              </w:rPr>
              <w:t>Услуги должны выполняться в полном соответствии с предложенными объемами, исключение отдельных видов услуг не допускается.</w:t>
            </w:r>
          </w:p>
          <w:p w:rsidR="008925B8" w:rsidRPr="00394C6F" w:rsidRDefault="008925B8" w:rsidP="008925B8">
            <w:pPr>
              <w:numPr>
                <w:ilvl w:val="0"/>
                <w:numId w:val="45"/>
              </w:numPr>
              <w:tabs>
                <w:tab w:val="left" w:pos="284"/>
              </w:tabs>
              <w:ind w:left="0" w:firstLine="0"/>
              <w:jc w:val="both"/>
              <w:rPr>
                <w:bCs/>
              </w:rPr>
            </w:pPr>
            <w:r w:rsidRPr="00394C6F">
              <w:rPr>
                <w:bCs/>
              </w:rPr>
              <w:t>Поставка необходимых материалов, запчастей, оборудования, конструкций, строительной техники и инструмента к месту оказания услуг - обязанность Исполнителя.</w:t>
            </w:r>
          </w:p>
          <w:p w:rsidR="008925B8" w:rsidRPr="00394C6F" w:rsidRDefault="008925B8" w:rsidP="008925B8">
            <w:pPr>
              <w:widowControl w:val="0"/>
              <w:numPr>
                <w:ilvl w:val="0"/>
                <w:numId w:val="45"/>
              </w:numPr>
              <w:tabs>
                <w:tab w:val="left" w:pos="284"/>
              </w:tabs>
              <w:autoSpaceDE w:val="0"/>
              <w:autoSpaceDN w:val="0"/>
              <w:adjustRightInd w:val="0"/>
              <w:ind w:left="0" w:firstLine="0"/>
              <w:jc w:val="both"/>
            </w:pPr>
            <w:r w:rsidRPr="00394C6F">
              <w:t>Обеспечить содержание и уборку закрепленной территории.</w:t>
            </w:r>
          </w:p>
          <w:p w:rsidR="008925B8" w:rsidRPr="00394C6F" w:rsidRDefault="008925B8" w:rsidP="008925B8">
            <w:pPr>
              <w:widowControl w:val="0"/>
              <w:numPr>
                <w:ilvl w:val="0"/>
                <w:numId w:val="45"/>
              </w:numPr>
              <w:tabs>
                <w:tab w:val="left" w:pos="284"/>
              </w:tabs>
              <w:autoSpaceDE w:val="0"/>
              <w:autoSpaceDN w:val="0"/>
              <w:adjustRightInd w:val="0"/>
              <w:ind w:left="0" w:firstLine="0"/>
              <w:jc w:val="both"/>
            </w:pPr>
            <w:r w:rsidRPr="00394C6F">
              <w:t xml:space="preserve">Утилизация отходов обязанность </w:t>
            </w:r>
            <w:r w:rsidRPr="00394C6F">
              <w:rPr>
                <w:bCs/>
              </w:rPr>
              <w:t>Исполнителя.</w:t>
            </w:r>
          </w:p>
          <w:p w:rsidR="008925B8" w:rsidRPr="00834698" w:rsidRDefault="008925B8" w:rsidP="00F705C6">
            <w:pPr>
              <w:jc w:val="both"/>
            </w:pPr>
          </w:p>
        </w:tc>
      </w:tr>
      <w:tr w:rsidR="008925B8" w:rsidRPr="00834698" w:rsidTr="00F705C6">
        <w:tc>
          <w:tcPr>
            <w:tcW w:w="674" w:type="dxa"/>
            <w:shd w:val="clear" w:color="auto" w:fill="auto"/>
          </w:tcPr>
          <w:p w:rsidR="008925B8" w:rsidRPr="00834698" w:rsidRDefault="008925B8" w:rsidP="00F705C6">
            <w:pPr>
              <w:jc w:val="center"/>
            </w:pPr>
            <w:r w:rsidRPr="00834698">
              <w:t>1.</w:t>
            </w:r>
            <w:r>
              <w:t>7</w:t>
            </w:r>
          </w:p>
        </w:tc>
        <w:tc>
          <w:tcPr>
            <w:tcW w:w="3686" w:type="dxa"/>
            <w:shd w:val="clear" w:color="auto" w:fill="auto"/>
          </w:tcPr>
          <w:p w:rsidR="008925B8" w:rsidRPr="00834698" w:rsidRDefault="008925B8" w:rsidP="00F705C6">
            <w:pPr>
              <w:jc w:val="center"/>
            </w:pPr>
            <w:r w:rsidRPr="00834698">
              <w:t>Особые условия</w:t>
            </w:r>
          </w:p>
        </w:tc>
        <w:tc>
          <w:tcPr>
            <w:tcW w:w="6096" w:type="dxa"/>
            <w:shd w:val="clear" w:color="auto" w:fill="auto"/>
          </w:tcPr>
          <w:p w:rsidR="008925B8" w:rsidRDefault="008925B8" w:rsidP="00F705C6">
            <w:pPr>
              <w:jc w:val="both"/>
            </w:pPr>
            <w:r>
              <w:t>1.</w:t>
            </w:r>
            <w:r w:rsidRPr="00834698">
              <w:t>Перерывы в электроснабжении должны быть минимальными.</w:t>
            </w:r>
          </w:p>
          <w:p w:rsidR="008925B8" w:rsidRPr="00834698" w:rsidRDefault="008925B8" w:rsidP="00F705C6">
            <w:pPr>
              <w:jc w:val="both"/>
            </w:pPr>
            <w:r>
              <w:t>2.Перед началом производства работ произвести согласования со всеми заинтересованными лицами.</w:t>
            </w:r>
          </w:p>
        </w:tc>
      </w:tr>
      <w:tr w:rsidR="008925B8" w:rsidRPr="00834698" w:rsidTr="00F705C6">
        <w:tc>
          <w:tcPr>
            <w:tcW w:w="10456" w:type="dxa"/>
            <w:gridSpan w:val="3"/>
            <w:shd w:val="clear" w:color="auto" w:fill="auto"/>
          </w:tcPr>
          <w:p w:rsidR="008925B8" w:rsidRPr="00834698" w:rsidRDefault="008925B8" w:rsidP="00F705C6">
            <w:pPr>
              <w:jc w:val="center"/>
              <w:rPr>
                <w:b/>
              </w:rPr>
            </w:pPr>
            <w:r w:rsidRPr="00834698">
              <w:rPr>
                <w:b/>
              </w:rPr>
              <w:t xml:space="preserve">2. </w:t>
            </w:r>
            <w:r w:rsidRPr="00293A05">
              <w:rPr>
                <w:b/>
              </w:rPr>
              <w:t xml:space="preserve">Условия поставки материалов и оборудования для </w:t>
            </w:r>
            <w:r w:rsidRPr="00293A05">
              <w:rPr>
                <w:b/>
                <w:bCs/>
              </w:rPr>
              <w:t>оказания услуг</w:t>
            </w:r>
            <w:r w:rsidRPr="00293A05">
              <w:rPr>
                <w:b/>
              </w:rPr>
              <w:t>:</w:t>
            </w:r>
          </w:p>
        </w:tc>
      </w:tr>
      <w:tr w:rsidR="008925B8" w:rsidRPr="00834698" w:rsidTr="00F705C6">
        <w:tc>
          <w:tcPr>
            <w:tcW w:w="674" w:type="dxa"/>
            <w:shd w:val="clear" w:color="auto" w:fill="auto"/>
          </w:tcPr>
          <w:p w:rsidR="008925B8" w:rsidRPr="00834698" w:rsidRDefault="008925B8" w:rsidP="00F705C6">
            <w:pPr>
              <w:jc w:val="center"/>
            </w:pPr>
            <w:r w:rsidRPr="00834698">
              <w:t>2.1</w:t>
            </w:r>
          </w:p>
        </w:tc>
        <w:tc>
          <w:tcPr>
            <w:tcW w:w="3686" w:type="dxa"/>
            <w:shd w:val="clear" w:color="auto" w:fill="auto"/>
          </w:tcPr>
          <w:p w:rsidR="008925B8" w:rsidRPr="00CD6048" w:rsidRDefault="008925B8" w:rsidP="00F705C6">
            <w:pPr>
              <w:jc w:val="center"/>
            </w:pPr>
            <w:r w:rsidRPr="00CD6048">
              <w:t xml:space="preserve">Поставки материалов и оборудования для </w:t>
            </w:r>
            <w:r w:rsidRPr="00CD6048">
              <w:rPr>
                <w:bCs/>
              </w:rPr>
              <w:t>оказания услуг</w:t>
            </w:r>
          </w:p>
        </w:tc>
        <w:tc>
          <w:tcPr>
            <w:tcW w:w="6096" w:type="dxa"/>
            <w:shd w:val="clear" w:color="auto" w:fill="auto"/>
          </w:tcPr>
          <w:p w:rsidR="008925B8" w:rsidRPr="00EF4B61" w:rsidRDefault="008925B8" w:rsidP="00F705C6">
            <w:r w:rsidRPr="00EF4B61">
              <w:t xml:space="preserve">Материалы и оборудование Исполнителя для оказания услуг не требуются. </w:t>
            </w:r>
          </w:p>
          <w:p w:rsidR="008925B8" w:rsidRPr="00834698" w:rsidRDefault="008925B8" w:rsidP="00F705C6">
            <w:pPr>
              <w:ind w:left="720"/>
            </w:pPr>
          </w:p>
        </w:tc>
      </w:tr>
      <w:tr w:rsidR="008925B8" w:rsidRPr="00834698" w:rsidTr="00F705C6">
        <w:tc>
          <w:tcPr>
            <w:tcW w:w="10456" w:type="dxa"/>
            <w:gridSpan w:val="3"/>
            <w:shd w:val="clear" w:color="auto" w:fill="auto"/>
          </w:tcPr>
          <w:p w:rsidR="008925B8" w:rsidRPr="00834698" w:rsidRDefault="008925B8" w:rsidP="00F705C6">
            <w:pPr>
              <w:jc w:val="center"/>
              <w:rPr>
                <w:b/>
              </w:rPr>
            </w:pPr>
            <w:r w:rsidRPr="00834698">
              <w:rPr>
                <w:b/>
              </w:rPr>
              <w:t>3. Основные требования к исполнителю</w:t>
            </w:r>
          </w:p>
        </w:tc>
      </w:tr>
      <w:tr w:rsidR="008925B8" w:rsidRPr="00834698" w:rsidTr="00F705C6">
        <w:tc>
          <w:tcPr>
            <w:tcW w:w="674" w:type="dxa"/>
            <w:shd w:val="clear" w:color="auto" w:fill="auto"/>
          </w:tcPr>
          <w:p w:rsidR="008925B8" w:rsidRPr="00834698" w:rsidRDefault="008925B8" w:rsidP="00F705C6">
            <w:pPr>
              <w:jc w:val="center"/>
            </w:pPr>
            <w:r w:rsidRPr="00834698">
              <w:t>3.1</w:t>
            </w:r>
          </w:p>
        </w:tc>
        <w:tc>
          <w:tcPr>
            <w:tcW w:w="3686" w:type="dxa"/>
            <w:shd w:val="clear" w:color="auto" w:fill="auto"/>
          </w:tcPr>
          <w:p w:rsidR="008925B8" w:rsidRPr="00AA4422" w:rsidRDefault="008925B8" w:rsidP="00F705C6">
            <w:r w:rsidRPr="00AA4422">
              <w:rPr>
                <w:bCs/>
              </w:rPr>
              <w:t>Требования  к  наличию  разрешительных документов.</w:t>
            </w:r>
          </w:p>
          <w:p w:rsidR="008925B8" w:rsidRPr="00834698" w:rsidRDefault="008925B8" w:rsidP="00F705C6">
            <w:pPr>
              <w:jc w:val="center"/>
            </w:pPr>
          </w:p>
        </w:tc>
        <w:tc>
          <w:tcPr>
            <w:tcW w:w="6096" w:type="dxa"/>
            <w:shd w:val="clear" w:color="auto" w:fill="auto"/>
          </w:tcPr>
          <w:p w:rsidR="008925B8" w:rsidRPr="004A42FF" w:rsidRDefault="008925B8" w:rsidP="00F705C6">
            <w:pPr>
              <w:ind w:right="141" w:firstLine="708"/>
              <w:jc w:val="both"/>
              <w:rPr>
                <w:bCs/>
                <w:sz w:val="28"/>
                <w:szCs w:val="28"/>
              </w:rPr>
            </w:pPr>
            <w:r w:rsidRPr="004A42FF">
              <w:t>– На оказание услуг по предмету закупки Исполнитель должен иметь лицензию (СРО) на право осуществления видов деятельности, соответствующих предмету закупки.</w:t>
            </w:r>
            <w:r w:rsidRPr="004A42FF">
              <w:rPr>
                <w:bCs/>
                <w:sz w:val="28"/>
                <w:szCs w:val="28"/>
              </w:rPr>
              <w:t xml:space="preserve"> </w:t>
            </w:r>
          </w:p>
          <w:p w:rsidR="008925B8" w:rsidRDefault="008925B8" w:rsidP="00F705C6">
            <w:pPr>
              <w:ind w:right="141" w:firstLine="708"/>
              <w:jc w:val="both"/>
              <w:rPr>
                <w:bCs/>
                <w:szCs w:val="28"/>
              </w:rPr>
            </w:pPr>
            <w:r>
              <w:rPr>
                <w:bCs/>
                <w:sz w:val="28"/>
                <w:szCs w:val="28"/>
              </w:rPr>
              <w:t xml:space="preserve">– </w:t>
            </w:r>
            <w:r w:rsidRPr="0058198A">
              <w:rPr>
                <w:bCs/>
                <w:szCs w:val="28"/>
              </w:rPr>
              <w:t>Предпочтительным условием при выборе претендента является соответствие системы менеджмента качества претендента международному стандарту ISO 9001 и соответствии системы менеджмента охраны труда и промышленной безопасности претендента международному стандарту OHSAS 18001 с представлением в предложении на участие в закупке соответствующих сертификатов.</w:t>
            </w:r>
          </w:p>
          <w:p w:rsidR="008925B8" w:rsidRPr="004A42FF" w:rsidRDefault="008925B8" w:rsidP="00F705C6">
            <w:pPr>
              <w:ind w:right="141"/>
              <w:jc w:val="both"/>
              <w:rPr>
                <w:bCs/>
                <w:szCs w:val="28"/>
              </w:rPr>
            </w:pPr>
            <w:r w:rsidRPr="004A42FF">
              <w:rPr>
                <w:bCs/>
                <w:szCs w:val="28"/>
              </w:rPr>
              <w:t xml:space="preserve">            </w:t>
            </w:r>
            <w:r w:rsidRPr="004A42FF">
              <w:t>– На оказание услуг по предмету закупки Исполнитель</w:t>
            </w:r>
            <w:r w:rsidRPr="004A42FF">
              <w:rPr>
                <w:szCs w:val="28"/>
              </w:rPr>
              <w:t xml:space="preserve"> должен подтвердить наличие необходимых приборов и инструмента.</w:t>
            </w:r>
          </w:p>
          <w:p w:rsidR="008925B8" w:rsidRPr="00834698" w:rsidRDefault="008925B8" w:rsidP="00F705C6">
            <w:pPr>
              <w:ind w:left="406"/>
              <w:jc w:val="both"/>
            </w:pPr>
          </w:p>
        </w:tc>
      </w:tr>
      <w:tr w:rsidR="008925B8" w:rsidRPr="00834698" w:rsidTr="00F705C6">
        <w:tc>
          <w:tcPr>
            <w:tcW w:w="674" w:type="dxa"/>
            <w:shd w:val="clear" w:color="auto" w:fill="auto"/>
          </w:tcPr>
          <w:p w:rsidR="008925B8" w:rsidRPr="00834698" w:rsidRDefault="008925B8" w:rsidP="00F705C6">
            <w:pPr>
              <w:jc w:val="center"/>
            </w:pPr>
            <w:r w:rsidRPr="00834698">
              <w:t>3.2</w:t>
            </w:r>
          </w:p>
        </w:tc>
        <w:tc>
          <w:tcPr>
            <w:tcW w:w="3686" w:type="dxa"/>
            <w:shd w:val="clear" w:color="auto" w:fill="auto"/>
          </w:tcPr>
          <w:p w:rsidR="008925B8" w:rsidRPr="00834698" w:rsidRDefault="008925B8" w:rsidP="00F705C6">
            <w:pPr>
              <w:jc w:val="center"/>
            </w:pPr>
            <w:r w:rsidRPr="00834698">
              <w:t>Требования к квалификации и количес</w:t>
            </w:r>
            <w:r>
              <w:t>т</w:t>
            </w:r>
            <w:r w:rsidRPr="00834698">
              <w:t>ву персонала</w:t>
            </w:r>
          </w:p>
        </w:tc>
        <w:tc>
          <w:tcPr>
            <w:tcW w:w="6096" w:type="dxa"/>
            <w:shd w:val="clear" w:color="auto" w:fill="auto"/>
          </w:tcPr>
          <w:p w:rsidR="008925B8" w:rsidRPr="00BD279D" w:rsidRDefault="008925B8" w:rsidP="008925B8">
            <w:pPr>
              <w:numPr>
                <w:ilvl w:val="0"/>
                <w:numId w:val="46"/>
              </w:numPr>
              <w:tabs>
                <w:tab w:val="clear" w:pos="783"/>
                <w:tab w:val="num" w:pos="0"/>
                <w:tab w:val="left" w:pos="236"/>
                <w:tab w:val="left" w:pos="399"/>
                <w:tab w:val="left" w:pos="549"/>
              </w:tabs>
              <w:ind w:left="0" w:firstLine="0"/>
              <w:jc w:val="both"/>
            </w:pPr>
            <w:r w:rsidRPr="00BD279D">
              <w:t xml:space="preserve">Наличие </w:t>
            </w:r>
            <w:proofErr w:type="gramStart"/>
            <w:r w:rsidRPr="00BD279D">
              <w:t>квалифицированного персонала, имеющего и допущенного работать на имеющихся приборах и установках по проведению испытаний</w:t>
            </w:r>
            <w:r>
              <w:t xml:space="preserve"> п</w:t>
            </w:r>
            <w:r w:rsidRPr="00BD279D">
              <w:t>одтверждается</w:t>
            </w:r>
            <w:proofErr w:type="gramEnd"/>
            <w:r w:rsidRPr="00BD279D">
              <w:t xml:space="preserve"> соответствующими  удостоверениями и дипломами.</w:t>
            </w:r>
          </w:p>
          <w:p w:rsidR="008925B8" w:rsidRPr="00293A05" w:rsidRDefault="008925B8" w:rsidP="008925B8">
            <w:pPr>
              <w:numPr>
                <w:ilvl w:val="0"/>
                <w:numId w:val="46"/>
              </w:numPr>
              <w:tabs>
                <w:tab w:val="clear" w:pos="783"/>
                <w:tab w:val="num" w:pos="0"/>
                <w:tab w:val="left" w:pos="236"/>
                <w:tab w:val="left" w:pos="399"/>
                <w:tab w:val="left" w:pos="549"/>
              </w:tabs>
              <w:ind w:left="0" w:firstLine="0"/>
              <w:jc w:val="both"/>
            </w:pPr>
            <w:r w:rsidRPr="00BD279D">
              <w:t>Квалификация персонала, оказывающего услуги, должна соответствовать виду</w:t>
            </w:r>
            <w:r w:rsidRPr="001178C8">
              <w:t xml:space="preserve"> оказываемых услуг, указанных в </w:t>
            </w:r>
            <w:r w:rsidRPr="00293A05">
              <w:t>проектно-технической части</w:t>
            </w:r>
            <w:r w:rsidRPr="001178C8">
              <w:t xml:space="preserve"> Заказчика. Исполнитель должен иметь:</w:t>
            </w:r>
          </w:p>
          <w:p w:rsidR="008925B8" w:rsidRPr="00293A05" w:rsidRDefault="008925B8" w:rsidP="00F705C6">
            <w:pPr>
              <w:tabs>
                <w:tab w:val="left" w:pos="236"/>
                <w:tab w:val="left" w:pos="399"/>
                <w:tab w:val="left" w:pos="549"/>
              </w:tabs>
              <w:jc w:val="both"/>
            </w:pPr>
            <w:r w:rsidRPr="00293A05">
              <w:t>- опыт работ по предмету закупки не менее 1 года;</w:t>
            </w:r>
          </w:p>
          <w:p w:rsidR="008925B8" w:rsidRDefault="008925B8" w:rsidP="00F705C6">
            <w:pPr>
              <w:tabs>
                <w:tab w:val="left" w:pos="236"/>
                <w:tab w:val="left" w:pos="399"/>
                <w:tab w:val="left" w:pos="549"/>
              </w:tabs>
              <w:jc w:val="both"/>
            </w:pPr>
            <w:r w:rsidRPr="00293A05">
              <w:t>- годовой объём работ в текущих ценах не менее 5 млн. руб.</w:t>
            </w:r>
          </w:p>
          <w:p w:rsidR="008925B8" w:rsidRPr="00584E24" w:rsidRDefault="008925B8" w:rsidP="008925B8">
            <w:pPr>
              <w:numPr>
                <w:ilvl w:val="0"/>
                <w:numId w:val="47"/>
              </w:numPr>
              <w:tabs>
                <w:tab w:val="clear" w:pos="783"/>
                <w:tab w:val="num" w:pos="140"/>
                <w:tab w:val="left" w:pos="426"/>
              </w:tabs>
              <w:ind w:left="0" w:firstLine="0"/>
              <w:jc w:val="both"/>
              <w:rPr>
                <w:color w:val="333333"/>
                <w:shd w:val="clear" w:color="auto" w:fill="FFFFFF"/>
              </w:rPr>
            </w:pPr>
            <w:r w:rsidRPr="00584E24">
              <w:rPr>
                <w:color w:val="333333"/>
                <w:shd w:val="clear" w:color="auto" w:fill="FFFFFF"/>
              </w:rPr>
              <w:t>Эксперт должен соо</w:t>
            </w:r>
            <w:r>
              <w:rPr>
                <w:color w:val="333333"/>
                <w:shd w:val="clear" w:color="auto" w:fill="FFFFFF"/>
              </w:rPr>
              <w:t xml:space="preserve">тветствовать следующим </w:t>
            </w:r>
            <w:r w:rsidRPr="00584E24">
              <w:rPr>
                <w:color w:val="333333"/>
                <w:shd w:val="clear" w:color="auto" w:fill="FFFFFF"/>
              </w:rPr>
              <w:lastRenderedPageBreak/>
              <w:t>требованиям:</w:t>
            </w:r>
          </w:p>
          <w:p w:rsidR="008925B8" w:rsidRPr="005408E9" w:rsidRDefault="008925B8" w:rsidP="00F705C6">
            <w:pPr>
              <w:pStyle w:val="af8"/>
              <w:shd w:val="clear" w:color="auto" w:fill="FFFFFF"/>
              <w:spacing w:before="0" w:beforeAutospacing="0" w:after="0" w:afterAutospacing="0"/>
              <w:jc w:val="both"/>
              <w:rPr>
                <w:sz w:val="14"/>
                <w:szCs w:val="14"/>
              </w:rPr>
            </w:pPr>
            <w:r w:rsidRPr="005408E9">
              <w:rPr>
                <w:color w:val="333333"/>
              </w:rPr>
              <w:t>– наличие высшего образования</w:t>
            </w:r>
            <w:r>
              <w:rPr>
                <w:color w:val="333333"/>
              </w:rPr>
              <w:t xml:space="preserve"> </w:t>
            </w:r>
            <w:r w:rsidRPr="005408E9">
              <w:t>(</w:t>
            </w:r>
            <w:r>
              <w:t>п</w:t>
            </w:r>
            <w:r w:rsidRPr="005408E9">
              <w:t>одтверждается соответствующими  дипломами);</w:t>
            </w:r>
          </w:p>
          <w:p w:rsidR="008925B8" w:rsidRPr="005408E9" w:rsidRDefault="008925B8" w:rsidP="00F705C6">
            <w:pPr>
              <w:pStyle w:val="af8"/>
              <w:shd w:val="clear" w:color="auto" w:fill="FFFFFF"/>
              <w:spacing w:before="0" w:beforeAutospacing="0" w:after="0" w:afterAutospacing="0"/>
              <w:jc w:val="both"/>
              <w:rPr>
                <w:color w:val="333333"/>
                <w:sz w:val="14"/>
                <w:szCs w:val="14"/>
              </w:rPr>
            </w:pPr>
            <w:r w:rsidRPr="005408E9">
              <w:rPr>
                <w:color w:val="333333"/>
              </w:rPr>
              <w:t>– аттестация в области промышленной безопасности по области аттестации, соответствующей объекту экспертизы</w:t>
            </w:r>
            <w:r>
              <w:rPr>
                <w:color w:val="333333"/>
              </w:rPr>
              <w:t xml:space="preserve"> </w:t>
            </w:r>
            <w:r w:rsidRPr="005408E9">
              <w:t>(</w:t>
            </w:r>
            <w:r>
              <w:t>п</w:t>
            </w:r>
            <w:r w:rsidRPr="005408E9">
              <w:t>одтверждается соответствующими  удос</w:t>
            </w:r>
            <w:r>
              <w:t>товерениями</w:t>
            </w:r>
            <w:r w:rsidRPr="005408E9">
              <w:t>)</w:t>
            </w:r>
            <w:r w:rsidRPr="005408E9">
              <w:rPr>
                <w:color w:val="333333"/>
              </w:rPr>
              <w:t>;</w:t>
            </w:r>
          </w:p>
          <w:p w:rsidR="008925B8" w:rsidRPr="005408E9" w:rsidRDefault="008925B8" w:rsidP="00F705C6">
            <w:pPr>
              <w:pStyle w:val="af8"/>
              <w:shd w:val="clear" w:color="auto" w:fill="FFFFFF"/>
              <w:spacing w:before="0" w:beforeAutospacing="0" w:after="0" w:afterAutospacing="0"/>
              <w:jc w:val="both"/>
              <w:rPr>
                <w:color w:val="333333"/>
                <w:sz w:val="14"/>
                <w:szCs w:val="14"/>
              </w:rPr>
            </w:pPr>
            <w:r w:rsidRPr="005408E9">
              <w:rPr>
                <w:color w:val="333333"/>
              </w:rPr>
              <w:t>– стаж работы н</w:t>
            </w:r>
            <w:bookmarkStart w:id="44" w:name="_GoBack"/>
            <w:bookmarkEnd w:id="44"/>
            <w:r w:rsidRPr="005408E9">
              <w:rPr>
                <w:color w:val="333333"/>
              </w:rPr>
              <w:t>е менее 5 лет в соответствующей области аттестации требований промышленной безопасности;</w:t>
            </w:r>
          </w:p>
          <w:p w:rsidR="008925B8" w:rsidRPr="005408E9" w:rsidRDefault="008925B8" w:rsidP="00F705C6">
            <w:pPr>
              <w:pStyle w:val="af8"/>
              <w:shd w:val="clear" w:color="auto" w:fill="FFFFFF"/>
              <w:spacing w:before="0" w:beforeAutospacing="0" w:after="0" w:afterAutospacing="0"/>
              <w:jc w:val="both"/>
              <w:rPr>
                <w:color w:val="333333"/>
                <w:sz w:val="14"/>
                <w:szCs w:val="14"/>
              </w:rPr>
            </w:pPr>
            <w:r w:rsidRPr="005408E9">
              <w:rPr>
                <w:color w:val="333333"/>
              </w:rPr>
              <w:t>– знание законодательных актов, нормативных правовых актов Российской Федерации, технических документов по вопросам экспертизы, промышленной безопасности опасных производственных объектов, связанных с объектами экспертизы, используемых средствах измерений, испытательного оборудования, методов технического диагностирования технических устройств и обследований зданий и сооружений.</w:t>
            </w:r>
          </w:p>
          <w:p w:rsidR="008925B8" w:rsidRDefault="008925B8" w:rsidP="00F705C6">
            <w:pPr>
              <w:tabs>
                <w:tab w:val="left" w:pos="284"/>
                <w:tab w:val="left" w:pos="426"/>
              </w:tabs>
              <w:jc w:val="both"/>
            </w:pPr>
          </w:p>
          <w:p w:rsidR="008925B8" w:rsidRPr="00293A05" w:rsidRDefault="008925B8" w:rsidP="008925B8">
            <w:pPr>
              <w:numPr>
                <w:ilvl w:val="0"/>
                <w:numId w:val="47"/>
              </w:numPr>
              <w:tabs>
                <w:tab w:val="clear" w:pos="783"/>
                <w:tab w:val="left" w:pos="140"/>
                <w:tab w:val="num" w:pos="190"/>
                <w:tab w:val="left" w:pos="284"/>
                <w:tab w:val="left" w:pos="320"/>
                <w:tab w:val="left" w:pos="500"/>
              </w:tabs>
              <w:spacing w:before="40"/>
              <w:ind w:left="64" w:right="23" w:hanging="104"/>
              <w:rPr>
                <w:b/>
                <w:bCs/>
              </w:rPr>
            </w:pPr>
            <w:r w:rsidRPr="00293A05">
              <w:t>В случае необходимости привлечения специализированных субподрядных организаций, транспортных организаций, поставщиков, Участник представляет в составе предложения на участие в закупке пакет документов с описанием их технических и финансовых возможностей аналогично требованиям к описанию технических и финансовых возможностей самого Участника.</w:t>
            </w:r>
          </w:p>
          <w:p w:rsidR="008925B8" w:rsidRPr="00834698" w:rsidRDefault="008925B8" w:rsidP="00F705C6">
            <w:pPr>
              <w:pStyle w:val="afff6"/>
              <w:ind w:left="284" w:hanging="249"/>
              <w:jc w:val="both"/>
            </w:pPr>
          </w:p>
        </w:tc>
      </w:tr>
      <w:tr w:rsidR="008925B8" w:rsidRPr="00834698" w:rsidTr="00F705C6">
        <w:tc>
          <w:tcPr>
            <w:tcW w:w="674" w:type="dxa"/>
            <w:shd w:val="clear" w:color="auto" w:fill="auto"/>
          </w:tcPr>
          <w:p w:rsidR="008925B8" w:rsidRPr="00834698" w:rsidRDefault="008925B8" w:rsidP="00F705C6">
            <w:pPr>
              <w:jc w:val="center"/>
            </w:pPr>
            <w:r w:rsidRPr="00834698">
              <w:lastRenderedPageBreak/>
              <w:t>3.3</w:t>
            </w:r>
          </w:p>
        </w:tc>
        <w:tc>
          <w:tcPr>
            <w:tcW w:w="3686" w:type="dxa"/>
            <w:shd w:val="clear" w:color="auto" w:fill="auto"/>
          </w:tcPr>
          <w:p w:rsidR="008925B8" w:rsidRPr="00AA4422" w:rsidRDefault="008925B8" w:rsidP="00F705C6">
            <w:pPr>
              <w:jc w:val="both"/>
            </w:pPr>
            <w:r w:rsidRPr="00AA4422">
              <w:rPr>
                <w:bCs/>
              </w:rPr>
              <w:t xml:space="preserve">Требования к руководителям и специалистам подрядных организаций в части аттестации </w:t>
            </w:r>
            <w:r w:rsidRPr="00AA4422">
              <w:t>в области энергетической безопасности.</w:t>
            </w:r>
          </w:p>
          <w:p w:rsidR="008925B8" w:rsidRPr="00834698" w:rsidRDefault="008925B8" w:rsidP="00F705C6">
            <w:pPr>
              <w:jc w:val="center"/>
              <w:rPr>
                <w:color w:val="000000"/>
              </w:rPr>
            </w:pPr>
          </w:p>
        </w:tc>
        <w:tc>
          <w:tcPr>
            <w:tcW w:w="6096" w:type="dxa"/>
            <w:shd w:val="clear" w:color="auto" w:fill="auto"/>
          </w:tcPr>
          <w:p w:rsidR="008925B8" w:rsidRPr="00293A05" w:rsidRDefault="008925B8" w:rsidP="00F705C6">
            <w:pPr>
              <w:autoSpaceDE w:val="0"/>
              <w:autoSpaceDN w:val="0"/>
              <w:adjustRightInd w:val="0"/>
              <w:jc w:val="both"/>
            </w:pPr>
            <w:proofErr w:type="gramStart"/>
            <w:r w:rsidRPr="00293A05">
              <w:t>Руководители и специалисты организаций, участвующих в закупках на право заключения договоров по проектированию, эксплуатации, ремонту, реконструкции, наладке, испытанию оборудования, зданий и сооружений, входящих в состав энергетических установок, должны пройти обучение, проверку знаний соответствующих отраслевых норм и правил, аттестацию в области энергетической безопасности в объеме, установленном Федеральными законами, иными нормативными правовыми актами РФ.</w:t>
            </w:r>
            <w:proofErr w:type="gramEnd"/>
          </w:p>
          <w:p w:rsidR="008925B8" w:rsidRPr="00293A05" w:rsidRDefault="008925B8" w:rsidP="00F705C6">
            <w:pPr>
              <w:pStyle w:val="affa"/>
              <w:widowControl w:val="0"/>
              <w:adjustRightInd w:val="0"/>
              <w:textAlignment w:val="baseline"/>
              <w:rPr>
                <w:b/>
                <w:i/>
              </w:rPr>
            </w:pPr>
            <w:r w:rsidRPr="00293A05">
              <w:rPr>
                <w:b/>
                <w:i/>
              </w:rPr>
              <w:t xml:space="preserve">Для подтверждения прохождения обучения, проверки знаний и аттестации участники закупок в составе технической части своего предложения должны предоставить копии протоколов аттестации и копии удостоверений </w:t>
            </w:r>
            <w:proofErr w:type="gramStart"/>
            <w:r w:rsidRPr="00293A05">
              <w:rPr>
                <w:b/>
                <w:i/>
              </w:rPr>
              <w:t>для</w:t>
            </w:r>
            <w:proofErr w:type="gramEnd"/>
            <w:r w:rsidRPr="00293A05">
              <w:rPr>
                <w:b/>
                <w:i/>
              </w:rPr>
              <w:t>:</w:t>
            </w:r>
          </w:p>
          <w:p w:rsidR="008925B8" w:rsidRPr="00293A05" w:rsidRDefault="008925B8" w:rsidP="00F705C6">
            <w:pPr>
              <w:pStyle w:val="affa"/>
              <w:widowControl w:val="0"/>
              <w:adjustRightInd w:val="0"/>
              <w:textAlignment w:val="baseline"/>
              <w:rPr>
                <w:b/>
                <w:i/>
              </w:rPr>
            </w:pPr>
            <w:r w:rsidRPr="00293A05">
              <w:rPr>
                <w:b/>
                <w:i/>
              </w:rPr>
              <w:t>- руководителей и специалистов, осуществляющих работы на тепломеханическом оборудовании – по Г</w:t>
            </w:r>
            <w:proofErr w:type="gramStart"/>
            <w:r w:rsidRPr="00293A05">
              <w:rPr>
                <w:b/>
                <w:i/>
              </w:rPr>
              <w:t>2</w:t>
            </w:r>
            <w:proofErr w:type="gramEnd"/>
            <w:r w:rsidRPr="00293A05">
              <w:rPr>
                <w:b/>
                <w:i/>
              </w:rPr>
              <w:t>;</w:t>
            </w:r>
          </w:p>
          <w:p w:rsidR="008925B8" w:rsidRPr="00293A05" w:rsidRDefault="008925B8" w:rsidP="00F705C6">
            <w:pPr>
              <w:autoSpaceDE w:val="0"/>
            </w:pPr>
            <w:r w:rsidRPr="00293A05">
              <w:t>- руководителей и специалистов, осуществляющих работы на электротехническом оборудовании – по Г3.</w:t>
            </w:r>
          </w:p>
          <w:p w:rsidR="008925B8" w:rsidRPr="00834698" w:rsidRDefault="008925B8" w:rsidP="00F705C6">
            <w:pPr>
              <w:jc w:val="both"/>
            </w:pPr>
          </w:p>
        </w:tc>
      </w:tr>
      <w:tr w:rsidR="008925B8" w:rsidRPr="00834698" w:rsidTr="00F705C6">
        <w:tc>
          <w:tcPr>
            <w:tcW w:w="674" w:type="dxa"/>
            <w:shd w:val="clear" w:color="auto" w:fill="auto"/>
          </w:tcPr>
          <w:p w:rsidR="008925B8" w:rsidRPr="00834698" w:rsidRDefault="008925B8" w:rsidP="00F705C6">
            <w:pPr>
              <w:jc w:val="center"/>
            </w:pPr>
            <w:r>
              <w:t>3.3.</w:t>
            </w:r>
          </w:p>
        </w:tc>
        <w:tc>
          <w:tcPr>
            <w:tcW w:w="3686" w:type="dxa"/>
            <w:shd w:val="clear" w:color="auto" w:fill="auto"/>
          </w:tcPr>
          <w:p w:rsidR="008925B8" w:rsidRPr="00834698" w:rsidRDefault="008925B8" w:rsidP="00F705C6">
            <w:pPr>
              <w:jc w:val="center"/>
              <w:rPr>
                <w:color w:val="000000"/>
              </w:rPr>
            </w:pPr>
            <w:r>
              <w:rPr>
                <w:color w:val="000000"/>
              </w:rPr>
              <w:t>Требования к транспортному обеспечению</w:t>
            </w:r>
          </w:p>
        </w:tc>
        <w:tc>
          <w:tcPr>
            <w:tcW w:w="6096" w:type="dxa"/>
            <w:shd w:val="clear" w:color="auto" w:fill="auto"/>
          </w:tcPr>
          <w:p w:rsidR="008925B8" w:rsidRDefault="008925B8" w:rsidP="00F705C6">
            <w:pPr>
              <w:jc w:val="both"/>
            </w:pPr>
            <w:r>
              <w:t xml:space="preserve">- Обязательно наличие на праве собственности (или ином праве) передвижной </w:t>
            </w:r>
            <w:proofErr w:type="spellStart"/>
            <w:r>
              <w:t>электролаборатории</w:t>
            </w:r>
            <w:proofErr w:type="spellEnd"/>
            <w:r>
              <w:t xml:space="preserve"> с комплектом приборов для диагностирования и </w:t>
            </w:r>
            <w:r>
              <w:lastRenderedPageBreak/>
              <w:t>испытания электрооборудования до 35 кВ включительно.</w:t>
            </w:r>
          </w:p>
          <w:p w:rsidR="008925B8" w:rsidRDefault="008925B8" w:rsidP="00F705C6">
            <w:pPr>
              <w:jc w:val="both"/>
            </w:pPr>
            <w:r>
              <w:t>- Обязательно наличие на праве собственности (или ином праве) строительной техники, необходимой для выполнения работ.</w:t>
            </w:r>
          </w:p>
          <w:p w:rsidR="008925B8" w:rsidRDefault="008925B8" w:rsidP="00F705C6">
            <w:pPr>
              <w:jc w:val="both"/>
            </w:pPr>
          </w:p>
        </w:tc>
      </w:tr>
      <w:tr w:rsidR="008925B8" w:rsidRPr="00834698" w:rsidTr="00F705C6">
        <w:tc>
          <w:tcPr>
            <w:tcW w:w="10456" w:type="dxa"/>
            <w:gridSpan w:val="3"/>
            <w:shd w:val="clear" w:color="auto" w:fill="auto"/>
          </w:tcPr>
          <w:p w:rsidR="008925B8" w:rsidRDefault="008925B8" w:rsidP="00F705C6">
            <w:pPr>
              <w:ind w:left="720"/>
              <w:jc w:val="center"/>
              <w:rPr>
                <w:b/>
              </w:rPr>
            </w:pPr>
          </w:p>
          <w:p w:rsidR="008925B8" w:rsidRPr="00834698" w:rsidRDefault="008925B8" w:rsidP="008925B8">
            <w:pPr>
              <w:numPr>
                <w:ilvl w:val="0"/>
                <w:numId w:val="40"/>
              </w:numPr>
              <w:jc w:val="center"/>
              <w:rPr>
                <w:b/>
              </w:rPr>
            </w:pPr>
            <w:r w:rsidRPr="00834698">
              <w:rPr>
                <w:b/>
              </w:rPr>
              <w:t>Требования к качеству оборудования и материалов</w:t>
            </w:r>
          </w:p>
        </w:tc>
      </w:tr>
      <w:tr w:rsidR="008925B8" w:rsidRPr="00834698" w:rsidTr="00F705C6">
        <w:tc>
          <w:tcPr>
            <w:tcW w:w="674" w:type="dxa"/>
            <w:shd w:val="clear" w:color="auto" w:fill="auto"/>
          </w:tcPr>
          <w:p w:rsidR="008925B8" w:rsidRPr="00584E24" w:rsidRDefault="008925B8" w:rsidP="00F705C6">
            <w:pPr>
              <w:jc w:val="center"/>
            </w:pPr>
            <w:r w:rsidRPr="00584E24">
              <w:t>4.1</w:t>
            </w:r>
          </w:p>
        </w:tc>
        <w:tc>
          <w:tcPr>
            <w:tcW w:w="3686" w:type="dxa"/>
            <w:shd w:val="clear" w:color="auto" w:fill="auto"/>
          </w:tcPr>
          <w:p w:rsidR="008925B8" w:rsidRPr="00584E24" w:rsidRDefault="008925B8" w:rsidP="00F705C6">
            <w:pPr>
              <w:jc w:val="center"/>
            </w:pPr>
            <w:r w:rsidRPr="00584E24">
              <w:t>Требования к качеству оборудования и материалов</w:t>
            </w:r>
          </w:p>
        </w:tc>
        <w:tc>
          <w:tcPr>
            <w:tcW w:w="6096" w:type="dxa"/>
            <w:shd w:val="clear" w:color="auto" w:fill="auto"/>
          </w:tcPr>
          <w:p w:rsidR="008925B8" w:rsidRPr="00834698" w:rsidRDefault="008925B8" w:rsidP="00F705C6">
            <w:pPr>
              <w:jc w:val="both"/>
            </w:pPr>
            <w:r w:rsidRPr="00584E24">
              <w:t>- Все оборудование и материалы должны быть сертифицированы. На все работы должны прилагаться протоколы испытаний</w:t>
            </w:r>
            <w:r>
              <w:t xml:space="preserve"> и измерений</w:t>
            </w:r>
            <w:r w:rsidRPr="00584E24">
              <w:t>.</w:t>
            </w:r>
          </w:p>
        </w:tc>
      </w:tr>
      <w:tr w:rsidR="008925B8" w:rsidRPr="00834698" w:rsidTr="00F705C6">
        <w:tc>
          <w:tcPr>
            <w:tcW w:w="10456" w:type="dxa"/>
            <w:gridSpan w:val="3"/>
            <w:shd w:val="clear" w:color="auto" w:fill="auto"/>
          </w:tcPr>
          <w:p w:rsidR="008925B8" w:rsidRDefault="008925B8" w:rsidP="00F705C6">
            <w:pPr>
              <w:jc w:val="center"/>
              <w:rPr>
                <w:b/>
              </w:rPr>
            </w:pPr>
          </w:p>
          <w:p w:rsidR="008925B8" w:rsidRDefault="008925B8" w:rsidP="00F705C6">
            <w:pPr>
              <w:jc w:val="center"/>
              <w:rPr>
                <w:b/>
              </w:rPr>
            </w:pPr>
          </w:p>
          <w:p w:rsidR="008925B8" w:rsidRPr="00834698" w:rsidRDefault="008925B8" w:rsidP="00F705C6">
            <w:pPr>
              <w:jc w:val="center"/>
              <w:rPr>
                <w:b/>
              </w:rPr>
            </w:pPr>
            <w:r w:rsidRPr="00834698">
              <w:rPr>
                <w:b/>
              </w:rPr>
              <w:t>5. Требования к качеству работ и к безопасности при их выполнении.</w:t>
            </w:r>
          </w:p>
        </w:tc>
      </w:tr>
      <w:tr w:rsidR="008925B8" w:rsidRPr="00834698" w:rsidTr="00F705C6">
        <w:tc>
          <w:tcPr>
            <w:tcW w:w="674" w:type="dxa"/>
            <w:shd w:val="clear" w:color="auto" w:fill="auto"/>
          </w:tcPr>
          <w:p w:rsidR="008925B8" w:rsidRPr="005E61FE" w:rsidRDefault="008925B8" w:rsidP="00F705C6">
            <w:pPr>
              <w:jc w:val="center"/>
            </w:pPr>
            <w:r w:rsidRPr="005E61FE">
              <w:t>5.1</w:t>
            </w:r>
          </w:p>
        </w:tc>
        <w:tc>
          <w:tcPr>
            <w:tcW w:w="3686" w:type="dxa"/>
            <w:shd w:val="clear" w:color="auto" w:fill="auto"/>
          </w:tcPr>
          <w:p w:rsidR="008925B8" w:rsidRPr="005E61FE" w:rsidRDefault="008925B8" w:rsidP="00F705C6">
            <w:r w:rsidRPr="005E61FE">
              <w:t>Требования к качеству работ</w:t>
            </w:r>
          </w:p>
        </w:tc>
        <w:tc>
          <w:tcPr>
            <w:tcW w:w="6096" w:type="dxa"/>
            <w:shd w:val="clear" w:color="auto" w:fill="auto"/>
          </w:tcPr>
          <w:p w:rsidR="008925B8" w:rsidRPr="005E61FE" w:rsidRDefault="008925B8" w:rsidP="00F705C6">
            <w:pPr>
              <w:jc w:val="both"/>
            </w:pPr>
            <w:r w:rsidRPr="005E61FE">
              <w:t xml:space="preserve">  Качество выполненных работ должно соответствовать требованиям норматив</w:t>
            </w:r>
            <w:r>
              <w:t>ных актов</w:t>
            </w:r>
            <w:r w:rsidRPr="005E61FE">
              <w:t>, действующим на территории РФ.</w:t>
            </w:r>
          </w:p>
        </w:tc>
      </w:tr>
      <w:tr w:rsidR="008925B8" w:rsidRPr="00834698" w:rsidTr="00F705C6">
        <w:tc>
          <w:tcPr>
            <w:tcW w:w="674" w:type="dxa"/>
            <w:shd w:val="clear" w:color="auto" w:fill="auto"/>
          </w:tcPr>
          <w:p w:rsidR="008925B8" w:rsidRPr="00834698" w:rsidRDefault="008925B8" w:rsidP="00F705C6">
            <w:pPr>
              <w:jc w:val="center"/>
            </w:pPr>
            <w:r w:rsidRPr="00834698">
              <w:t>5.2</w:t>
            </w:r>
          </w:p>
        </w:tc>
        <w:tc>
          <w:tcPr>
            <w:tcW w:w="3686" w:type="dxa"/>
            <w:shd w:val="clear" w:color="auto" w:fill="auto"/>
          </w:tcPr>
          <w:p w:rsidR="008925B8" w:rsidRPr="00834698" w:rsidRDefault="008925B8" w:rsidP="00F705C6">
            <w:r w:rsidRPr="00834698">
              <w:t>Требования по безопасности</w:t>
            </w:r>
          </w:p>
        </w:tc>
        <w:tc>
          <w:tcPr>
            <w:tcW w:w="6096" w:type="dxa"/>
            <w:shd w:val="clear" w:color="auto" w:fill="auto"/>
          </w:tcPr>
          <w:p w:rsidR="008925B8" w:rsidRPr="00834698" w:rsidRDefault="008925B8" w:rsidP="00F705C6">
            <w:pPr>
              <w:jc w:val="both"/>
            </w:pPr>
            <w:r>
              <w:t xml:space="preserve">   </w:t>
            </w:r>
            <w:r w:rsidRPr="00834698">
              <w:t>Работы должны выполняться в соответствии с требованиями правил охраны труда, техники безопасности, пожарной безопасности, при наличии наряда допуска. При выполнении сварочных работ – наличие талона пожарной безопасности.</w:t>
            </w:r>
          </w:p>
        </w:tc>
      </w:tr>
      <w:tr w:rsidR="008925B8" w:rsidRPr="00834698" w:rsidTr="00F705C6">
        <w:tc>
          <w:tcPr>
            <w:tcW w:w="674" w:type="dxa"/>
            <w:shd w:val="clear" w:color="auto" w:fill="auto"/>
          </w:tcPr>
          <w:p w:rsidR="008925B8" w:rsidRPr="00834698" w:rsidRDefault="008925B8" w:rsidP="00F705C6">
            <w:pPr>
              <w:jc w:val="center"/>
            </w:pPr>
            <w:r>
              <w:t>5.3.</w:t>
            </w:r>
          </w:p>
        </w:tc>
        <w:tc>
          <w:tcPr>
            <w:tcW w:w="3686" w:type="dxa"/>
            <w:shd w:val="clear" w:color="auto" w:fill="auto"/>
          </w:tcPr>
          <w:p w:rsidR="008925B8" w:rsidRPr="00140E63" w:rsidRDefault="008925B8" w:rsidP="00F705C6">
            <w:r w:rsidRPr="00140E63">
              <w:t>Требования по оформлению необходимых разрешений и документов</w:t>
            </w:r>
          </w:p>
        </w:tc>
        <w:tc>
          <w:tcPr>
            <w:tcW w:w="6096" w:type="dxa"/>
            <w:shd w:val="clear" w:color="auto" w:fill="auto"/>
          </w:tcPr>
          <w:p w:rsidR="008925B8" w:rsidRPr="00293A05" w:rsidRDefault="008925B8" w:rsidP="00F705C6">
            <w:pPr>
              <w:ind w:right="141"/>
              <w:jc w:val="both"/>
              <w:rPr>
                <w:color w:val="FF0000"/>
              </w:rPr>
            </w:pPr>
            <w:r w:rsidRPr="00293A05">
              <w:t xml:space="preserve">Обязательное согласование всех необходимых документов с техническим  руководством </w:t>
            </w:r>
            <w:r w:rsidRPr="004A42FF">
              <w:t>Вол</w:t>
            </w:r>
            <w:r>
              <w:t>гоградской</w:t>
            </w:r>
            <w:r w:rsidRPr="004A42FF">
              <w:t xml:space="preserve"> ГРЭС, предоставление отчетов и заключений по оказанным услугам. Допуск</w:t>
            </w:r>
            <w:r w:rsidRPr="00293A05">
              <w:t xml:space="preserve"> персонала Исполнителя к оказанию услуг производится персоналом Заказчика в соответствии с ПТБ РД 153-34.0-03.150-00.</w:t>
            </w:r>
          </w:p>
          <w:p w:rsidR="008925B8" w:rsidRPr="00834698" w:rsidRDefault="008925B8" w:rsidP="00F705C6">
            <w:pPr>
              <w:jc w:val="both"/>
            </w:pPr>
          </w:p>
        </w:tc>
      </w:tr>
      <w:tr w:rsidR="008925B8" w:rsidRPr="00834698" w:rsidTr="00F705C6">
        <w:tc>
          <w:tcPr>
            <w:tcW w:w="10456" w:type="dxa"/>
            <w:gridSpan w:val="3"/>
            <w:shd w:val="clear" w:color="auto" w:fill="auto"/>
          </w:tcPr>
          <w:p w:rsidR="008925B8" w:rsidRPr="00BC338E" w:rsidRDefault="008925B8" w:rsidP="00F705C6">
            <w:pPr>
              <w:jc w:val="center"/>
              <w:rPr>
                <w:b/>
              </w:rPr>
            </w:pPr>
            <w:r>
              <w:rPr>
                <w:b/>
              </w:rPr>
              <w:t>6</w:t>
            </w:r>
            <w:r w:rsidRPr="00BC338E">
              <w:rPr>
                <w:b/>
              </w:rPr>
              <w:t>. Иные требования</w:t>
            </w:r>
          </w:p>
        </w:tc>
      </w:tr>
      <w:tr w:rsidR="008925B8" w:rsidRPr="00834698" w:rsidTr="00F705C6">
        <w:tc>
          <w:tcPr>
            <w:tcW w:w="674" w:type="dxa"/>
            <w:shd w:val="clear" w:color="auto" w:fill="auto"/>
          </w:tcPr>
          <w:p w:rsidR="008925B8" w:rsidRPr="00834698" w:rsidRDefault="008925B8" w:rsidP="00F705C6">
            <w:pPr>
              <w:jc w:val="center"/>
            </w:pPr>
            <w:r>
              <w:t>6.1.</w:t>
            </w:r>
          </w:p>
        </w:tc>
        <w:tc>
          <w:tcPr>
            <w:tcW w:w="3686" w:type="dxa"/>
            <w:shd w:val="clear" w:color="auto" w:fill="auto"/>
          </w:tcPr>
          <w:p w:rsidR="008925B8" w:rsidRPr="00834698" w:rsidRDefault="008925B8" w:rsidP="00F705C6">
            <w:r>
              <w:t>Иные требования</w:t>
            </w:r>
          </w:p>
        </w:tc>
        <w:tc>
          <w:tcPr>
            <w:tcW w:w="6096" w:type="dxa"/>
            <w:shd w:val="clear" w:color="auto" w:fill="auto"/>
          </w:tcPr>
          <w:p w:rsidR="008925B8" w:rsidRPr="00834698" w:rsidRDefault="008925B8" w:rsidP="00F705C6">
            <w:pPr>
              <w:jc w:val="both"/>
            </w:pPr>
            <w:r>
              <w:t xml:space="preserve">  </w:t>
            </w:r>
            <w:r w:rsidRPr="004D7153">
              <w:t xml:space="preserve">Работы должны быть выполнены собственными силами </w:t>
            </w:r>
            <w:r>
              <w:t xml:space="preserve">или </w:t>
            </w:r>
            <w:r w:rsidRPr="004D7153">
              <w:t>подрядной организации</w:t>
            </w:r>
            <w:r>
              <w:t xml:space="preserve">. </w:t>
            </w:r>
          </w:p>
        </w:tc>
      </w:tr>
    </w:tbl>
    <w:p w:rsidR="008925B8" w:rsidRPr="00834698" w:rsidRDefault="008925B8" w:rsidP="008925B8"/>
    <w:p w:rsidR="00E55CD8" w:rsidRDefault="00E55CD8">
      <w:pPr>
        <w:rPr>
          <w:bCs/>
          <w:sz w:val="22"/>
          <w:szCs w:val="22"/>
        </w:rPr>
      </w:pPr>
    </w:p>
    <w:sectPr w:rsidR="00E55CD8" w:rsidSect="007D07A9">
      <w:footerReference w:type="default" r:id="rId22"/>
      <w:pgSz w:w="11907" w:h="16840"/>
      <w:pgMar w:top="1134" w:right="708" w:bottom="1134" w:left="1134" w:header="567"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5F71" w:rsidRDefault="00235F71">
      <w:r>
        <w:separator/>
      </w:r>
    </w:p>
  </w:endnote>
  <w:endnote w:type="continuationSeparator" w:id="0">
    <w:p w:rsidR="00235F71" w:rsidRDefault="00235F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5F71" w:rsidRDefault="00235F71">
    <w:pPr>
      <w:pStyle w:val="af3"/>
      <w:jc w:val="center"/>
    </w:pPr>
  </w:p>
  <w:p w:rsidR="00235F71" w:rsidRDefault="00235F71">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5F71" w:rsidRDefault="00235F71">
      <w:r>
        <w:separator/>
      </w:r>
    </w:p>
  </w:footnote>
  <w:footnote w:type="continuationSeparator" w:id="0">
    <w:p w:rsidR="00235F71" w:rsidRDefault="00235F7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8"/>
      <w:numFmt w:val="decimal"/>
      <w:lvlText w:val="%1."/>
      <w:lvlJc w:val="left"/>
      <w:pPr>
        <w:tabs>
          <w:tab w:val="num" w:pos="360"/>
        </w:tabs>
        <w:ind w:left="360" w:hanging="360"/>
      </w:pPr>
      <w:rPr>
        <w:rFonts w:cs="Times New Roman"/>
      </w:rPr>
    </w:lvl>
    <w:lvl w:ilvl="1">
      <w:start w:val="1"/>
      <w:numFmt w:val="decimal"/>
      <w:lvlText w:val="%1.%2."/>
      <w:lvlJc w:val="left"/>
      <w:pPr>
        <w:tabs>
          <w:tab w:val="num" w:pos="737"/>
        </w:tabs>
        <w:ind w:firstLine="34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
    <w:nsid w:val="00000004"/>
    <w:multiLevelType w:val="multilevel"/>
    <w:tmpl w:val="00000004"/>
    <w:name w:val="WW8Num4"/>
    <w:lvl w:ilvl="0">
      <w:start w:val="9"/>
      <w:numFmt w:val="decimal"/>
      <w:lvlText w:val="%1."/>
      <w:lvlJc w:val="left"/>
      <w:pPr>
        <w:tabs>
          <w:tab w:val="num" w:pos="360"/>
        </w:tabs>
        <w:ind w:left="360" w:hanging="360"/>
      </w:pPr>
      <w:rPr>
        <w:rFonts w:cs="Times New Roman"/>
      </w:rPr>
    </w:lvl>
    <w:lvl w:ilvl="1">
      <w:start w:val="1"/>
      <w:numFmt w:val="decimal"/>
      <w:lvlText w:val="7.%2."/>
      <w:lvlJc w:val="left"/>
      <w:pPr>
        <w:tabs>
          <w:tab w:val="num" w:pos="737"/>
        </w:tabs>
        <w:ind w:firstLine="34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
    <w:nsid w:val="00000005"/>
    <w:multiLevelType w:val="multilevel"/>
    <w:tmpl w:val="0419001F"/>
    <w:numStyleLink w:val="2"/>
  </w:abstractNum>
  <w:abstractNum w:abstractNumId="3">
    <w:nsid w:val="00000007"/>
    <w:multiLevelType w:val="multilevel"/>
    <w:tmpl w:val="00000007"/>
    <w:name w:val="WW8Num7"/>
    <w:lvl w:ilvl="0">
      <w:start w:val="8"/>
      <w:numFmt w:val="decimal"/>
      <w:lvlText w:val="%1.1."/>
      <w:lvlJc w:val="left"/>
      <w:pPr>
        <w:tabs>
          <w:tab w:val="num" w:pos="737"/>
        </w:tabs>
        <w:ind w:firstLine="340"/>
      </w:pPr>
      <w:rPr>
        <w:rFonts w:cs="Times New Roman"/>
      </w:rPr>
    </w:lvl>
    <w:lvl w:ilvl="1">
      <w:start w:val="1"/>
      <w:numFmt w:val="decimal"/>
      <w:lvlText w:val="6.%2."/>
      <w:lvlJc w:val="left"/>
      <w:pPr>
        <w:tabs>
          <w:tab w:val="num" w:pos="737"/>
        </w:tabs>
        <w:ind w:firstLine="34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
    <w:nsid w:val="00000008"/>
    <w:multiLevelType w:val="multilevel"/>
    <w:tmpl w:val="00000008"/>
    <w:name w:val="WW8Num8"/>
    <w:lvl w:ilvl="0">
      <w:start w:val="2"/>
      <w:numFmt w:val="decimal"/>
      <w:lvlText w:val="%1."/>
      <w:lvlJc w:val="left"/>
      <w:pPr>
        <w:tabs>
          <w:tab w:val="num" w:pos="360"/>
        </w:tabs>
        <w:ind w:left="360" w:hanging="360"/>
      </w:pPr>
      <w:rPr>
        <w:rFonts w:cs="Times New Roman"/>
      </w:rPr>
    </w:lvl>
    <w:lvl w:ilvl="1">
      <w:start w:val="4"/>
      <w:numFmt w:val="bullet"/>
      <w:lvlText w:val="-"/>
      <w:lvlJc w:val="left"/>
      <w:pPr>
        <w:tabs>
          <w:tab w:val="num" w:pos="700"/>
        </w:tabs>
        <w:ind w:left="20" w:firstLine="360"/>
      </w:pPr>
      <w:rPr>
        <w:rFonts w:ascii="Times New Roman" w:hAnsi="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5">
    <w:nsid w:val="0000000D"/>
    <w:multiLevelType w:val="multilevel"/>
    <w:tmpl w:val="0000000D"/>
    <w:lvl w:ilvl="0">
      <w:start w:val="1"/>
      <w:numFmt w:val="decimal"/>
      <w:lvlText w:val="%1."/>
      <w:lvlJc w:val="left"/>
      <w:pPr>
        <w:tabs>
          <w:tab w:val="num" w:pos="1134"/>
        </w:tabs>
        <w:ind w:left="1134" w:hanging="1134"/>
      </w:pPr>
      <w:rPr>
        <w:rFonts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cs="Times New Roman" w:hint="default"/>
        <w:b w:val="0"/>
        <w:i w:val="0"/>
      </w:rPr>
    </w:lvl>
    <w:lvl w:ilvl="3">
      <w:start w:val="1"/>
      <w:numFmt w:val="decimal"/>
      <w:lvlText w:val="%1.%2.%3.%4"/>
      <w:lvlJc w:val="left"/>
      <w:pPr>
        <w:tabs>
          <w:tab w:val="num" w:pos="1134"/>
        </w:tabs>
        <w:ind w:left="1134" w:hanging="1134"/>
      </w:pPr>
      <w:rPr>
        <w:rFonts w:cs="Times New Roman"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6">
    <w:nsid w:val="0000000F"/>
    <w:multiLevelType w:val="multilevel"/>
    <w:tmpl w:val="33B63492"/>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62"/>
        </w:tabs>
        <w:ind w:left="862" w:hanging="720"/>
      </w:pPr>
      <w:rPr>
        <w:rFonts w:ascii="Times New Roman" w:hAnsi="Times New Roman" w:cs="Times New Roman" w:hint="default"/>
        <w:b w:val="0"/>
        <w:i w:val="0"/>
        <w:sz w:val="22"/>
        <w:szCs w:val="24"/>
      </w:rPr>
    </w:lvl>
    <w:lvl w:ilvl="2">
      <w:start w:val="1"/>
      <w:numFmt w:val="decimal"/>
      <w:lvlText w:val="%1.%2.%3."/>
      <w:lvlJc w:val="left"/>
      <w:pPr>
        <w:tabs>
          <w:tab w:val="num" w:pos="720"/>
        </w:tabs>
        <w:ind w:left="720" w:hanging="720"/>
      </w:pPr>
      <w:rPr>
        <w:rFonts w:ascii="Times New Roman" w:hAnsi="Times New Roman" w:cs="Times New Roman" w:hint="default"/>
        <w:b w:val="0"/>
        <w:i w:val="0"/>
        <w:color w:val="auto"/>
        <w:sz w:val="22"/>
        <w:szCs w:val="24"/>
      </w:rPr>
    </w:lvl>
    <w:lvl w:ilvl="3">
      <w:start w:val="1"/>
      <w:numFmt w:val="decimal"/>
      <w:lvlText w:val="%1.%2.%3.%4."/>
      <w:lvlJc w:val="left"/>
      <w:pPr>
        <w:tabs>
          <w:tab w:val="num" w:pos="1506"/>
        </w:tabs>
        <w:ind w:left="1506" w:hanging="1080"/>
      </w:pPr>
      <w:rPr>
        <w:rFonts w:cs="Times New Roman" w:hint="default"/>
      </w:rPr>
    </w:lvl>
    <w:lvl w:ilvl="4">
      <w:start w:val="1"/>
      <w:numFmt w:val="decimal"/>
      <w:lvlText w:val="%1.%2.%3.%4.%5."/>
      <w:lvlJc w:val="left"/>
      <w:pPr>
        <w:tabs>
          <w:tab w:val="num" w:pos="7668"/>
        </w:tabs>
        <w:ind w:left="7668" w:hanging="1080"/>
      </w:pPr>
      <w:rPr>
        <w:rFonts w:cs="Times New Roman" w:hint="default"/>
      </w:rPr>
    </w:lvl>
    <w:lvl w:ilvl="5">
      <w:start w:val="1"/>
      <w:numFmt w:val="decimal"/>
      <w:lvlText w:val="%1.%2.%3.%4.%5.%6."/>
      <w:lvlJc w:val="left"/>
      <w:pPr>
        <w:tabs>
          <w:tab w:val="num" w:pos="9675"/>
        </w:tabs>
        <w:ind w:left="9675" w:hanging="1440"/>
      </w:pPr>
      <w:rPr>
        <w:rFonts w:cs="Times New Roman" w:hint="default"/>
      </w:rPr>
    </w:lvl>
    <w:lvl w:ilvl="6">
      <w:start w:val="1"/>
      <w:numFmt w:val="decimal"/>
      <w:lvlText w:val="%1.%2.%3.%4.%5.%6.%7."/>
      <w:lvlJc w:val="left"/>
      <w:pPr>
        <w:tabs>
          <w:tab w:val="num" w:pos="11322"/>
        </w:tabs>
        <w:ind w:left="11322" w:hanging="1440"/>
      </w:pPr>
      <w:rPr>
        <w:rFonts w:cs="Times New Roman" w:hint="default"/>
      </w:rPr>
    </w:lvl>
    <w:lvl w:ilvl="7">
      <w:start w:val="1"/>
      <w:numFmt w:val="decimal"/>
      <w:lvlText w:val="%1.%2.%3.%4.%5.%6.%7.%8."/>
      <w:lvlJc w:val="left"/>
      <w:pPr>
        <w:tabs>
          <w:tab w:val="num" w:pos="13329"/>
        </w:tabs>
        <w:ind w:left="13329" w:hanging="1800"/>
      </w:pPr>
      <w:rPr>
        <w:rFonts w:cs="Times New Roman" w:hint="default"/>
      </w:rPr>
    </w:lvl>
    <w:lvl w:ilvl="8">
      <w:start w:val="1"/>
      <w:numFmt w:val="decimal"/>
      <w:lvlText w:val="%1.%2.%3.%4.%5.%6.%7.%8.%9."/>
      <w:lvlJc w:val="left"/>
      <w:pPr>
        <w:tabs>
          <w:tab w:val="num" w:pos="14976"/>
        </w:tabs>
        <w:ind w:left="14976" w:hanging="1800"/>
      </w:pPr>
      <w:rPr>
        <w:rFonts w:cs="Times New Roman" w:hint="default"/>
      </w:rPr>
    </w:lvl>
  </w:abstractNum>
  <w:abstractNum w:abstractNumId="7">
    <w:nsid w:val="00000012"/>
    <w:multiLevelType w:val="multilevel"/>
    <w:tmpl w:val="00000012"/>
    <w:lvl w:ilvl="0">
      <w:start w:val="1"/>
      <w:numFmt w:val="upperRoman"/>
      <w:pStyle w:val="a"/>
      <w:lvlText w:val="%1."/>
      <w:lvlJc w:val="left"/>
      <w:pPr>
        <w:tabs>
          <w:tab w:val="num" w:pos="567"/>
        </w:tabs>
        <w:ind w:left="567" w:hanging="567"/>
      </w:pPr>
      <w:rPr>
        <w:rFonts w:cs="Times New Roman" w:hint="default"/>
      </w:rPr>
    </w:lvl>
    <w:lvl w:ilvl="1">
      <w:start w:val="2"/>
      <w:numFmt w:val="decimal"/>
      <w:isLgl/>
      <w:lvlText w:val="%1.%2."/>
      <w:lvlJc w:val="left"/>
      <w:pPr>
        <w:tabs>
          <w:tab w:val="num" w:pos="873"/>
        </w:tabs>
        <w:ind w:left="873" w:hanging="720"/>
      </w:pPr>
      <w:rPr>
        <w:rFonts w:cs="Times New Roman" w:hint="default"/>
      </w:rPr>
    </w:lvl>
    <w:lvl w:ilvl="2">
      <w:start w:val="1"/>
      <w:numFmt w:val="decimal"/>
      <w:isLgl/>
      <w:lvlText w:val="%1.%2.%3."/>
      <w:lvlJc w:val="left"/>
      <w:pPr>
        <w:tabs>
          <w:tab w:val="num" w:pos="1026"/>
        </w:tabs>
        <w:ind w:left="1026" w:hanging="720"/>
      </w:pPr>
      <w:rPr>
        <w:rFonts w:cs="Times New Roman" w:hint="default"/>
      </w:rPr>
    </w:lvl>
    <w:lvl w:ilvl="3">
      <w:start w:val="1"/>
      <w:numFmt w:val="decimal"/>
      <w:isLgl/>
      <w:lvlText w:val="%1.%2.%3.%4."/>
      <w:lvlJc w:val="left"/>
      <w:pPr>
        <w:tabs>
          <w:tab w:val="num" w:pos="1539"/>
        </w:tabs>
        <w:ind w:left="1539" w:hanging="1080"/>
      </w:pPr>
      <w:rPr>
        <w:rFonts w:cs="Times New Roman" w:hint="default"/>
      </w:rPr>
    </w:lvl>
    <w:lvl w:ilvl="4">
      <w:start w:val="1"/>
      <w:numFmt w:val="decimal"/>
      <w:isLgl/>
      <w:lvlText w:val="%1.%2.%3.%4.%5."/>
      <w:lvlJc w:val="left"/>
      <w:pPr>
        <w:tabs>
          <w:tab w:val="num" w:pos="1692"/>
        </w:tabs>
        <w:ind w:left="1692" w:hanging="1080"/>
      </w:pPr>
      <w:rPr>
        <w:rFonts w:cs="Times New Roman" w:hint="default"/>
      </w:rPr>
    </w:lvl>
    <w:lvl w:ilvl="5">
      <w:start w:val="1"/>
      <w:numFmt w:val="decimal"/>
      <w:isLgl/>
      <w:lvlText w:val="%1.%2.%3.%4.%5.%6."/>
      <w:lvlJc w:val="left"/>
      <w:pPr>
        <w:tabs>
          <w:tab w:val="num" w:pos="2205"/>
        </w:tabs>
        <w:ind w:left="2205" w:hanging="1440"/>
      </w:pPr>
      <w:rPr>
        <w:rFonts w:cs="Times New Roman" w:hint="default"/>
      </w:rPr>
    </w:lvl>
    <w:lvl w:ilvl="6">
      <w:start w:val="1"/>
      <w:numFmt w:val="decimal"/>
      <w:isLgl/>
      <w:lvlText w:val="%1.%2.%3.%4.%5.%6.%7."/>
      <w:lvlJc w:val="left"/>
      <w:pPr>
        <w:tabs>
          <w:tab w:val="num" w:pos="2358"/>
        </w:tabs>
        <w:ind w:left="2358" w:hanging="1440"/>
      </w:pPr>
      <w:rPr>
        <w:rFonts w:cs="Times New Roman" w:hint="default"/>
      </w:rPr>
    </w:lvl>
    <w:lvl w:ilvl="7">
      <w:start w:val="1"/>
      <w:numFmt w:val="decimal"/>
      <w:isLgl/>
      <w:lvlText w:val="%1.%2.%3.%4.%5.%6.%7.%8."/>
      <w:lvlJc w:val="left"/>
      <w:pPr>
        <w:tabs>
          <w:tab w:val="num" w:pos="2871"/>
        </w:tabs>
        <w:ind w:left="2871" w:hanging="1800"/>
      </w:pPr>
      <w:rPr>
        <w:rFonts w:cs="Times New Roman" w:hint="default"/>
      </w:rPr>
    </w:lvl>
    <w:lvl w:ilvl="8">
      <w:start w:val="1"/>
      <w:numFmt w:val="decimal"/>
      <w:isLgl/>
      <w:lvlText w:val="%1.%2.%3.%4.%5.%6.%7.%8.%9."/>
      <w:lvlJc w:val="left"/>
      <w:pPr>
        <w:tabs>
          <w:tab w:val="num" w:pos="3024"/>
        </w:tabs>
        <w:ind w:left="3024" w:hanging="1800"/>
      </w:pPr>
      <w:rPr>
        <w:rFonts w:cs="Times New Roman" w:hint="default"/>
      </w:rPr>
    </w:lvl>
  </w:abstractNum>
  <w:abstractNum w:abstractNumId="8">
    <w:nsid w:val="00000014"/>
    <w:multiLevelType w:val="multilevel"/>
    <w:tmpl w:val="00000014"/>
    <w:lvl w:ilvl="0">
      <w:numFmt w:val="bullet"/>
      <w:pStyle w:val="3"/>
      <w:lvlText w:val="–"/>
      <w:lvlJc w:val="left"/>
      <w:pPr>
        <w:tabs>
          <w:tab w:val="num" w:pos="1620"/>
        </w:tabs>
        <w:ind w:left="1620" w:hanging="769"/>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00000017"/>
    <w:multiLevelType w:val="singleLevel"/>
    <w:tmpl w:val="00000017"/>
    <w:lvl w:ilvl="0">
      <w:start w:val="1"/>
      <w:numFmt w:val="bullet"/>
      <w:pStyle w:val="a0"/>
      <w:lvlText w:val=""/>
      <w:lvlJc w:val="left"/>
      <w:pPr>
        <w:tabs>
          <w:tab w:val="num" w:pos="926"/>
        </w:tabs>
        <w:ind w:left="926" w:hanging="360"/>
      </w:pPr>
      <w:rPr>
        <w:rFonts w:ascii="Symbol" w:hAnsi="Symbol" w:hint="default"/>
      </w:rPr>
    </w:lvl>
  </w:abstractNum>
  <w:abstractNum w:abstractNumId="10">
    <w:nsid w:val="00000018"/>
    <w:multiLevelType w:val="multilevel"/>
    <w:tmpl w:val="00000018"/>
    <w:lvl w:ilvl="0">
      <w:start w:val="1"/>
      <w:numFmt w:val="bullet"/>
      <w:pStyle w:val="phSubtitle"/>
      <w:lvlText w:val="­"/>
      <w:lvlJc w:val="left"/>
      <w:pPr>
        <w:tabs>
          <w:tab w:val="num" w:pos="453"/>
        </w:tabs>
        <w:ind w:left="453" w:hanging="453"/>
      </w:pPr>
      <w:rPr>
        <w:rFonts w:ascii="Courier New" w:hAnsi="Courier New" w:hint="default"/>
      </w:rPr>
    </w:lvl>
    <w:lvl w:ilvl="1">
      <w:start w:val="6"/>
      <w:numFmt w:val="decimal"/>
      <w:pStyle w:val="Noeeu14"/>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1">
    <w:nsid w:val="0000001E"/>
    <w:multiLevelType w:val="multilevel"/>
    <w:tmpl w:val="CCE8962A"/>
    <w:lvl w:ilvl="0">
      <w:start w:val="1"/>
      <w:numFmt w:val="decimal"/>
      <w:lvlText w:val="%1."/>
      <w:lvlJc w:val="left"/>
      <w:pPr>
        <w:tabs>
          <w:tab w:val="num" w:pos="960"/>
        </w:tabs>
        <w:ind w:left="960" w:hanging="360"/>
      </w:pPr>
      <w:rPr>
        <w:rFonts w:cs="Times New Roman"/>
        <w:b w:val="0"/>
      </w:rPr>
    </w:lvl>
    <w:lvl w:ilvl="1">
      <w:start w:val="1"/>
      <w:numFmt w:val="lowerLetter"/>
      <w:lvlText w:val="%2."/>
      <w:lvlJc w:val="left"/>
      <w:pPr>
        <w:tabs>
          <w:tab w:val="num" w:pos="1680"/>
        </w:tabs>
        <w:ind w:left="1680" w:hanging="360"/>
      </w:pPr>
      <w:rPr>
        <w:rFonts w:cs="Times New Roman"/>
      </w:rPr>
    </w:lvl>
    <w:lvl w:ilvl="2">
      <w:start w:val="1"/>
      <w:numFmt w:val="lowerRoman"/>
      <w:lvlText w:val="%3."/>
      <w:lvlJc w:val="right"/>
      <w:pPr>
        <w:tabs>
          <w:tab w:val="num" w:pos="2400"/>
        </w:tabs>
        <w:ind w:left="2400" w:hanging="180"/>
      </w:pPr>
      <w:rPr>
        <w:rFonts w:cs="Times New Roman"/>
      </w:rPr>
    </w:lvl>
    <w:lvl w:ilvl="3">
      <w:start w:val="1"/>
      <w:numFmt w:val="decimal"/>
      <w:lvlText w:val="%4."/>
      <w:lvlJc w:val="left"/>
      <w:pPr>
        <w:tabs>
          <w:tab w:val="num" w:pos="3120"/>
        </w:tabs>
        <w:ind w:left="3120" w:hanging="360"/>
      </w:pPr>
      <w:rPr>
        <w:rFonts w:cs="Times New Roman"/>
      </w:rPr>
    </w:lvl>
    <w:lvl w:ilvl="4">
      <w:start w:val="1"/>
      <w:numFmt w:val="lowerLetter"/>
      <w:lvlText w:val="%5."/>
      <w:lvlJc w:val="left"/>
      <w:pPr>
        <w:tabs>
          <w:tab w:val="num" w:pos="3840"/>
        </w:tabs>
        <w:ind w:left="3840" w:hanging="360"/>
      </w:pPr>
      <w:rPr>
        <w:rFonts w:cs="Times New Roman"/>
      </w:rPr>
    </w:lvl>
    <w:lvl w:ilvl="5">
      <w:start w:val="1"/>
      <w:numFmt w:val="lowerRoman"/>
      <w:lvlText w:val="%6."/>
      <w:lvlJc w:val="right"/>
      <w:pPr>
        <w:tabs>
          <w:tab w:val="num" w:pos="4560"/>
        </w:tabs>
        <w:ind w:left="4560" w:hanging="180"/>
      </w:pPr>
      <w:rPr>
        <w:rFonts w:cs="Times New Roman"/>
      </w:rPr>
    </w:lvl>
    <w:lvl w:ilvl="6">
      <w:start w:val="1"/>
      <w:numFmt w:val="decimal"/>
      <w:lvlText w:val="%7."/>
      <w:lvlJc w:val="left"/>
      <w:pPr>
        <w:tabs>
          <w:tab w:val="num" w:pos="5280"/>
        </w:tabs>
        <w:ind w:left="5280" w:hanging="360"/>
      </w:pPr>
      <w:rPr>
        <w:rFonts w:cs="Times New Roman"/>
      </w:rPr>
    </w:lvl>
    <w:lvl w:ilvl="7">
      <w:start w:val="1"/>
      <w:numFmt w:val="lowerLetter"/>
      <w:lvlText w:val="%8."/>
      <w:lvlJc w:val="left"/>
      <w:pPr>
        <w:tabs>
          <w:tab w:val="num" w:pos="6000"/>
        </w:tabs>
        <w:ind w:left="6000" w:hanging="360"/>
      </w:pPr>
      <w:rPr>
        <w:rFonts w:cs="Times New Roman"/>
      </w:rPr>
    </w:lvl>
    <w:lvl w:ilvl="8">
      <w:start w:val="1"/>
      <w:numFmt w:val="lowerRoman"/>
      <w:lvlText w:val="%9."/>
      <w:lvlJc w:val="right"/>
      <w:pPr>
        <w:tabs>
          <w:tab w:val="num" w:pos="6720"/>
        </w:tabs>
        <w:ind w:left="6720" w:hanging="180"/>
      </w:pPr>
      <w:rPr>
        <w:rFonts w:cs="Times New Roman"/>
      </w:rPr>
    </w:lvl>
  </w:abstractNum>
  <w:abstractNum w:abstractNumId="12">
    <w:nsid w:val="00000023"/>
    <w:multiLevelType w:val="multilevel"/>
    <w:tmpl w:val="00000023"/>
    <w:lvl w:ilvl="0">
      <w:start w:val="1"/>
      <w:numFmt w:val="decimal"/>
      <w:pStyle w:val="a1"/>
      <w:suff w:val="space"/>
      <w:lvlText w:val="%1."/>
      <w:lvlJc w:val="left"/>
      <w:pPr>
        <w:ind w:left="360" w:hanging="360"/>
      </w:pPr>
      <w:rPr>
        <w:rFonts w:cs="Times New Roman" w:hint="default"/>
        <w:b/>
      </w:rPr>
    </w:lvl>
    <w:lvl w:ilvl="1">
      <w:start w:val="1"/>
      <w:numFmt w:val="decimal"/>
      <w:suff w:val="space"/>
      <w:lvlText w:val="%1.%2."/>
      <w:lvlJc w:val="left"/>
      <w:pPr>
        <w:ind w:left="432" w:hanging="432"/>
      </w:pPr>
      <w:rPr>
        <w:rFonts w:cs="Times New Roman" w:hint="default"/>
        <w:b w:val="0"/>
      </w:rPr>
    </w:lvl>
    <w:lvl w:ilvl="2">
      <w:start w:val="1"/>
      <w:numFmt w:val="decimal"/>
      <w:lvlText w:val="%3."/>
      <w:lvlJc w:val="left"/>
      <w:pPr>
        <w:tabs>
          <w:tab w:val="num" w:pos="1044"/>
        </w:tabs>
        <w:ind w:left="1044" w:hanging="504"/>
      </w:pPr>
      <w:rPr>
        <w:rFonts w:ascii="Times New Roman" w:eastAsia="Times New Roman" w:hAnsi="Times New Roman" w:cs="Times New Roman"/>
        <w:b w:val="0"/>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3">
    <w:nsid w:val="00000027"/>
    <w:multiLevelType w:val="singleLevel"/>
    <w:tmpl w:val="00000027"/>
    <w:lvl w:ilvl="0">
      <w:start w:val="1"/>
      <w:numFmt w:val="bullet"/>
      <w:pStyle w:val="a2"/>
      <w:lvlText w:val=""/>
      <w:lvlJc w:val="left"/>
      <w:pPr>
        <w:tabs>
          <w:tab w:val="num" w:pos="643"/>
        </w:tabs>
        <w:ind w:left="643" w:hanging="360"/>
      </w:pPr>
      <w:rPr>
        <w:rFonts w:ascii="Symbol" w:hAnsi="Symbol" w:hint="default"/>
      </w:rPr>
    </w:lvl>
  </w:abstractNum>
  <w:abstractNum w:abstractNumId="14">
    <w:nsid w:val="00000028"/>
    <w:multiLevelType w:val="singleLevel"/>
    <w:tmpl w:val="00000028"/>
    <w:lvl w:ilvl="0">
      <w:start w:val="1"/>
      <w:numFmt w:val="bullet"/>
      <w:pStyle w:val="7"/>
      <w:lvlText w:val=""/>
      <w:lvlJc w:val="left"/>
      <w:pPr>
        <w:tabs>
          <w:tab w:val="num" w:pos="360"/>
        </w:tabs>
        <w:ind w:left="360" w:hanging="360"/>
      </w:pPr>
      <w:rPr>
        <w:rFonts w:ascii="Symbol" w:hAnsi="Symbol" w:hint="default"/>
      </w:rPr>
    </w:lvl>
  </w:abstractNum>
  <w:abstractNum w:abstractNumId="15">
    <w:nsid w:val="0000002A"/>
    <w:multiLevelType w:val="multilevel"/>
    <w:tmpl w:val="0000002A"/>
    <w:lvl w:ilvl="0">
      <w:start w:val="1"/>
      <w:numFmt w:val="decimal"/>
      <w:pStyle w:val="a3"/>
      <w:lvlText w:val="%1."/>
      <w:lvlJc w:val="left"/>
      <w:pPr>
        <w:tabs>
          <w:tab w:val="num" w:pos="495"/>
        </w:tabs>
        <w:ind w:left="495" w:hanging="495"/>
      </w:pPr>
      <w:rPr>
        <w:rFonts w:cs="Times New Roman" w:hint="default"/>
      </w:rPr>
    </w:lvl>
    <w:lvl w:ilvl="1">
      <w:start w:val="1"/>
      <w:numFmt w:val="decimal"/>
      <w:lvlText w:val="%1.%2."/>
      <w:lvlJc w:val="left"/>
      <w:pPr>
        <w:tabs>
          <w:tab w:val="num" w:pos="1630"/>
        </w:tabs>
        <w:ind w:left="1630" w:hanging="495"/>
      </w:pPr>
      <w:rPr>
        <w:rFonts w:cs="Times New Roman" w:hint="default"/>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nsid w:val="0000002B"/>
    <w:multiLevelType w:val="multilevel"/>
    <w:tmpl w:val="0000002B"/>
    <w:lvl w:ilvl="0">
      <w:start w:val="1"/>
      <w:numFmt w:val="decimal"/>
      <w:pStyle w:val="1"/>
      <w:lvlText w:val="%1."/>
      <w:lvlJc w:val="left"/>
      <w:pPr>
        <w:tabs>
          <w:tab w:val="num" w:pos="1134"/>
        </w:tabs>
        <w:ind w:firstLine="567"/>
      </w:pPr>
      <w:rPr>
        <w:rFonts w:cs="Times New Roman" w:hint="default"/>
      </w:rPr>
    </w:lvl>
    <w:lvl w:ilvl="1">
      <w:start w:val="1"/>
      <w:numFmt w:val="decimal"/>
      <w:lvlText w:val="%1.%2."/>
      <w:lvlJc w:val="left"/>
      <w:pPr>
        <w:tabs>
          <w:tab w:val="num" w:pos="708"/>
        </w:tabs>
        <w:ind w:left="2126" w:hanging="708"/>
      </w:pPr>
      <w:rPr>
        <w:rFonts w:cs="Times New Roman" w:hint="default"/>
      </w:rPr>
    </w:lvl>
    <w:lvl w:ilvl="2">
      <w:start w:val="1"/>
      <w:numFmt w:val="decimal"/>
      <w:lvlText w:val="%1.%2.%3."/>
      <w:lvlJc w:val="left"/>
      <w:pPr>
        <w:tabs>
          <w:tab w:val="num" w:pos="2835"/>
        </w:tabs>
        <w:ind w:left="2835" w:hanging="708"/>
      </w:pPr>
      <w:rPr>
        <w:rFonts w:cs="Times New Roman" w:hint="default"/>
      </w:rPr>
    </w:lvl>
    <w:lvl w:ilvl="3">
      <w:start w:val="1"/>
      <w:numFmt w:val="decimal"/>
      <w:lvlText w:val="%1.%2.%3.%4."/>
      <w:lvlJc w:val="left"/>
      <w:pPr>
        <w:tabs>
          <w:tab w:val="num" w:pos="708"/>
        </w:tabs>
        <w:ind w:left="3540" w:hanging="708"/>
      </w:pPr>
      <w:rPr>
        <w:rFonts w:cs="Times New Roman" w:hint="default"/>
      </w:rPr>
    </w:lvl>
    <w:lvl w:ilvl="4">
      <w:start w:val="1"/>
      <w:numFmt w:val="decimal"/>
      <w:lvlText w:val="%1.%2.%3.%4.%5."/>
      <w:lvlJc w:val="left"/>
      <w:pPr>
        <w:tabs>
          <w:tab w:val="num" w:pos="708"/>
        </w:tabs>
        <w:ind w:left="4248" w:hanging="708"/>
      </w:pPr>
      <w:rPr>
        <w:rFonts w:cs="Times New Roman" w:hint="default"/>
      </w:rPr>
    </w:lvl>
    <w:lvl w:ilvl="5">
      <w:numFmt w:val="none"/>
      <w:lvlText w:val=""/>
      <w:lvlJc w:val="left"/>
      <w:pPr>
        <w:tabs>
          <w:tab w:val="num" w:pos="360"/>
        </w:tabs>
      </w:pPr>
      <w:rPr>
        <w:rFonts w:cs="Times New Roman"/>
      </w:rPr>
    </w:lvl>
    <w:lvl w:ilvl="6">
      <w:start w:val="1"/>
      <w:numFmt w:val="decimal"/>
      <w:lvlText w:val="%1.%2.%3.%4.%5.%6.%7."/>
      <w:lvlJc w:val="left"/>
      <w:pPr>
        <w:tabs>
          <w:tab w:val="num" w:pos="708"/>
        </w:tabs>
        <w:ind w:left="5664" w:hanging="708"/>
      </w:pPr>
      <w:rPr>
        <w:rFonts w:cs="Times New Roman" w:hint="default"/>
      </w:rPr>
    </w:lvl>
    <w:lvl w:ilvl="7">
      <w:start w:val="1"/>
      <w:numFmt w:val="decimal"/>
      <w:lvlText w:val="%1.%2.%3.%4.%5.%6.%7.%8."/>
      <w:lvlJc w:val="left"/>
      <w:pPr>
        <w:tabs>
          <w:tab w:val="num" w:pos="708"/>
        </w:tabs>
        <w:ind w:left="6372" w:hanging="708"/>
      </w:pPr>
      <w:rPr>
        <w:rFonts w:cs="Times New Roman" w:hint="default"/>
      </w:rPr>
    </w:lvl>
    <w:lvl w:ilvl="8">
      <w:start w:val="1"/>
      <w:numFmt w:val="decimal"/>
      <w:lvlText w:val="%1.%2.%3.%4.%5.%6.%7.%8.%9."/>
      <w:lvlJc w:val="left"/>
      <w:pPr>
        <w:tabs>
          <w:tab w:val="num" w:pos="708"/>
        </w:tabs>
        <w:ind w:left="7080" w:hanging="708"/>
      </w:pPr>
      <w:rPr>
        <w:rFonts w:cs="Times New Roman" w:hint="default"/>
      </w:rPr>
    </w:lvl>
  </w:abstractNum>
  <w:abstractNum w:abstractNumId="17">
    <w:nsid w:val="0000002C"/>
    <w:multiLevelType w:val="multilevel"/>
    <w:tmpl w:val="0000002C"/>
    <w:lvl w:ilvl="0">
      <w:start w:val="1"/>
      <w:numFmt w:val="decimal"/>
      <w:pStyle w:val="20"/>
      <w:lvlText w:val="1.%1"/>
      <w:lvlJc w:val="left"/>
      <w:pPr>
        <w:tabs>
          <w:tab w:val="num" w:pos="927"/>
        </w:tabs>
        <w:ind w:firstLine="567"/>
      </w:pPr>
      <w:rPr>
        <w:rFonts w:cs="Times New Roman" w:hint="default"/>
      </w:rPr>
    </w:lvl>
    <w:lvl w:ilvl="1">
      <w:start w:val="1"/>
      <w:numFmt w:val="decimal"/>
      <w:pStyle w:val="21"/>
      <w:lvlText w:val="%2."/>
      <w:lvlJc w:val="left"/>
      <w:pPr>
        <w:tabs>
          <w:tab w:val="num" w:pos="1440"/>
        </w:tabs>
        <w:ind w:left="1440" w:hanging="360"/>
      </w:pPr>
      <w:rPr>
        <w:rFonts w:cs="Times New Roman" w:hint="default"/>
      </w:rPr>
    </w:lvl>
    <w:lvl w:ilvl="2">
      <w:start w:val="1"/>
      <w:numFmt w:val="lowerRoman"/>
      <w:pStyle w:val="phtablecell"/>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nsid w:val="0000002F"/>
    <w:multiLevelType w:val="multilevel"/>
    <w:tmpl w:val="0000002F"/>
    <w:lvl w:ilvl="0">
      <w:start w:val="1"/>
      <w:numFmt w:val="decimal"/>
      <w:lvlText w:val="%1."/>
      <w:lvlJc w:val="left"/>
      <w:pPr>
        <w:ind w:left="502" w:hanging="360"/>
      </w:pPr>
      <w:rPr>
        <w:rFonts w:cs="Times New Roman" w:hint="default"/>
        <w:sz w:val="20"/>
        <w:szCs w:val="20"/>
      </w:rPr>
    </w:lvl>
    <w:lvl w:ilvl="1">
      <w:start w:val="1"/>
      <w:numFmt w:val="decimal"/>
      <w:lvlText w:val="%1.%2."/>
      <w:lvlJc w:val="left"/>
      <w:pPr>
        <w:ind w:left="1218" w:hanging="432"/>
      </w:pPr>
      <w:rPr>
        <w:rFonts w:cs="Times New Roman" w:hint="default"/>
      </w:rPr>
    </w:lvl>
    <w:lvl w:ilvl="2">
      <w:start w:val="1"/>
      <w:numFmt w:val="decimal"/>
      <w:lvlText w:val="%1.%2.%3."/>
      <w:lvlJc w:val="left"/>
      <w:pPr>
        <w:ind w:left="1650" w:hanging="504"/>
      </w:pPr>
      <w:rPr>
        <w:rFonts w:cs="Times New Roman" w:hint="default"/>
      </w:rPr>
    </w:lvl>
    <w:lvl w:ilvl="3">
      <w:start w:val="1"/>
      <w:numFmt w:val="decimal"/>
      <w:lvlText w:val="%1.%2.%3.%4."/>
      <w:lvlJc w:val="left"/>
      <w:pPr>
        <w:ind w:left="2154" w:hanging="648"/>
      </w:pPr>
      <w:rPr>
        <w:rFonts w:cs="Times New Roman" w:hint="default"/>
      </w:rPr>
    </w:lvl>
    <w:lvl w:ilvl="4">
      <w:start w:val="1"/>
      <w:numFmt w:val="decimal"/>
      <w:lvlText w:val="%1.%2.%3.%4.%5."/>
      <w:lvlJc w:val="left"/>
      <w:pPr>
        <w:ind w:left="2658" w:hanging="792"/>
      </w:pPr>
      <w:rPr>
        <w:rFonts w:cs="Times New Roman" w:hint="default"/>
      </w:rPr>
    </w:lvl>
    <w:lvl w:ilvl="5">
      <w:start w:val="1"/>
      <w:numFmt w:val="decimal"/>
      <w:lvlText w:val="%1.%2.%3.%4.%5.%6."/>
      <w:lvlJc w:val="left"/>
      <w:pPr>
        <w:ind w:left="3162" w:hanging="936"/>
      </w:pPr>
      <w:rPr>
        <w:rFonts w:cs="Times New Roman" w:hint="default"/>
      </w:rPr>
    </w:lvl>
    <w:lvl w:ilvl="6">
      <w:start w:val="1"/>
      <w:numFmt w:val="decimal"/>
      <w:lvlText w:val="%1.%2.%3.%4.%5.%6.%7."/>
      <w:lvlJc w:val="left"/>
      <w:pPr>
        <w:ind w:left="3666" w:hanging="1080"/>
      </w:pPr>
      <w:rPr>
        <w:rFonts w:cs="Times New Roman" w:hint="default"/>
      </w:rPr>
    </w:lvl>
    <w:lvl w:ilvl="7">
      <w:start w:val="1"/>
      <w:numFmt w:val="decimal"/>
      <w:lvlText w:val="%1.%2.%3.%4.%5.%6.%7.%8."/>
      <w:lvlJc w:val="left"/>
      <w:pPr>
        <w:ind w:left="4170" w:hanging="1224"/>
      </w:pPr>
      <w:rPr>
        <w:rFonts w:cs="Times New Roman" w:hint="default"/>
      </w:rPr>
    </w:lvl>
    <w:lvl w:ilvl="8">
      <w:start w:val="1"/>
      <w:numFmt w:val="decimal"/>
      <w:lvlText w:val="%1.%2.%3.%4.%5.%6.%7.%8.%9."/>
      <w:lvlJc w:val="left"/>
      <w:pPr>
        <w:ind w:left="4746" w:hanging="1440"/>
      </w:pPr>
      <w:rPr>
        <w:rFonts w:cs="Times New Roman" w:hint="default"/>
      </w:rPr>
    </w:lvl>
  </w:abstractNum>
  <w:abstractNum w:abstractNumId="19">
    <w:nsid w:val="00000030"/>
    <w:multiLevelType w:val="singleLevel"/>
    <w:tmpl w:val="00000030"/>
    <w:lvl w:ilvl="0">
      <w:start w:val="1"/>
      <w:numFmt w:val="decimal"/>
      <w:pStyle w:val="a4"/>
      <w:lvlText w:val="%1."/>
      <w:lvlJc w:val="left"/>
      <w:pPr>
        <w:tabs>
          <w:tab w:val="num" w:pos="926"/>
        </w:tabs>
        <w:ind w:left="926" w:hanging="360"/>
      </w:pPr>
      <w:rPr>
        <w:rFonts w:cs="Times New Roman"/>
      </w:rPr>
    </w:lvl>
  </w:abstractNum>
  <w:abstractNum w:abstractNumId="20">
    <w:nsid w:val="00000039"/>
    <w:multiLevelType w:val="multilevel"/>
    <w:tmpl w:val="00000039"/>
    <w:lvl w:ilvl="0">
      <w:start w:val="1"/>
      <w:numFmt w:val="bullet"/>
      <w:lvlText w:val=""/>
      <w:lvlJc w:val="left"/>
      <w:pPr>
        <w:ind w:left="862" w:hanging="360"/>
      </w:pPr>
      <w:rPr>
        <w:rFonts w:ascii="Symbol" w:hAnsi="Symbol" w:hint="default"/>
      </w:rPr>
    </w:lvl>
    <w:lvl w:ilvl="1">
      <w:start w:val="1"/>
      <w:numFmt w:val="bullet"/>
      <w:pStyle w:val="ContractItemBodyNumbered"/>
      <w:lvlText w:val="o"/>
      <w:lvlJc w:val="left"/>
      <w:pPr>
        <w:ind w:left="1582" w:hanging="360"/>
      </w:pPr>
      <w:rPr>
        <w:rFonts w:ascii="Courier New" w:hAnsi="Courier New" w:hint="default"/>
      </w:rPr>
    </w:lvl>
    <w:lvl w:ilvl="2">
      <w:start w:val="1"/>
      <w:numFmt w:val="bullet"/>
      <w:pStyle w:val="a5"/>
      <w:lvlText w:val=""/>
      <w:lvlJc w:val="left"/>
      <w:pPr>
        <w:ind w:left="2302" w:hanging="360"/>
      </w:pPr>
      <w:rPr>
        <w:rFonts w:ascii="Wingdings" w:hAnsi="Wingdings" w:hint="default"/>
      </w:rPr>
    </w:lvl>
    <w:lvl w:ilvl="3">
      <w:start w:val="1"/>
      <w:numFmt w:val="bullet"/>
      <w:lvlText w:val=""/>
      <w:lvlJc w:val="left"/>
      <w:pPr>
        <w:ind w:left="3022" w:hanging="360"/>
      </w:pPr>
      <w:rPr>
        <w:rFonts w:ascii="Symbol" w:hAnsi="Symbol" w:hint="default"/>
      </w:rPr>
    </w:lvl>
    <w:lvl w:ilvl="4">
      <w:start w:val="1"/>
      <w:numFmt w:val="bullet"/>
      <w:lvlText w:val="o"/>
      <w:lvlJc w:val="left"/>
      <w:pPr>
        <w:ind w:left="3742" w:hanging="360"/>
      </w:pPr>
      <w:rPr>
        <w:rFonts w:ascii="Courier New" w:hAnsi="Courier New" w:hint="default"/>
      </w:rPr>
    </w:lvl>
    <w:lvl w:ilvl="5">
      <w:start w:val="1"/>
      <w:numFmt w:val="bullet"/>
      <w:lvlText w:val=""/>
      <w:lvlJc w:val="left"/>
      <w:pPr>
        <w:ind w:left="4462" w:hanging="360"/>
      </w:pPr>
      <w:rPr>
        <w:rFonts w:ascii="Wingdings" w:hAnsi="Wingdings" w:hint="default"/>
      </w:rPr>
    </w:lvl>
    <w:lvl w:ilvl="6">
      <w:start w:val="1"/>
      <w:numFmt w:val="bullet"/>
      <w:lvlText w:val=""/>
      <w:lvlJc w:val="left"/>
      <w:pPr>
        <w:ind w:left="5182" w:hanging="360"/>
      </w:pPr>
      <w:rPr>
        <w:rFonts w:ascii="Symbol" w:hAnsi="Symbol" w:hint="default"/>
      </w:rPr>
    </w:lvl>
    <w:lvl w:ilvl="7">
      <w:start w:val="1"/>
      <w:numFmt w:val="bullet"/>
      <w:lvlText w:val="o"/>
      <w:lvlJc w:val="left"/>
      <w:pPr>
        <w:ind w:left="5902" w:hanging="360"/>
      </w:pPr>
      <w:rPr>
        <w:rFonts w:ascii="Courier New" w:hAnsi="Courier New" w:hint="default"/>
      </w:rPr>
    </w:lvl>
    <w:lvl w:ilvl="8">
      <w:start w:val="1"/>
      <w:numFmt w:val="bullet"/>
      <w:lvlText w:val=""/>
      <w:lvlJc w:val="left"/>
      <w:pPr>
        <w:ind w:left="6622" w:hanging="360"/>
      </w:pPr>
      <w:rPr>
        <w:rFonts w:ascii="Wingdings" w:hAnsi="Wingdings" w:hint="default"/>
      </w:rPr>
    </w:lvl>
  </w:abstractNum>
  <w:abstractNum w:abstractNumId="21">
    <w:nsid w:val="0000003D"/>
    <w:multiLevelType w:val="singleLevel"/>
    <w:tmpl w:val="0000003D"/>
    <w:lvl w:ilvl="0">
      <w:start w:val="1"/>
      <w:numFmt w:val="decimal"/>
      <w:pStyle w:val="a6"/>
      <w:lvlText w:val="%1."/>
      <w:lvlJc w:val="left"/>
      <w:pPr>
        <w:tabs>
          <w:tab w:val="num" w:pos="360"/>
        </w:tabs>
        <w:ind w:left="360" w:hanging="360"/>
      </w:pPr>
      <w:rPr>
        <w:rFonts w:cs="Times New Roman"/>
      </w:rPr>
    </w:lvl>
  </w:abstractNum>
  <w:abstractNum w:abstractNumId="22">
    <w:nsid w:val="0000003E"/>
    <w:multiLevelType w:val="multilevel"/>
    <w:tmpl w:val="0000003E"/>
    <w:lvl w:ilvl="0">
      <w:start w:val="1"/>
      <w:numFmt w:val="russianLower"/>
      <w:lvlText w:val="%1)"/>
      <w:lvlJc w:val="left"/>
      <w:pPr>
        <w:ind w:left="1429" w:hanging="360"/>
      </w:pPr>
      <w:rPr>
        <w:rFonts w:cs="Times New Roman" w:hint="default"/>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23">
    <w:nsid w:val="00000040"/>
    <w:multiLevelType w:val="multilevel"/>
    <w:tmpl w:val="0000004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4">
    <w:nsid w:val="00000042"/>
    <w:multiLevelType w:val="multilevel"/>
    <w:tmpl w:val="00000042"/>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pStyle w:val="30"/>
      <w:lvlText w:val="%1.%2.%3"/>
      <w:lvlJc w:val="left"/>
      <w:pPr>
        <w:tabs>
          <w:tab w:val="num" w:pos="1134"/>
        </w:tabs>
        <w:ind w:left="1134" w:hanging="1134"/>
      </w:pPr>
      <w:rPr>
        <w:rFonts w:cs="Times New Roman" w:hint="default"/>
      </w:rPr>
    </w:lvl>
    <w:lvl w:ilvl="3">
      <w:start w:val="1"/>
      <w:numFmt w:val="decimal"/>
      <w:pStyle w:val="4"/>
      <w:lvlText w:val="%1.%2.%3.%4"/>
      <w:lvlJc w:val="left"/>
      <w:pPr>
        <w:tabs>
          <w:tab w:val="num" w:pos="1701"/>
        </w:tabs>
        <w:ind w:left="1701"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nsid w:val="04B53892"/>
    <w:multiLevelType w:val="hybridMultilevel"/>
    <w:tmpl w:val="1DE65E90"/>
    <w:lvl w:ilvl="0" w:tplc="04190001">
      <w:start w:val="1"/>
      <w:numFmt w:val="bullet"/>
      <w:lvlText w:val=""/>
      <w:lvlJc w:val="left"/>
      <w:pPr>
        <w:tabs>
          <w:tab w:val="num" w:pos="783"/>
        </w:tabs>
        <w:ind w:left="783" w:hanging="360"/>
      </w:pPr>
      <w:rPr>
        <w:rFonts w:ascii="Symbol" w:hAnsi="Symbol" w:hint="default"/>
      </w:rPr>
    </w:lvl>
    <w:lvl w:ilvl="1" w:tplc="04190003" w:tentative="1">
      <w:start w:val="1"/>
      <w:numFmt w:val="bullet"/>
      <w:lvlText w:val="o"/>
      <w:lvlJc w:val="left"/>
      <w:pPr>
        <w:tabs>
          <w:tab w:val="num" w:pos="1503"/>
        </w:tabs>
        <w:ind w:left="1503" w:hanging="360"/>
      </w:pPr>
      <w:rPr>
        <w:rFonts w:ascii="Courier New" w:hAnsi="Courier New" w:cs="Courier New" w:hint="default"/>
      </w:rPr>
    </w:lvl>
    <w:lvl w:ilvl="2" w:tplc="04190005" w:tentative="1">
      <w:start w:val="1"/>
      <w:numFmt w:val="bullet"/>
      <w:lvlText w:val=""/>
      <w:lvlJc w:val="left"/>
      <w:pPr>
        <w:tabs>
          <w:tab w:val="num" w:pos="2223"/>
        </w:tabs>
        <w:ind w:left="2223" w:hanging="360"/>
      </w:pPr>
      <w:rPr>
        <w:rFonts w:ascii="Wingdings" w:hAnsi="Wingdings" w:hint="default"/>
      </w:rPr>
    </w:lvl>
    <w:lvl w:ilvl="3" w:tplc="04190001" w:tentative="1">
      <w:start w:val="1"/>
      <w:numFmt w:val="bullet"/>
      <w:lvlText w:val=""/>
      <w:lvlJc w:val="left"/>
      <w:pPr>
        <w:tabs>
          <w:tab w:val="num" w:pos="2943"/>
        </w:tabs>
        <w:ind w:left="2943" w:hanging="360"/>
      </w:pPr>
      <w:rPr>
        <w:rFonts w:ascii="Symbol" w:hAnsi="Symbol" w:hint="default"/>
      </w:rPr>
    </w:lvl>
    <w:lvl w:ilvl="4" w:tplc="04190003" w:tentative="1">
      <w:start w:val="1"/>
      <w:numFmt w:val="bullet"/>
      <w:lvlText w:val="o"/>
      <w:lvlJc w:val="left"/>
      <w:pPr>
        <w:tabs>
          <w:tab w:val="num" w:pos="3663"/>
        </w:tabs>
        <w:ind w:left="3663" w:hanging="360"/>
      </w:pPr>
      <w:rPr>
        <w:rFonts w:ascii="Courier New" w:hAnsi="Courier New" w:cs="Courier New" w:hint="default"/>
      </w:rPr>
    </w:lvl>
    <w:lvl w:ilvl="5" w:tplc="04190005" w:tentative="1">
      <w:start w:val="1"/>
      <w:numFmt w:val="bullet"/>
      <w:lvlText w:val=""/>
      <w:lvlJc w:val="left"/>
      <w:pPr>
        <w:tabs>
          <w:tab w:val="num" w:pos="4383"/>
        </w:tabs>
        <w:ind w:left="4383" w:hanging="360"/>
      </w:pPr>
      <w:rPr>
        <w:rFonts w:ascii="Wingdings" w:hAnsi="Wingdings" w:hint="default"/>
      </w:rPr>
    </w:lvl>
    <w:lvl w:ilvl="6" w:tplc="04190001" w:tentative="1">
      <w:start w:val="1"/>
      <w:numFmt w:val="bullet"/>
      <w:lvlText w:val=""/>
      <w:lvlJc w:val="left"/>
      <w:pPr>
        <w:tabs>
          <w:tab w:val="num" w:pos="5103"/>
        </w:tabs>
        <w:ind w:left="5103" w:hanging="360"/>
      </w:pPr>
      <w:rPr>
        <w:rFonts w:ascii="Symbol" w:hAnsi="Symbol" w:hint="default"/>
      </w:rPr>
    </w:lvl>
    <w:lvl w:ilvl="7" w:tplc="04190003" w:tentative="1">
      <w:start w:val="1"/>
      <w:numFmt w:val="bullet"/>
      <w:lvlText w:val="o"/>
      <w:lvlJc w:val="left"/>
      <w:pPr>
        <w:tabs>
          <w:tab w:val="num" w:pos="5823"/>
        </w:tabs>
        <w:ind w:left="5823" w:hanging="360"/>
      </w:pPr>
      <w:rPr>
        <w:rFonts w:ascii="Courier New" w:hAnsi="Courier New" w:cs="Courier New" w:hint="default"/>
      </w:rPr>
    </w:lvl>
    <w:lvl w:ilvl="8" w:tplc="04190005" w:tentative="1">
      <w:start w:val="1"/>
      <w:numFmt w:val="bullet"/>
      <w:lvlText w:val=""/>
      <w:lvlJc w:val="left"/>
      <w:pPr>
        <w:tabs>
          <w:tab w:val="num" w:pos="6543"/>
        </w:tabs>
        <w:ind w:left="6543" w:hanging="360"/>
      </w:pPr>
      <w:rPr>
        <w:rFonts w:ascii="Wingdings" w:hAnsi="Wingdings" w:hint="default"/>
      </w:rPr>
    </w:lvl>
  </w:abstractNum>
  <w:abstractNum w:abstractNumId="26">
    <w:nsid w:val="0BA611BD"/>
    <w:multiLevelType w:val="multilevel"/>
    <w:tmpl w:val="6CD20EBA"/>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737"/>
        </w:tabs>
        <w:ind w:left="0" w:firstLine="3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0EA33A05"/>
    <w:multiLevelType w:val="hybridMultilevel"/>
    <w:tmpl w:val="C4C44E08"/>
    <w:lvl w:ilvl="0" w:tplc="04190001">
      <w:start w:val="1"/>
      <w:numFmt w:val="bullet"/>
      <w:lvlText w:val=""/>
      <w:lvlJc w:val="left"/>
      <w:pPr>
        <w:tabs>
          <w:tab w:val="num" w:pos="783"/>
        </w:tabs>
        <w:ind w:left="783" w:hanging="360"/>
      </w:pPr>
      <w:rPr>
        <w:rFonts w:ascii="Symbol" w:hAnsi="Symbol" w:hint="default"/>
      </w:rPr>
    </w:lvl>
    <w:lvl w:ilvl="1" w:tplc="04190003" w:tentative="1">
      <w:start w:val="1"/>
      <w:numFmt w:val="bullet"/>
      <w:lvlText w:val="o"/>
      <w:lvlJc w:val="left"/>
      <w:pPr>
        <w:tabs>
          <w:tab w:val="num" w:pos="1503"/>
        </w:tabs>
        <w:ind w:left="1503" w:hanging="360"/>
      </w:pPr>
      <w:rPr>
        <w:rFonts w:ascii="Courier New" w:hAnsi="Courier New" w:cs="Courier New" w:hint="default"/>
      </w:rPr>
    </w:lvl>
    <w:lvl w:ilvl="2" w:tplc="04190005" w:tentative="1">
      <w:start w:val="1"/>
      <w:numFmt w:val="bullet"/>
      <w:lvlText w:val=""/>
      <w:lvlJc w:val="left"/>
      <w:pPr>
        <w:tabs>
          <w:tab w:val="num" w:pos="2223"/>
        </w:tabs>
        <w:ind w:left="2223" w:hanging="360"/>
      </w:pPr>
      <w:rPr>
        <w:rFonts w:ascii="Wingdings" w:hAnsi="Wingdings" w:hint="default"/>
      </w:rPr>
    </w:lvl>
    <w:lvl w:ilvl="3" w:tplc="04190001" w:tentative="1">
      <w:start w:val="1"/>
      <w:numFmt w:val="bullet"/>
      <w:lvlText w:val=""/>
      <w:lvlJc w:val="left"/>
      <w:pPr>
        <w:tabs>
          <w:tab w:val="num" w:pos="2943"/>
        </w:tabs>
        <w:ind w:left="2943" w:hanging="360"/>
      </w:pPr>
      <w:rPr>
        <w:rFonts w:ascii="Symbol" w:hAnsi="Symbol" w:hint="default"/>
      </w:rPr>
    </w:lvl>
    <w:lvl w:ilvl="4" w:tplc="04190003" w:tentative="1">
      <w:start w:val="1"/>
      <w:numFmt w:val="bullet"/>
      <w:lvlText w:val="o"/>
      <w:lvlJc w:val="left"/>
      <w:pPr>
        <w:tabs>
          <w:tab w:val="num" w:pos="3663"/>
        </w:tabs>
        <w:ind w:left="3663" w:hanging="360"/>
      </w:pPr>
      <w:rPr>
        <w:rFonts w:ascii="Courier New" w:hAnsi="Courier New" w:cs="Courier New" w:hint="default"/>
      </w:rPr>
    </w:lvl>
    <w:lvl w:ilvl="5" w:tplc="04190005" w:tentative="1">
      <w:start w:val="1"/>
      <w:numFmt w:val="bullet"/>
      <w:lvlText w:val=""/>
      <w:lvlJc w:val="left"/>
      <w:pPr>
        <w:tabs>
          <w:tab w:val="num" w:pos="4383"/>
        </w:tabs>
        <w:ind w:left="4383" w:hanging="360"/>
      </w:pPr>
      <w:rPr>
        <w:rFonts w:ascii="Wingdings" w:hAnsi="Wingdings" w:hint="default"/>
      </w:rPr>
    </w:lvl>
    <w:lvl w:ilvl="6" w:tplc="04190001" w:tentative="1">
      <w:start w:val="1"/>
      <w:numFmt w:val="bullet"/>
      <w:lvlText w:val=""/>
      <w:lvlJc w:val="left"/>
      <w:pPr>
        <w:tabs>
          <w:tab w:val="num" w:pos="5103"/>
        </w:tabs>
        <w:ind w:left="5103" w:hanging="360"/>
      </w:pPr>
      <w:rPr>
        <w:rFonts w:ascii="Symbol" w:hAnsi="Symbol" w:hint="default"/>
      </w:rPr>
    </w:lvl>
    <w:lvl w:ilvl="7" w:tplc="04190003" w:tentative="1">
      <w:start w:val="1"/>
      <w:numFmt w:val="bullet"/>
      <w:lvlText w:val="o"/>
      <w:lvlJc w:val="left"/>
      <w:pPr>
        <w:tabs>
          <w:tab w:val="num" w:pos="5823"/>
        </w:tabs>
        <w:ind w:left="5823" w:hanging="360"/>
      </w:pPr>
      <w:rPr>
        <w:rFonts w:ascii="Courier New" w:hAnsi="Courier New" w:cs="Courier New" w:hint="default"/>
      </w:rPr>
    </w:lvl>
    <w:lvl w:ilvl="8" w:tplc="04190005" w:tentative="1">
      <w:start w:val="1"/>
      <w:numFmt w:val="bullet"/>
      <w:lvlText w:val=""/>
      <w:lvlJc w:val="left"/>
      <w:pPr>
        <w:tabs>
          <w:tab w:val="num" w:pos="6543"/>
        </w:tabs>
        <w:ind w:left="6543" w:hanging="360"/>
      </w:pPr>
      <w:rPr>
        <w:rFonts w:ascii="Wingdings" w:hAnsi="Wingdings" w:hint="default"/>
      </w:rPr>
    </w:lvl>
  </w:abstractNum>
  <w:abstractNum w:abstractNumId="28">
    <w:nsid w:val="1E027BE7"/>
    <w:multiLevelType w:val="multilevel"/>
    <w:tmpl w:val="7ED08770"/>
    <w:lvl w:ilvl="0">
      <w:start w:val="3"/>
      <w:numFmt w:val="decimal"/>
      <w:lvlText w:val="%1"/>
      <w:lvlJc w:val="left"/>
      <w:pPr>
        <w:ind w:left="360" w:hanging="360"/>
      </w:pPr>
      <w:rPr>
        <w:rFonts w:cs="Times New Roman" w:hint="default"/>
      </w:rPr>
    </w:lvl>
    <w:lvl w:ilvl="1">
      <w:start w:val="3"/>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200" w:hanging="1440"/>
      </w:pPr>
      <w:rPr>
        <w:rFonts w:cs="Times New Roman" w:hint="default"/>
      </w:rPr>
    </w:lvl>
  </w:abstractNum>
  <w:abstractNum w:abstractNumId="29">
    <w:nsid w:val="20F751F3"/>
    <w:multiLevelType w:val="hybridMultilevel"/>
    <w:tmpl w:val="3FC03022"/>
    <w:lvl w:ilvl="0" w:tplc="02BC3BF6">
      <w:start w:val="2"/>
      <w:numFmt w:val="bullet"/>
      <w:pStyle w:val="22"/>
      <w:lvlText w:val="-"/>
      <w:lvlJc w:val="left"/>
      <w:pPr>
        <w:tabs>
          <w:tab w:val="num" w:pos="2325"/>
        </w:tabs>
        <w:ind w:left="2325" w:hanging="360"/>
      </w:pPr>
      <w:rPr>
        <w:rFonts w:hint="default"/>
      </w:rPr>
    </w:lvl>
    <w:lvl w:ilvl="1" w:tplc="04190003">
      <w:start w:val="1"/>
      <w:numFmt w:val="bullet"/>
      <w:lvlText w:val="o"/>
      <w:lvlJc w:val="left"/>
      <w:pPr>
        <w:tabs>
          <w:tab w:val="num" w:pos="2700"/>
        </w:tabs>
        <w:ind w:left="2700" w:hanging="360"/>
      </w:pPr>
      <w:rPr>
        <w:rFonts w:ascii="Courier New" w:hAnsi="Courier New" w:cs="Courier New" w:hint="default"/>
      </w:rPr>
    </w:lvl>
    <w:lvl w:ilvl="2" w:tplc="04190005">
      <w:start w:val="1"/>
      <w:numFmt w:val="bullet"/>
      <w:lvlText w:val=""/>
      <w:lvlJc w:val="left"/>
      <w:pPr>
        <w:tabs>
          <w:tab w:val="num" w:pos="3420"/>
        </w:tabs>
        <w:ind w:left="3420" w:hanging="360"/>
      </w:pPr>
      <w:rPr>
        <w:rFonts w:ascii="Wingdings" w:hAnsi="Wingdings" w:cs="Wingdings" w:hint="default"/>
      </w:rPr>
    </w:lvl>
    <w:lvl w:ilvl="3" w:tplc="04190001">
      <w:start w:val="1"/>
      <w:numFmt w:val="bullet"/>
      <w:lvlText w:val=""/>
      <w:lvlJc w:val="left"/>
      <w:pPr>
        <w:tabs>
          <w:tab w:val="num" w:pos="4140"/>
        </w:tabs>
        <w:ind w:left="4140" w:hanging="360"/>
      </w:pPr>
      <w:rPr>
        <w:rFonts w:ascii="Symbol" w:hAnsi="Symbol" w:cs="Symbol" w:hint="default"/>
      </w:rPr>
    </w:lvl>
    <w:lvl w:ilvl="4" w:tplc="04190003">
      <w:start w:val="1"/>
      <w:numFmt w:val="bullet"/>
      <w:lvlText w:val="o"/>
      <w:lvlJc w:val="left"/>
      <w:pPr>
        <w:tabs>
          <w:tab w:val="num" w:pos="4860"/>
        </w:tabs>
        <w:ind w:left="4860" w:hanging="360"/>
      </w:pPr>
      <w:rPr>
        <w:rFonts w:ascii="Courier New" w:hAnsi="Courier New" w:cs="Courier New" w:hint="default"/>
      </w:rPr>
    </w:lvl>
    <w:lvl w:ilvl="5" w:tplc="04190005">
      <w:start w:val="1"/>
      <w:numFmt w:val="bullet"/>
      <w:lvlText w:val=""/>
      <w:lvlJc w:val="left"/>
      <w:pPr>
        <w:tabs>
          <w:tab w:val="num" w:pos="5580"/>
        </w:tabs>
        <w:ind w:left="5580" w:hanging="360"/>
      </w:pPr>
      <w:rPr>
        <w:rFonts w:ascii="Wingdings" w:hAnsi="Wingdings" w:cs="Wingdings" w:hint="default"/>
      </w:rPr>
    </w:lvl>
    <w:lvl w:ilvl="6" w:tplc="04190001">
      <w:start w:val="1"/>
      <w:numFmt w:val="bullet"/>
      <w:lvlText w:val=""/>
      <w:lvlJc w:val="left"/>
      <w:pPr>
        <w:tabs>
          <w:tab w:val="num" w:pos="6300"/>
        </w:tabs>
        <w:ind w:left="6300" w:hanging="360"/>
      </w:pPr>
      <w:rPr>
        <w:rFonts w:ascii="Symbol" w:hAnsi="Symbol" w:cs="Symbol" w:hint="default"/>
      </w:rPr>
    </w:lvl>
    <w:lvl w:ilvl="7" w:tplc="04190003">
      <w:start w:val="1"/>
      <w:numFmt w:val="bullet"/>
      <w:lvlText w:val="o"/>
      <w:lvlJc w:val="left"/>
      <w:pPr>
        <w:tabs>
          <w:tab w:val="num" w:pos="7020"/>
        </w:tabs>
        <w:ind w:left="7020" w:hanging="360"/>
      </w:pPr>
      <w:rPr>
        <w:rFonts w:ascii="Courier New" w:hAnsi="Courier New" w:cs="Courier New" w:hint="default"/>
      </w:rPr>
    </w:lvl>
    <w:lvl w:ilvl="8" w:tplc="04190005">
      <w:start w:val="1"/>
      <w:numFmt w:val="bullet"/>
      <w:lvlText w:val=""/>
      <w:lvlJc w:val="left"/>
      <w:pPr>
        <w:tabs>
          <w:tab w:val="num" w:pos="7740"/>
        </w:tabs>
        <w:ind w:left="7740" w:hanging="360"/>
      </w:pPr>
      <w:rPr>
        <w:rFonts w:ascii="Wingdings" w:hAnsi="Wingdings" w:cs="Wingdings" w:hint="default"/>
      </w:rPr>
    </w:lvl>
  </w:abstractNum>
  <w:abstractNum w:abstractNumId="30">
    <w:nsid w:val="212D67E0"/>
    <w:multiLevelType w:val="hybridMultilevel"/>
    <w:tmpl w:val="93D4D4EA"/>
    <w:lvl w:ilvl="0" w:tplc="0419000F">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21B668AB"/>
    <w:multiLevelType w:val="multilevel"/>
    <w:tmpl w:val="96C4688E"/>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val="0"/>
        <w:color w:val="auto"/>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27CA2C82"/>
    <w:multiLevelType w:val="hybridMultilevel"/>
    <w:tmpl w:val="C6CE754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1106BC4"/>
    <w:multiLevelType w:val="hybridMultilevel"/>
    <w:tmpl w:val="816CAA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2E12707"/>
    <w:multiLevelType w:val="hybridMultilevel"/>
    <w:tmpl w:val="FA76217C"/>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35216A8A"/>
    <w:multiLevelType w:val="hybridMultilevel"/>
    <w:tmpl w:val="576077E2"/>
    <w:lvl w:ilvl="0" w:tplc="907C87EC">
      <w:start w:val="1"/>
      <w:numFmt w:val="bullet"/>
      <w:pStyle w:val="a7"/>
      <w:lvlText w:val="−"/>
      <w:lvlJc w:val="left"/>
      <w:pPr>
        <w:ind w:left="1429" w:hanging="360"/>
      </w:pPr>
      <w:rPr>
        <w:rFonts w:ascii="Calibri" w:hAnsi="Calibr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38D62246"/>
    <w:multiLevelType w:val="multilevel"/>
    <w:tmpl w:val="0419001F"/>
    <w:styleLink w:val="2"/>
    <w:lvl w:ilvl="0">
      <w:start w:val="1"/>
      <w:numFmt w:val="russianLower"/>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442D456A"/>
    <w:multiLevelType w:val="multilevel"/>
    <w:tmpl w:val="26E8ECF6"/>
    <w:lvl w:ilvl="0">
      <w:start w:val="1"/>
      <w:numFmt w:val="decimal"/>
      <w:pStyle w:val="10"/>
      <w:lvlText w:val="%1."/>
      <w:lvlJc w:val="left"/>
      <w:pPr>
        <w:ind w:left="360" w:hanging="360"/>
      </w:pPr>
      <w:rPr>
        <w:rFonts w:hint="default"/>
      </w:rPr>
    </w:lvl>
    <w:lvl w:ilvl="1">
      <w:start w:val="1"/>
      <w:numFmt w:val="decimal"/>
      <w:lvlText w:val="%1.%2."/>
      <w:lvlJc w:val="left"/>
      <w:pPr>
        <w:ind w:left="85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nsid w:val="4C2D30FE"/>
    <w:multiLevelType w:val="multilevel"/>
    <w:tmpl w:val="C28AD3AA"/>
    <w:lvl w:ilvl="0">
      <w:start w:val="9"/>
      <w:numFmt w:val="decimal"/>
      <w:lvlText w:val="%1."/>
      <w:lvlJc w:val="left"/>
      <w:pPr>
        <w:tabs>
          <w:tab w:val="num" w:pos="360"/>
        </w:tabs>
        <w:ind w:left="360" w:hanging="360"/>
      </w:pPr>
      <w:rPr>
        <w:rFonts w:hint="default"/>
      </w:rPr>
    </w:lvl>
    <w:lvl w:ilvl="1">
      <w:start w:val="1"/>
      <w:numFmt w:val="decimal"/>
      <w:lvlText w:val="7.%2."/>
      <w:lvlJc w:val="left"/>
      <w:pPr>
        <w:tabs>
          <w:tab w:val="num" w:pos="737"/>
        </w:tabs>
        <w:ind w:left="0" w:firstLine="3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4FE55622"/>
    <w:multiLevelType w:val="hybridMultilevel"/>
    <w:tmpl w:val="6B4EE8A6"/>
    <w:lvl w:ilvl="0" w:tplc="D63AF076">
      <w:start w:val="1"/>
      <w:numFmt w:val="bullet"/>
      <w:lvlText w:val="-"/>
      <w:lvlJc w:val="left"/>
      <w:pPr>
        <w:tabs>
          <w:tab w:val="num" w:pos="720"/>
        </w:tabs>
        <w:ind w:left="20" w:firstLine="340"/>
      </w:pPr>
      <w:rPr>
        <w:rFonts w:ascii="Times New Roman" w:eastAsia="Times New Roman" w:hAnsi="Times New Roman" w:cs="Times New Roman"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575E66DE"/>
    <w:multiLevelType w:val="hybridMultilevel"/>
    <w:tmpl w:val="9766AD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5A4D7E39"/>
    <w:multiLevelType w:val="multilevel"/>
    <w:tmpl w:val="6A48EA42"/>
    <w:lvl w:ilvl="0">
      <w:start w:val="1"/>
      <w:numFmt w:val="decimal"/>
      <w:lvlText w:val="%1."/>
      <w:lvlJc w:val="left"/>
      <w:pPr>
        <w:tabs>
          <w:tab w:val="num" w:pos="420"/>
        </w:tabs>
        <w:ind w:left="420" w:hanging="420"/>
      </w:pPr>
      <w:rPr>
        <w:rFonts w:hint="default"/>
        <w:lang w:val="ru-RU"/>
      </w:rPr>
    </w:lvl>
    <w:lvl w:ilvl="1">
      <w:start w:val="1"/>
      <w:numFmt w:val="decimal"/>
      <w:lvlText w:val="%1.%2."/>
      <w:lvlJc w:val="left"/>
      <w:pPr>
        <w:tabs>
          <w:tab w:val="num" w:pos="737"/>
        </w:tabs>
        <w:ind w:left="0" w:firstLine="3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5D7E7016"/>
    <w:multiLevelType w:val="multilevel"/>
    <w:tmpl w:val="AA4469C8"/>
    <w:lvl w:ilvl="0">
      <w:start w:val="2"/>
      <w:numFmt w:val="bullet"/>
      <w:pStyle w:val="11"/>
      <w:lvlText w:val="-"/>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3">
    <w:nsid w:val="60766C96"/>
    <w:multiLevelType w:val="multilevel"/>
    <w:tmpl w:val="60D67FC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37"/>
        </w:tabs>
        <w:ind w:left="0" w:firstLine="340"/>
      </w:pPr>
      <w:rPr>
        <w:rFonts w:hint="default"/>
      </w:rPr>
    </w:lvl>
    <w:lvl w:ilvl="2">
      <w:start w:val="1"/>
      <w:numFmt w:val="decimal"/>
      <w:lvlText w:val="%1.%2.%3."/>
      <w:lvlJc w:val="left"/>
      <w:pPr>
        <w:tabs>
          <w:tab w:val="num" w:pos="720"/>
        </w:tabs>
        <w:ind w:left="0" w:firstLine="340"/>
      </w:pPr>
      <w:rPr>
        <w:rFonts w:hint="default"/>
        <w:color w:val="00000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nsid w:val="60F842BA"/>
    <w:multiLevelType w:val="multilevel"/>
    <w:tmpl w:val="5752488E"/>
    <w:lvl w:ilvl="0">
      <w:start w:val="1"/>
      <w:numFmt w:val="decimal"/>
      <w:pStyle w:val="a8"/>
      <w:lvlText w:val="%1."/>
      <w:lvlJc w:val="left"/>
      <w:pPr>
        <w:tabs>
          <w:tab w:val="num" w:pos="360"/>
        </w:tabs>
        <w:ind w:left="360" w:hanging="360"/>
      </w:pPr>
      <w:rPr>
        <w:rFonts w:hint="default"/>
      </w:rPr>
    </w:lvl>
    <w:lvl w:ilvl="1">
      <w:start w:val="1"/>
      <w:numFmt w:val="decimal"/>
      <w:pStyle w:val="12"/>
      <w:lvlText w:val="%1.%2."/>
      <w:lvlJc w:val="left"/>
      <w:pPr>
        <w:tabs>
          <w:tab w:val="num" w:pos="3600"/>
        </w:tabs>
        <w:ind w:left="3312" w:hanging="432"/>
      </w:pPr>
      <w:rPr>
        <w:rFonts w:hint="default"/>
        <w:sz w:val="22"/>
        <w:szCs w:val="22"/>
      </w:rPr>
    </w:lvl>
    <w:lvl w:ilvl="2">
      <w:start w:val="1"/>
      <w:numFmt w:val="decimal"/>
      <w:pStyle w:val="23"/>
      <w:lvlText w:val="%1.%2.%3."/>
      <w:lvlJc w:val="left"/>
      <w:pPr>
        <w:tabs>
          <w:tab w:val="num" w:pos="4766"/>
        </w:tabs>
        <w:ind w:left="4190" w:hanging="504"/>
      </w:pPr>
      <w:rPr>
        <w:rFonts w:hint="default"/>
        <w:color w:val="auto"/>
        <w:sz w:val="22"/>
        <w:szCs w:val="22"/>
      </w:rPr>
    </w:lvl>
    <w:lvl w:ilvl="3">
      <w:start w:val="1"/>
      <w:numFmt w:val="decimal"/>
      <w:pStyle w:val="31"/>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5">
    <w:nsid w:val="626D3AC0"/>
    <w:multiLevelType w:val="multilevel"/>
    <w:tmpl w:val="F9D87C48"/>
    <w:lvl w:ilvl="0">
      <w:start w:val="8"/>
      <w:numFmt w:val="decimal"/>
      <w:lvlText w:val="%1.1."/>
      <w:lvlJc w:val="left"/>
      <w:pPr>
        <w:tabs>
          <w:tab w:val="num" w:pos="737"/>
        </w:tabs>
        <w:ind w:left="0" w:firstLine="340"/>
      </w:pPr>
      <w:rPr>
        <w:rFonts w:hint="default"/>
      </w:rPr>
    </w:lvl>
    <w:lvl w:ilvl="1">
      <w:start w:val="1"/>
      <w:numFmt w:val="decimal"/>
      <w:lvlText w:val="6.%2."/>
      <w:lvlJc w:val="left"/>
      <w:pPr>
        <w:tabs>
          <w:tab w:val="num" w:pos="737"/>
        </w:tabs>
        <w:ind w:left="0" w:firstLine="3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nsid w:val="62B16AAD"/>
    <w:multiLevelType w:val="hybridMultilevel"/>
    <w:tmpl w:val="5CD4C03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7">
    <w:nsid w:val="69594B1E"/>
    <w:multiLevelType w:val="multilevel"/>
    <w:tmpl w:val="D7205F6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823"/>
        </w:tabs>
        <w:ind w:left="86" w:firstLine="3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nsid w:val="6AA74622"/>
    <w:multiLevelType w:val="hybridMultilevel"/>
    <w:tmpl w:val="024467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782326ED"/>
    <w:multiLevelType w:val="hybridMultilevel"/>
    <w:tmpl w:val="291A585E"/>
    <w:lvl w:ilvl="0" w:tplc="0419000F">
      <w:start w:val="1"/>
      <w:numFmt w:val="decimal"/>
      <w:pStyle w:val="210"/>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50">
    <w:nsid w:val="79D6593B"/>
    <w:multiLevelType w:val="hybridMultilevel"/>
    <w:tmpl w:val="C4DE146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21"/>
  </w:num>
  <w:num w:numId="3">
    <w:abstractNumId w:val="7"/>
  </w:num>
  <w:num w:numId="4">
    <w:abstractNumId w:val="24"/>
  </w:num>
  <w:num w:numId="5">
    <w:abstractNumId w:val="13"/>
  </w:num>
  <w:num w:numId="6">
    <w:abstractNumId w:val="10"/>
  </w:num>
  <w:num w:numId="7">
    <w:abstractNumId w:val="20"/>
  </w:num>
  <w:num w:numId="8">
    <w:abstractNumId w:val="15"/>
  </w:num>
  <w:num w:numId="9">
    <w:abstractNumId w:val="9"/>
  </w:num>
  <w:num w:numId="10">
    <w:abstractNumId w:val="12"/>
  </w:num>
  <w:num w:numId="11">
    <w:abstractNumId w:val="14"/>
  </w:num>
  <w:num w:numId="12">
    <w:abstractNumId w:val="8"/>
  </w:num>
  <w:num w:numId="13">
    <w:abstractNumId w:val="16"/>
  </w:num>
  <w:num w:numId="14">
    <w:abstractNumId w:val="19"/>
  </w:num>
  <w:num w:numId="15">
    <w:abstractNumId w:val="6"/>
  </w:num>
  <w:num w:numId="16">
    <w:abstractNumId w:val="5"/>
  </w:num>
  <w:num w:numId="17">
    <w:abstractNumId w:val="22"/>
  </w:num>
  <w:num w:numId="18">
    <w:abstractNumId w:val="18"/>
  </w:num>
  <w:num w:numId="19">
    <w:abstractNumId w:val="11"/>
  </w:num>
  <w:num w:numId="20">
    <w:abstractNumId w:val="23"/>
  </w:num>
  <w:num w:numId="21">
    <w:abstractNumId w:val="2"/>
  </w:num>
  <w:num w:numId="22">
    <w:abstractNumId w:val="49"/>
  </w:num>
  <w:num w:numId="23">
    <w:abstractNumId w:val="28"/>
  </w:num>
  <w:num w:numId="24">
    <w:abstractNumId w:val="36"/>
  </w:num>
  <w:num w:numId="25">
    <w:abstractNumId w:val="31"/>
  </w:num>
  <w:num w:numId="26">
    <w:abstractNumId w:val="33"/>
  </w:num>
  <w:num w:numId="27">
    <w:abstractNumId w:val="46"/>
  </w:num>
  <w:num w:numId="28">
    <w:abstractNumId w:val="42"/>
  </w:num>
  <w:num w:numId="29">
    <w:abstractNumId w:val="29"/>
  </w:num>
  <w:num w:numId="30">
    <w:abstractNumId w:val="44"/>
  </w:num>
  <w:num w:numId="31">
    <w:abstractNumId w:val="37"/>
  </w:num>
  <w:num w:numId="32">
    <w:abstractNumId w:val="35"/>
  </w:num>
  <w:num w:numId="33">
    <w:abstractNumId w:val="41"/>
  </w:num>
  <w:num w:numId="34">
    <w:abstractNumId w:val="47"/>
  </w:num>
  <w:num w:numId="35">
    <w:abstractNumId w:val="45"/>
  </w:num>
  <w:num w:numId="36">
    <w:abstractNumId w:val="38"/>
  </w:num>
  <w:num w:numId="37">
    <w:abstractNumId w:val="39"/>
  </w:num>
  <w:num w:numId="38">
    <w:abstractNumId w:val="43"/>
  </w:num>
  <w:num w:numId="39">
    <w:abstractNumId w:val="26"/>
  </w:num>
  <w:num w:numId="40">
    <w:abstractNumId w:val="30"/>
  </w:num>
  <w:num w:numId="41">
    <w:abstractNumId w:val="48"/>
  </w:num>
  <w:num w:numId="42">
    <w:abstractNumId w:val="34"/>
  </w:num>
  <w:num w:numId="43">
    <w:abstractNumId w:val="40"/>
  </w:num>
  <w:num w:numId="44">
    <w:abstractNumId w:val="32"/>
  </w:num>
  <w:num w:numId="45">
    <w:abstractNumId w:val="50"/>
  </w:num>
  <w:num w:numId="46">
    <w:abstractNumId w:val="27"/>
  </w:num>
  <w:num w:numId="47">
    <w:abstractNumId w:val="25"/>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08"/>
  <w:characterSpacingControl w:val="doNotCompress"/>
  <w:footnotePr>
    <w:footnote w:id="-1"/>
    <w:footnote w:id="0"/>
  </w:footnotePr>
  <w:endnotePr>
    <w:endnote w:id="-1"/>
    <w:endnote w:id="0"/>
  </w:endnotePr>
  <w:compat/>
  <w:rsids>
    <w:rsidRoot w:val="007D07A9"/>
    <w:rsid w:val="00000893"/>
    <w:rsid w:val="00003AB3"/>
    <w:rsid w:val="000047DD"/>
    <w:rsid w:val="00005743"/>
    <w:rsid w:val="00007567"/>
    <w:rsid w:val="00007F76"/>
    <w:rsid w:val="00010C81"/>
    <w:rsid w:val="000111FA"/>
    <w:rsid w:val="00020804"/>
    <w:rsid w:val="00024A28"/>
    <w:rsid w:val="0003061D"/>
    <w:rsid w:val="000413A4"/>
    <w:rsid w:val="000437F4"/>
    <w:rsid w:val="00044617"/>
    <w:rsid w:val="00045C85"/>
    <w:rsid w:val="0005489B"/>
    <w:rsid w:val="000549E5"/>
    <w:rsid w:val="00055FBE"/>
    <w:rsid w:val="000605F3"/>
    <w:rsid w:val="00061403"/>
    <w:rsid w:val="000638A4"/>
    <w:rsid w:val="00071BA7"/>
    <w:rsid w:val="00074638"/>
    <w:rsid w:val="00074754"/>
    <w:rsid w:val="00074B86"/>
    <w:rsid w:val="00074E95"/>
    <w:rsid w:val="00075BD7"/>
    <w:rsid w:val="00075E13"/>
    <w:rsid w:val="0007697D"/>
    <w:rsid w:val="000778B3"/>
    <w:rsid w:val="000844A7"/>
    <w:rsid w:val="00087F53"/>
    <w:rsid w:val="00090075"/>
    <w:rsid w:val="00094C78"/>
    <w:rsid w:val="000969E2"/>
    <w:rsid w:val="00096CE6"/>
    <w:rsid w:val="000A3AA0"/>
    <w:rsid w:val="000A5A82"/>
    <w:rsid w:val="000A6104"/>
    <w:rsid w:val="000B3A92"/>
    <w:rsid w:val="000B5BAF"/>
    <w:rsid w:val="000C192D"/>
    <w:rsid w:val="000C3F16"/>
    <w:rsid w:val="000C5082"/>
    <w:rsid w:val="000C5C6B"/>
    <w:rsid w:val="000D04CB"/>
    <w:rsid w:val="000D13C7"/>
    <w:rsid w:val="000D3423"/>
    <w:rsid w:val="000D44D9"/>
    <w:rsid w:val="000D63E8"/>
    <w:rsid w:val="000D7F48"/>
    <w:rsid w:val="000E0279"/>
    <w:rsid w:val="000E15EE"/>
    <w:rsid w:val="000E270E"/>
    <w:rsid w:val="000E4539"/>
    <w:rsid w:val="000F116B"/>
    <w:rsid w:val="000F3B4B"/>
    <w:rsid w:val="000F6906"/>
    <w:rsid w:val="000F7343"/>
    <w:rsid w:val="00103567"/>
    <w:rsid w:val="0010361A"/>
    <w:rsid w:val="00103739"/>
    <w:rsid w:val="001038D0"/>
    <w:rsid w:val="00110C41"/>
    <w:rsid w:val="001262F9"/>
    <w:rsid w:val="0013058C"/>
    <w:rsid w:val="001309A3"/>
    <w:rsid w:val="00132307"/>
    <w:rsid w:val="0013412D"/>
    <w:rsid w:val="00143362"/>
    <w:rsid w:val="00143410"/>
    <w:rsid w:val="0014427E"/>
    <w:rsid w:val="00146FCD"/>
    <w:rsid w:val="00150F25"/>
    <w:rsid w:val="00153957"/>
    <w:rsid w:val="00155B4F"/>
    <w:rsid w:val="001566AD"/>
    <w:rsid w:val="00160D6F"/>
    <w:rsid w:val="00161D0E"/>
    <w:rsid w:val="00165AB9"/>
    <w:rsid w:val="00167D70"/>
    <w:rsid w:val="00171DDF"/>
    <w:rsid w:val="00173841"/>
    <w:rsid w:val="00181C18"/>
    <w:rsid w:val="001824E8"/>
    <w:rsid w:val="00183971"/>
    <w:rsid w:val="0018694F"/>
    <w:rsid w:val="00193FD3"/>
    <w:rsid w:val="00194066"/>
    <w:rsid w:val="00194713"/>
    <w:rsid w:val="001A2012"/>
    <w:rsid w:val="001A2B50"/>
    <w:rsid w:val="001A488F"/>
    <w:rsid w:val="001A674D"/>
    <w:rsid w:val="001B0603"/>
    <w:rsid w:val="001B21D4"/>
    <w:rsid w:val="001B3E47"/>
    <w:rsid w:val="001B3F5E"/>
    <w:rsid w:val="001C3F3E"/>
    <w:rsid w:val="001C7515"/>
    <w:rsid w:val="001D001B"/>
    <w:rsid w:val="001D2FF6"/>
    <w:rsid w:val="001D3DF9"/>
    <w:rsid w:val="001D517D"/>
    <w:rsid w:val="001D5C5A"/>
    <w:rsid w:val="001D7E66"/>
    <w:rsid w:val="001D7FD5"/>
    <w:rsid w:val="001E2EAA"/>
    <w:rsid w:val="001E6C90"/>
    <w:rsid w:val="001F24AA"/>
    <w:rsid w:val="001F36D9"/>
    <w:rsid w:val="001F69BD"/>
    <w:rsid w:val="001F6B60"/>
    <w:rsid w:val="00201F10"/>
    <w:rsid w:val="00206564"/>
    <w:rsid w:val="00211BCA"/>
    <w:rsid w:val="00213584"/>
    <w:rsid w:val="0021378A"/>
    <w:rsid w:val="002147FB"/>
    <w:rsid w:val="0022001A"/>
    <w:rsid w:val="002235C2"/>
    <w:rsid w:val="0023248F"/>
    <w:rsid w:val="002333EF"/>
    <w:rsid w:val="00235F71"/>
    <w:rsid w:val="00240934"/>
    <w:rsid w:val="0024282A"/>
    <w:rsid w:val="00243E6F"/>
    <w:rsid w:val="00244725"/>
    <w:rsid w:val="00255985"/>
    <w:rsid w:val="00257127"/>
    <w:rsid w:val="00261982"/>
    <w:rsid w:val="002648C1"/>
    <w:rsid w:val="00280BF5"/>
    <w:rsid w:val="00281405"/>
    <w:rsid w:val="002820AA"/>
    <w:rsid w:val="002839DD"/>
    <w:rsid w:val="00285CE2"/>
    <w:rsid w:val="00286DA9"/>
    <w:rsid w:val="002939BF"/>
    <w:rsid w:val="00294889"/>
    <w:rsid w:val="00294AAB"/>
    <w:rsid w:val="002A156D"/>
    <w:rsid w:val="002A39A2"/>
    <w:rsid w:val="002A5E29"/>
    <w:rsid w:val="002B09FC"/>
    <w:rsid w:val="002B15E5"/>
    <w:rsid w:val="002B1A01"/>
    <w:rsid w:val="002B2E4D"/>
    <w:rsid w:val="002B6603"/>
    <w:rsid w:val="002B7785"/>
    <w:rsid w:val="002C3D70"/>
    <w:rsid w:val="002C48A4"/>
    <w:rsid w:val="002C4BBD"/>
    <w:rsid w:val="002D39A0"/>
    <w:rsid w:val="002D4F9F"/>
    <w:rsid w:val="002E3286"/>
    <w:rsid w:val="002E57A2"/>
    <w:rsid w:val="002E5CB7"/>
    <w:rsid w:val="002E64AC"/>
    <w:rsid w:val="002F0B3D"/>
    <w:rsid w:val="00306414"/>
    <w:rsid w:val="00313E5C"/>
    <w:rsid w:val="00315F78"/>
    <w:rsid w:val="00316EC6"/>
    <w:rsid w:val="00322596"/>
    <w:rsid w:val="00322A97"/>
    <w:rsid w:val="00324961"/>
    <w:rsid w:val="00327F20"/>
    <w:rsid w:val="00330564"/>
    <w:rsid w:val="003305B3"/>
    <w:rsid w:val="0033124D"/>
    <w:rsid w:val="00331579"/>
    <w:rsid w:val="00345147"/>
    <w:rsid w:val="0034636D"/>
    <w:rsid w:val="00346D65"/>
    <w:rsid w:val="00350411"/>
    <w:rsid w:val="00355013"/>
    <w:rsid w:val="00355328"/>
    <w:rsid w:val="00380158"/>
    <w:rsid w:val="00380A66"/>
    <w:rsid w:val="003907D1"/>
    <w:rsid w:val="003A3BB9"/>
    <w:rsid w:val="003A5071"/>
    <w:rsid w:val="003A7404"/>
    <w:rsid w:val="003B2D9B"/>
    <w:rsid w:val="003C0831"/>
    <w:rsid w:val="003C4445"/>
    <w:rsid w:val="003C4BAF"/>
    <w:rsid w:val="003D0C21"/>
    <w:rsid w:val="003D1FB5"/>
    <w:rsid w:val="003D337D"/>
    <w:rsid w:val="003D42EE"/>
    <w:rsid w:val="003D4FE5"/>
    <w:rsid w:val="003D5B7C"/>
    <w:rsid w:val="003E1ACE"/>
    <w:rsid w:val="003E3C0B"/>
    <w:rsid w:val="003E40A4"/>
    <w:rsid w:val="003F1DE0"/>
    <w:rsid w:val="003F7B6D"/>
    <w:rsid w:val="00400063"/>
    <w:rsid w:val="00417B54"/>
    <w:rsid w:val="004212EB"/>
    <w:rsid w:val="00421894"/>
    <w:rsid w:val="004240AE"/>
    <w:rsid w:val="00426B97"/>
    <w:rsid w:val="00427798"/>
    <w:rsid w:val="00431851"/>
    <w:rsid w:val="00436A09"/>
    <w:rsid w:val="00436D57"/>
    <w:rsid w:val="00441390"/>
    <w:rsid w:val="004422B7"/>
    <w:rsid w:val="004445A3"/>
    <w:rsid w:val="00444783"/>
    <w:rsid w:val="00444A73"/>
    <w:rsid w:val="0044620D"/>
    <w:rsid w:val="00446CA2"/>
    <w:rsid w:val="00446F32"/>
    <w:rsid w:val="00450F93"/>
    <w:rsid w:val="00452112"/>
    <w:rsid w:val="00452335"/>
    <w:rsid w:val="00452960"/>
    <w:rsid w:val="004540D2"/>
    <w:rsid w:val="004546D1"/>
    <w:rsid w:val="0045476E"/>
    <w:rsid w:val="004578AF"/>
    <w:rsid w:val="00463B15"/>
    <w:rsid w:val="00472140"/>
    <w:rsid w:val="00474595"/>
    <w:rsid w:val="0047548E"/>
    <w:rsid w:val="00480D64"/>
    <w:rsid w:val="00481764"/>
    <w:rsid w:val="004850F4"/>
    <w:rsid w:val="0048771F"/>
    <w:rsid w:val="00487905"/>
    <w:rsid w:val="00491B30"/>
    <w:rsid w:val="0049260B"/>
    <w:rsid w:val="0049574B"/>
    <w:rsid w:val="00496E22"/>
    <w:rsid w:val="004A0426"/>
    <w:rsid w:val="004A077C"/>
    <w:rsid w:val="004A4002"/>
    <w:rsid w:val="004B02AB"/>
    <w:rsid w:val="004B3F28"/>
    <w:rsid w:val="004B472B"/>
    <w:rsid w:val="004B47AB"/>
    <w:rsid w:val="004B553C"/>
    <w:rsid w:val="004B7954"/>
    <w:rsid w:val="004C3BCA"/>
    <w:rsid w:val="004C4022"/>
    <w:rsid w:val="004D49A6"/>
    <w:rsid w:val="004D6B87"/>
    <w:rsid w:val="004D7CDD"/>
    <w:rsid w:val="004E19F8"/>
    <w:rsid w:val="004E2924"/>
    <w:rsid w:val="004E2DC8"/>
    <w:rsid w:val="004E76BC"/>
    <w:rsid w:val="00500AA2"/>
    <w:rsid w:val="005012EB"/>
    <w:rsid w:val="0050586B"/>
    <w:rsid w:val="00507DB1"/>
    <w:rsid w:val="00511DC3"/>
    <w:rsid w:val="005177D3"/>
    <w:rsid w:val="00525782"/>
    <w:rsid w:val="00525E4A"/>
    <w:rsid w:val="00527552"/>
    <w:rsid w:val="00530B40"/>
    <w:rsid w:val="0053156B"/>
    <w:rsid w:val="00533141"/>
    <w:rsid w:val="005506A4"/>
    <w:rsid w:val="0055155B"/>
    <w:rsid w:val="00556331"/>
    <w:rsid w:val="00557640"/>
    <w:rsid w:val="0055778F"/>
    <w:rsid w:val="00560622"/>
    <w:rsid w:val="00561E23"/>
    <w:rsid w:val="005659C7"/>
    <w:rsid w:val="00567791"/>
    <w:rsid w:val="00581297"/>
    <w:rsid w:val="00586CF5"/>
    <w:rsid w:val="0058784D"/>
    <w:rsid w:val="005919F9"/>
    <w:rsid w:val="00591B8B"/>
    <w:rsid w:val="00595E42"/>
    <w:rsid w:val="005963F8"/>
    <w:rsid w:val="005A3588"/>
    <w:rsid w:val="005A5854"/>
    <w:rsid w:val="005B1C48"/>
    <w:rsid w:val="005B300E"/>
    <w:rsid w:val="005B7CC4"/>
    <w:rsid w:val="005C0755"/>
    <w:rsid w:val="005D0511"/>
    <w:rsid w:val="005D0621"/>
    <w:rsid w:val="005D26D0"/>
    <w:rsid w:val="005D4689"/>
    <w:rsid w:val="005D5237"/>
    <w:rsid w:val="005D7241"/>
    <w:rsid w:val="005E1AEC"/>
    <w:rsid w:val="005E2981"/>
    <w:rsid w:val="005E51CC"/>
    <w:rsid w:val="005E755D"/>
    <w:rsid w:val="005F3296"/>
    <w:rsid w:val="005F377B"/>
    <w:rsid w:val="006009D5"/>
    <w:rsid w:val="00607B4A"/>
    <w:rsid w:val="00607BF0"/>
    <w:rsid w:val="006119FC"/>
    <w:rsid w:val="00612FF8"/>
    <w:rsid w:val="006150B8"/>
    <w:rsid w:val="0062100D"/>
    <w:rsid w:val="00622030"/>
    <w:rsid w:val="006243CF"/>
    <w:rsid w:val="00631880"/>
    <w:rsid w:val="00632F02"/>
    <w:rsid w:val="0063585B"/>
    <w:rsid w:val="00643616"/>
    <w:rsid w:val="00646830"/>
    <w:rsid w:val="00650B1B"/>
    <w:rsid w:val="00652E75"/>
    <w:rsid w:val="00656035"/>
    <w:rsid w:val="006612CC"/>
    <w:rsid w:val="00663E12"/>
    <w:rsid w:val="00664EA1"/>
    <w:rsid w:val="00673775"/>
    <w:rsid w:val="00674EDF"/>
    <w:rsid w:val="00676B74"/>
    <w:rsid w:val="00677951"/>
    <w:rsid w:val="00683F56"/>
    <w:rsid w:val="0068508E"/>
    <w:rsid w:val="00685E47"/>
    <w:rsid w:val="00687704"/>
    <w:rsid w:val="0069255A"/>
    <w:rsid w:val="00695C37"/>
    <w:rsid w:val="006A5E30"/>
    <w:rsid w:val="006A6656"/>
    <w:rsid w:val="006A6C2F"/>
    <w:rsid w:val="006A7F30"/>
    <w:rsid w:val="006B2E75"/>
    <w:rsid w:val="006C6DCA"/>
    <w:rsid w:val="006C7B3D"/>
    <w:rsid w:val="006D4FA7"/>
    <w:rsid w:val="006D6595"/>
    <w:rsid w:val="006D7B28"/>
    <w:rsid w:val="006E1A80"/>
    <w:rsid w:val="006E1F55"/>
    <w:rsid w:val="006E274C"/>
    <w:rsid w:val="006E400D"/>
    <w:rsid w:val="006E5359"/>
    <w:rsid w:val="006E54D2"/>
    <w:rsid w:val="006E74EB"/>
    <w:rsid w:val="006F00A6"/>
    <w:rsid w:val="006F2361"/>
    <w:rsid w:val="006F2A97"/>
    <w:rsid w:val="006F4F76"/>
    <w:rsid w:val="006F6359"/>
    <w:rsid w:val="007028BB"/>
    <w:rsid w:val="00703E65"/>
    <w:rsid w:val="007073EC"/>
    <w:rsid w:val="00707955"/>
    <w:rsid w:val="00710E1E"/>
    <w:rsid w:val="007133A5"/>
    <w:rsid w:val="0071386B"/>
    <w:rsid w:val="00715C52"/>
    <w:rsid w:val="00717DAF"/>
    <w:rsid w:val="007205E4"/>
    <w:rsid w:val="0072070D"/>
    <w:rsid w:val="007229C6"/>
    <w:rsid w:val="00727532"/>
    <w:rsid w:val="007302AE"/>
    <w:rsid w:val="00731487"/>
    <w:rsid w:val="00734A06"/>
    <w:rsid w:val="00736F41"/>
    <w:rsid w:val="0074246E"/>
    <w:rsid w:val="007431B2"/>
    <w:rsid w:val="00744F80"/>
    <w:rsid w:val="00745C2E"/>
    <w:rsid w:val="007476F3"/>
    <w:rsid w:val="007520CC"/>
    <w:rsid w:val="00752A45"/>
    <w:rsid w:val="00753619"/>
    <w:rsid w:val="00754746"/>
    <w:rsid w:val="00754B51"/>
    <w:rsid w:val="007551F7"/>
    <w:rsid w:val="0076720D"/>
    <w:rsid w:val="00767279"/>
    <w:rsid w:val="007729C1"/>
    <w:rsid w:val="0077756F"/>
    <w:rsid w:val="00780AF0"/>
    <w:rsid w:val="00780DCF"/>
    <w:rsid w:val="00780FD9"/>
    <w:rsid w:val="007810B8"/>
    <w:rsid w:val="00785C1E"/>
    <w:rsid w:val="00792623"/>
    <w:rsid w:val="00792699"/>
    <w:rsid w:val="007936A2"/>
    <w:rsid w:val="0079456B"/>
    <w:rsid w:val="007A4E3E"/>
    <w:rsid w:val="007A5BE4"/>
    <w:rsid w:val="007B1C37"/>
    <w:rsid w:val="007B2798"/>
    <w:rsid w:val="007C06D3"/>
    <w:rsid w:val="007C15D3"/>
    <w:rsid w:val="007C28CB"/>
    <w:rsid w:val="007C63D9"/>
    <w:rsid w:val="007D07A9"/>
    <w:rsid w:val="007D0D1B"/>
    <w:rsid w:val="007D3621"/>
    <w:rsid w:val="007E0F88"/>
    <w:rsid w:val="007F2327"/>
    <w:rsid w:val="007F2D04"/>
    <w:rsid w:val="007F4E6E"/>
    <w:rsid w:val="007F5681"/>
    <w:rsid w:val="0080022E"/>
    <w:rsid w:val="00804A15"/>
    <w:rsid w:val="00807CE8"/>
    <w:rsid w:val="0081261F"/>
    <w:rsid w:val="00814A03"/>
    <w:rsid w:val="0081563B"/>
    <w:rsid w:val="008175A3"/>
    <w:rsid w:val="0082059F"/>
    <w:rsid w:val="00825142"/>
    <w:rsid w:val="008259D5"/>
    <w:rsid w:val="00826DD2"/>
    <w:rsid w:val="00831746"/>
    <w:rsid w:val="00832292"/>
    <w:rsid w:val="008329F6"/>
    <w:rsid w:val="008329FC"/>
    <w:rsid w:val="008359C1"/>
    <w:rsid w:val="00837939"/>
    <w:rsid w:val="00841BB2"/>
    <w:rsid w:val="00842FE7"/>
    <w:rsid w:val="008438FF"/>
    <w:rsid w:val="0084690F"/>
    <w:rsid w:val="00852AF8"/>
    <w:rsid w:val="0086071D"/>
    <w:rsid w:val="00861EF6"/>
    <w:rsid w:val="00866F3F"/>
    <w:rsid w:val="008676EE"/>
    <w:rsid w:val="00871770"/>
    <w:rsid w:val="008746CE"/>
    <w:rsid w:val="00875505"/>
    <w:rsid w:val="0087581D"/>
    <w:rsid w:val="00884A1F"/>
    <w:rsid w:val="0088672C"/>
    <w:rsid w:val="008925B8"/>
    <w:rsid w:val="0089323F"/>
    <w:rsid w:val="00894941"/>
    <w:rsid w:val="00895F3D"/>
    <w:rsid w:val="008A4096"/>
    <w:rsid w:val="008A6A0B"/>
    <w:rsid w:val="008A7C2E"/>
    <w:rsid w:val="008B2870"/>
    <w:rsid w:val="008B3AD7"/>
    <w:rsid w:val="008B5C8F"/>
    <w:rsid w:val="008B5E2C"/>
    <w:rsid w:val="008C0F2C"/>
    <w:rsid w:val="008C2DB6"/>
    <w:rsid w:val="008C4077"/>
    <w:rsid w:val="008C71BA"/>
    <w:rsid w:val="008D1052"/>
    <w:rsid w:val="008D519E"/>
    <w:rsid w:val="008D6CDF"/>
    <w:rsid w:val="008D76EB"/>
    <w:rsid w:val="008D7DBC"/>
    <w:rsid w:val="008E48B7"/>
    <w:rsid w:val="008F0013"/>
    <w:rsid w:val="008F58A2"/>
    <w:rsid w:val="008F6C7B"/>
    <w:rsid w:val="008F6E92"/>
    <w:rsid w:val="0090213F"/>
    <w:rsid w:val="0090517D"/>
    <w:rsid w:val="0090706C"/>
    <w:rsid w:val="00915719"/>
    <w:rsid w:val="00920A55"/>
    <w:rsid w:val="0092558D"/>
    <w:rsid w:val="00931016"/>
    <w:rsid w:val="009310D6"/>
    <w:rsid w:val="0093160C"/>
    <w:rsid w:val="0094544B"/>
    <w:rsid w:val="0095374F"/>
    <w:rsid w:val="00955362"/>
    <w:rsid w:val="00957E6B"/>
    <w:rsid w:val="00961FCC"/>
    <w:rsid w:val="0097013C"/>
    <w:rsid w:val="009714C5"/>
    <w:rsid w:val="00976DB7"/>
    <w:rsid w:val="009809D4"/>
    <w:rsid w:val="009809FD"/>
    <w:rsid w:val="00981700"/>
    <w:rsid w:val="009829E7"/>
    <w:rsid w:val="0098462B"/>
    <w:rsid w:val="009875F9"/>
    <w:rsid w:val="00990A2C"/>
    <w:rsid w:val="00995F6E"/>
    <w:rsid w:val="0099611A"/>
    <w:rsid w:val="00996530"/>
    <w:rsid w:val="00997FB2"/>
    <w:rsid w:val="009A544F"/>
    <w:rsid w:val="009A7870"/>
    <w:rsid w:val="009C3DF4"/>
    <w:rsid w:val="009C72F9"/>
    <w:rsid w:val="009C7AB3"/>
    <w:rsid w:val="009C7FBD"/>
    <w:rsid w:val="009D30C9"/>
    <w:rsid w:val="009D4529"/>
    <w:rsid w:val="009D52AC"/>
    <w:rsid w:val="009E0B74"/>
    <w:rsid w:val="009E2233"/>
    <w:rsid w:val="009E40E6"/>
    <w:rsid w:val="009E64DC"/>
    <w:rsid w:val="009F0FEC"/>
    <w:rsid w:val="009F2290"/>
    <w:rsid w:val="00A04E98"/>
    <w:rsid w:val="00A051BC"/>
    <w:rsid w:val="00A070BF"/>
    <w:rsid w:val="00A11299"/>
    <w:rsid w:val="00A22B7D"/>
    <w:rsid w:val="00A22F36"/>
    <w:rsid w:val="00A27068"/>
    <w:rsid w:val="00A3107B"/>
    <w:rsid w:val="00A35893"/>
    <w:rsid w:val="00A35983"/>
    <w:rsid w:val="00A36E15"/>
    <w:rsid w:val="00A459E0"/>
    <w:rsid w:val="00A45D28"/>
    <w:rsid w:val="00A5639C"/>
    <w:rsid w:val="00A60F26"/>
    <w:rsid w:val="00A662C3"/>
    <w:rsid w:val="00A72EC3"/>
    <w:rsid w:val="00A745E0"/>
    <w:rsid w:val="00A7658D"/>
    <w:rsid w:val="00A76DDF"/>
    <w:rsid w:val="00A80173"/>
    <w:rsid w:val="00A81FC1"/>
    <w:rsid w:val="00A833C5"/>
    <w:rsid w:val="00A86501"/>
    <w:rsid w:val="00A86F98"/>
    <w:rsid w:val="00AA08B3"/>
    <w:rsid w:val="00AA4384"/>
    <w:rsid w:val="00AA6B11"/>
    <w:rsid w:val="00AB1558"/>
    <w:rsid w:val="00AB1B94"/>
    <w:rsid w:val="00AB2D82"/>
    <w:rsid w:val="00AB5F31"/>
    <w:rsid w:val="00AB7E8B"/>
    <w:rsid w:val="00AC2F4F"/>
    <w:rsid w:val="00AC387D"/>
    <w:rsid w:val="00AD09F2"/>
    <w:rsid w:val="00AD0C20"/>
    <w:rsid w:val="00AD0C62"/>
    <w:rsid w:val="00AD1BFF"/>
    <w:rsid w:val="00AD2C83"/>
    <w:rsid w:val="00AD4F5E"/>
    <w:rsid w:val="00AD538A"/>
    <w:rsid w:val="00AD6858"/>
    <w:rsid w:val="00AD6FED"/>
    <w:rsid w:val="00AE1BFE"/>
    <w:rsid w:val="00AF1E0D"/>
    <w:rsid w:val="00AF2443"/>
    <w:rsid w:val="00AF2E45"/>
    <w:rsid w:val="00AF3B0D"/>
    <w:rsid w:val="00AF4FB7"/>
    <w:rsid w:val="00AF7E5D"/>
    <w:rsid w:val="00B02AAE"/>
    <w:rsid w:val="00B02E7B"/>
    <w:rsid w:val="00B10CA0"/>
    <w:rsid w:val="00B1406F"/>
    <w:rsid w:val="00B20AD0"/>
    <w:rsid w:val="00B21F20"/>
    <w:rsid w:val="00B3090B"/>
    <w:rsid w:val="00B30C17"/>
    <w:rsid w:val="00B3112B"/>
    <w:rsid w:val="00B31546"/>
    <w:rsid w:val="00B31BFA"/>
    <w:rsid w:val="00B37FE6"/>
    <w:rsid w:val="00B41E68"/>
    <w:rsid w:val="00B540D1"/>
    <w:rsid w:val="00B56E45"/>
    <w:rsid w:val="00B57C1B"/>
    <w:rsid w:val="00B64823"/>
    <w:rsid w:val="00B662D5"/>
    <w:rsid w:val="00B6656D"/>
    <w:rsid w:val="00B67533"/>
    <w:rsid w:val="00B73478"/>
    <w:rsid w:val="00B74B2D"/>
    <w:rsid w:val="00B757D6"/>
    <w:rsid w:val="00B75BD9"/>
    <w:rsid w:val="00B85B93"/>
    <w:rsid w:val="00B85EE0"/>
    <w:rsid w:val="00B86FD6"/>
    <w:rsid w:val="00BA07E3"/>
    <w:rsid w:val="00BA2143"/>
    <w:rsid w:val="00BA5086"/>
    <w:rsid w:val="00BA5116"/>
    <w:rsid w:val="00BA74F6"/>
    <w:rsid w:val="00BB0F7F"/>
    <w:rsid w:val="00BC22D1"/>
    <w:rsid w:val="00BC3C74"/>
    <w:rsid w:val="00BC4276"/>
    <w:rsid w:val="00BC6C56"/>
    <w:rsid w:val="00BC6D25"/>
    <w:rsid w:val="00BC6F09"/>
    <w:rsid w:val="00BD1E99"/>
    <w:rsid w:val="00BD49B2"/>
    <w:rsid w:val="00BE05DF"/>
    <w:rsid w:val="00BE2120"/>
    <w:rsid w:val="00BE70FC"/>
    <w:rsid w:val="00BF1A88"/>
    <w:rsid w:val="00BF2CA4"/>
    <w:rsid w:val="00BF2FA2"/>
    <w:rsid w:val="00BF6FE7"/>
    <w:rsid w:val="00BF7ED7"/>
    <w:rsid w:val="00C0267B"/>
    <w:rsid w:val="00C06A79"/>
    <w:rsid w:val="00C06EAF"/>
    <w:rsid w:val="00C168DB"/>
    <w:rsid w:val="00C24E39"/>
    <w:rsid w:val="00C31DED"/>
    <w:rsid w:val="00C3413A"/>
    <w:rsid w:val="00C404D2"/>
    <w:rsid w:val="00C40574"/>
    <w:rsid w:val="00C44438"/>
    <w:rsid w:val="00C476FD"/>
    <w:rsid w:val="00C5033A"/>
    <w:rsid w:val="00C512CB"/>
    <w:rsid w:val="00C56B96"/>
    <w:rsid w:val="00C6712C"/>
    <w:rsid w:val="00C7130B"/>
    <w:rsid w:val="00C75CA9"/>
    <w:rsid w:val="00C7781C"/>
    <w:rsid w:val="00C80127"/>
    <w:rsid w:val="00C8136F"/>
    <w:rsid w:val="00C83D02"/>
    <w:rsid w:val="00C845F1"/>
    <w:rsid w:val="00C87B0C"/>
    <w:rsid w:val="00C90F61"/>
    <w:rsid w:val="00C9280F"/>
    <w:rsid w:val="00CA1208"/>
    <w:rsid w:val="00CA32B2"/>
    <w:rsid w:val="00CA5227"/>
    <w:rsid w:val="00CA5DA6"/>
    <w:rsid w:val="00CA65C2"/>
    <w:rsid w:val="00CA73EF"/>
    <w:rsid w:val="00CB0C11"/>
    <w:rsid w:val="00CB0C90"/>
    <w:rsid w:val="00CB19A2"/>
    <w:rsid w:val="00CC2A56"/>
    <w:rsid w:val="00CC51F6"/>
    <w:rsid w:val="00CC5F35"/>
    <w:rsid w:val="00CC6DC6"/>
    <w:rsid w:val="00CC78A6"/>
    <w:rsid w:val="00CD1843"/>
    <w:rsid w:val="00CD338F"/>
    <w:rsid w:val="00CD4307"/>
    <w:rsid w:val="00CE0432"/>
    <w:rsid w:val="00CE0A7D"/>
    <w:rsid w:val="00CE3062"/>
    <w:rsid w:val="00CF26C3"/>
    <w:rsid w:val="00CF4F16"/>
    <w:rsid w:val="00D01FDE"/>
    <w:rsid w:val="00D02A0B"/>
    <w:rsid w:val="00D035DA"/>
    <w:rsid w:val="00D0744E"/>
    <w:rsid w:val="00D07A3B"/>
    <w:rsid w:val="00D10C0C"/>
    <w:rsid w:val="00D1178B"/>
    <w:rsid w:val="00D21351"/>
    <w:rsid w:val="00D24DD7"/>
    <w:rsid w:val="00D26B3C"/>
    <w:rsid w:val="00D4151A"/>
    <w:rsid w:val="00D425D0"/>
    <w:rsid w:val="00D4664A"/>
    <w:rsid w:val="00D54B5C"/>
    <w:rsid w:val="00D63FE4"/>
    <w:rsid w:val="00D71D52"/>
    <w:rsid w:val="00D739C2"/>
    <w:rsid w:val="00D75836"/>
    <w:rsid w:val="00D87D1B"/>
    <w:rsid w:val="00D901FA"/>
    <w:rsid w:val="00DA1044"/>
    <w:rsid w:val="00DA2D05"/>
    <w:rsid w:val="00DA5FE4"/>
    <w:rsid w:val="00DA767C"/>
    <w:rsid w:val="00DB00DC"/>
    <w:rsid w:val="00DB22FA"/>
    <w:rsid w:val="00DC3361"/>
    <w:rsid w:val="00DC5815"/>
    <w:rsid w:val="00DC6828"/>
    <w:rsid w:val="00DC7375"/>
    <w:rsid w:val="00DC7DD1"/>
    <w:rsid w:val="00DD2C5D"/>
    <w:rsid w:val="00DD2FDA"/>
    <w:rsid w:val="00DD7CEA"/>
    <w:rsid w:val="00DE4153"/>
    <w:rsid w:val="00DF278E"/>
    <w:rsid w:val="00DF55C1"/>
    <w:rsid w:val="00E00346"/>
    <w:rsid w:val="00E0483B"/>
    <w:rsid w:val="00E052A7"/>
    <w:rsid w:val="00E063DF"/>
    <w:rsid w:val="00E06568"/>
    <w:rsid w:val="00E06E43"/>
    <w:rsid w:val="00E070D9"/>
    <w:rsid w:val="00E07BEE"/>
    <w:rsid w:val="00E11ECD"/>
    <w:rsid w:val="00E13B35"/>
    <w:rsid w:val="00E22192"/>
    <w:rsid w:val="00E22C80"/>
    <w:rsid w:val="00E31DB9"/>
    <w:rsid w:val="00E35368"/>
    <w:rsid w:val="00E43CB9"/>
    <w:rsid w:val="00E43EFF"/>
    <w:rsid w:val="00E4649A"/>
    <w:rsid w:val="00E477F6"/>
    <w:rsid w:val="00E4792E"/>
    <w:rsid w:val="00E50409"/>
    <w:rsid w:val="00E53560"/>
    <w:rsid w:val="00E551E5"/>
    <w:rsid w:val="00E55CD8"/>
    <w:rsid w:val="00E55E53"/>
    <w:rsid w:val="00E56AB8"/>
    <w:rsid w:val="00E64115"/>
    <w:rsid w:val="00E7391F"/>
    <w:rsid w:val="00E75E93"/>
    <w:rsid w:val="00E76EB7"/>
    <w:rsid w:val="00E77DC4"/>
    <w:rsid w:val="00E805F9"/>
    <w:rsid w:val="00E83496"/>
    <w:rsid w:val="00E91509"/>
    <w:rsid w:val="00E92172"/>
    <w:rsid w:val="00E927B8"/>
    <w:rsid w:val="00EA42C2"/>
    <w:rsid w:val="00EA691F"/>
    <w:rsid w:val="00EA72C5"/>
    <w:rsid w:val="00EB1563"/>
    <w:rsid w:val="00EB349C"/>
    <w:rsid w:val="00EB565A"/>
    <w:rsid w:val="00EC081F"/>
    <w:rsid w:val="00EC2E18"/>
    <w:rsid w:val="00EC4FF3"/>
    <w:rsid w:val="00EC5E5C"/>
    <w:rsid w:val="00EC60EF"/>
    <w:rsid w:val="00EC6779"/>
    <w:rsid w:val="00ED3778"/>
    <w:rsid w:val="00ED4138"/>
    <w:rsid w:val="00ED67E1"/>
    <w:rsid w:val="00ED696C"/>
    <w:rsid w:val="00EE1740"/>
    <w:rsid w:val="00EE19B4"/>
    <w:rsid w:val="00EE49C6"/>
    <w:rsid w:val="00EE69FB"/>
    <w:rsid w:val="00EF1B89"/>
    <w:rsid w:val="00EF39C3"/>
    <w:rsid w:val="00EF63E9"/>
    <w:rsid w:val="00EF6DC9"/>
    <w:rsid w:val="00EF7E77"/>
    <w:rsid w:val="00F01E13"/>
    <w:rsid w:val="00F032B6"/>
    <w:rsid w:val="00F077AE"/>
    <w:rsid w:val="00F10855"/>
    <w:rsid w:val="00F13599"/>
    <w:rsid w:val="00F30015"/>
    <w:rsid w:val="00F3072A"/>
    <w:rsid w:val="00F32F89"/>
    <w:rsid w:val="00F3719A"/>
    <w:rsid w:val="00F402B1"/>
    <w:rsid w:val="00F40901"/>
    <w:rsid w:val="00F43F3E"/>
    <w:rsid w:val="00F51196"/>
    <w:rsid w:val="00F5372D"/>
    <w:rsid w:val="00F5380B"/>
    <w:rsid w:val="00F615E2"/>
    <w:rsid w:val="00F618E6"/>
    <w:rsid w:val="00F648C1"/>
    <w:rsid w:val="00F807FA"/>
    <w:rsid w:val="00F87C83"/>
    <w:rsid w:val="00F915E8"/>
    <w:rsid w:val="00F95BF0"/>
    <w:rsid w:val="00F9606E"/>
    <w:rsid w:val="00F964FA"/>
    <w:rsid w:val="00F96F7E"/>
    <w:rsid w:val="00FA0FDB"/>
    <w:rsid w:val="00FA5C02"/>
    <w:rsid w:val="00FA6B9D"/>
    <w:rsid w:val="00FB02CC"/>
    <w:rsid w:val="00FB33CC"/>
    <w:rsid w:val="00FC119B"/>
    <w:rsid w:val="00FC1CF8"/>
    <w:rsid w:val="00FD2B8C"/>
    <w:rsid w:val="00FE0B6B"/>
    <w:rsid w:val="00FE27E3"/>
    <w:rsid w:val="00FE4972"/>
    <w:rsid w:val="00FE6A10"/>
    <w:rsid w:val="00FF0339"/>
    <w:rsid w:val="00FF6D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footer" w:uiPriority="99"/>
    <w:lsdException w:name="caption" w:locked="1" w:qFormat="1"/>
    <w:lsdException w:name="Title" w:locked="1" w:qFormat="1"/>
    <w:lsdException w:name="Subtitle" w:locked="1" w:qFormat="1"/>
    <w:lsdException w:name="Hyperlink" w:uiPriority="99"/>
    <w:lsdException w:name="Strong" w:locked="1" w:qFormat="1"/>
    <w:lsdException w:name="Emphasis" w:locked="1"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9">
    <w:name w:val="Normal"/>
    <w:qFormat/>
    <w:rsid w:val="00C6712C"/>
    <w:rPr>
      <w:sz w:val="24"/>
      <w:szCs w:val="24"/>
    </w:rPr>
  </w:style>
  <w:style w:type="paragraph" w:styleId="13">
    <w:name w:val="heading 1"/>
    <w:basedOn w:val="a9"/>
    <w:next w:val="a9"/>
    <w:link w:val="14"/>
    <w:qFormat/>
    <w:rsid w:val="007D07A9"/>
    <w:pPr>
      <w:keepNext/>
      <w:tabs>
        <w:tab w:val="num" w:pos="927"/>
        <w:tab w:val="left" w:pos="1134"/>
      </w:tabs>
      <w:ind w:left="1134" w:hanging="1134"/>
      <w:jc w:val="right"/>
      <w:outlineLvl w:val="0"/>
    </w:pPr>
    <w:rPr>
      <w:iCs/>
    </w:rPr>
  </w:style>
  <w:style w:type="paragraph" w:styleId="21">
    <w:name w:val="heading 2"/>
    <w:basedOn w:val="a9"/>
    <w:next w:val="a9"/>
    <w:link w:val="24"/>
    <w:qFormat/>
    <w:rsid w:val="007D07A9"/>
    <w:pPr>
      <w:keepNext/>
      <w:numPr>
        <w:ilvl w:val="1"/>
        <w:numId w:val="1"/>
      </w:numPr>
      <w:tabs>
        <w:tab w:val="num" w:pos="1134"/>
      </w:tabs>
      <w:spacing w:before="240" w:after="60"/>
      <w:ind w:left="1134" w:hanging="1134"/>
      <w:outlineLvl w:val="1"/>
    </w:pPr>
    <w:rPr>
      <w:rFonts w:ascii="Arial" w:hAnsi="Arial"/>
      <w:b/>
      <w:bCs/>
      <w:i/>
      <w:iCs/>
      <w:sz w:val="28"/>
      <w:szCs w:val="28"/>
    </w:rPr>
  </w:style>
  <w:style w:type="paragraph" w:styleId="30">
    <w:name w:val="heading 3"/>
    <w:basedOn w:val="a9"/>
    <w:next w:val="a9"/>
    <w:link w:val="32"/>
    <w:qFormat/>
    <w:rsid w:val="007D07A9"/>
    <w:pPr>
      <w:keepNext/>
      <w:numPr>
        <w:ilvl w:val="2"/>
        <w:numId w:val="4"/>
      </w:numPr>
      <w:tabs>
        <w:tab w:val="left" w:pos="1134"/>
      </w:tabs>
      <w:spacing w:before="240" w:after="60"/>
      <w:outlineLvl w:val="2"/>
    </w:pPr>
    <w:rPr>
      <w:rFonts w:ascii="Cambria" w:hAnsi="Cambria"/>
      <w:b/>
      <w:bCs/>
      <w:sz w:val="26"/>
      <w:szCs w:val="26"/>
    </w:rPr>
  </w:style>
  <w:style w:type="paragraph" w:styleId="4">
    <w:name w:val="heading 4"/>
    <w:basedOn w:val="a9"/>
    <w:next w:val="a9"/>
    <w:link w:val="40"/>
    <w:qFormat/>
    <w:rsid w:val="007D07A9"/>
    <w:pPr>
      <w:keepNext/>
      <w:numPr>
        <w:ilvl w:val="3"/>
        <w:numId w:val="4"/>
      </w:numPr>
      <w:tabs>
        <w:tab w:val="left" w:pos="1701"/>
      </w:tabs>
      <w:spacing w:before="240" w:after="60"/>
      <w:outlineLvl w:val="3"/>
    </w:pPr>
    <w:rPr>
      <w:rFonts w:eastAsia="Arial Unicode MS"/>
      <w:b/>
      <w:bCs/>
      <w:sz w:val="28"/>
      <w:szCs w:val="28"/>
    </w:rPr>
  </w:style>
  <w:style w:type="paragraph" w:styleId="5">
    <w:name w:val="heading 5"/>
    <w:basedOn w:val="a9"/>
    <w:next w:val="a9"/>
    <w:link w:val="50"/>
    <w:qFormat/>
    <w:rsid w:val="007D07A9"/>
    <w:pPr>
      <w:tabs>
        <w:tab w:val="left" w:pos="3181"/>
      </w:tabs>
      <w:spacing w:before="240" w:after="60"/>
      <w:ind w:left="3181" w:hanging="1008"/>
      <w:outlineLvl w:val="4"/>
    </w:pPr>
    <w:rPr>
      <w:rFonts w:ascii="Times New Roman CYR" w:eastAsia="Arial Unicode MS" w:hAnsi="Times New Roman CYR"/>
      <w:b/>
      <w:bCs/>
      <w:i/>
      <w:iCs/>
      <w:sz w:val="26"/>
      <w:szCs w:val="26"/>
    </w:rPr>
  </w:style>
  <w:style w:type="paragraph" w:styleId="6">
    <w:name w:val="heading 6"/>
    <w:basedOn w:val="a9"/>
    <w:next w:val="a9"/>
    <w:link w:val="60"/>
    <w:qFormat/>
    <w:rsid w:val="007D07A9"/>
    <w:pPr>
      <w:spacing w:before="240" w:after="60"/>
      <w:outlineLvl w:val="5"/>
    </w:pPr>
    <w:rPr>
      <w:b/>
      <w:bCs/>
      <w:sz w:val="22"/>
      <w:szCs w:val="22"/>
    </w:rPr>
  </w:style>
  <w:style w:type="paragraph" w:styleId="70">
    <w:name w:val="heading 7"/>
    <w:basedOn w:val="a9"/>
    <w:next w:val="a9"/>
    <w:link w:val="71"/>
    <w:qFormat/>
    <w:rsid w:val="007D07A9"/>
    <w:pPr>
      <w:tabs>
        <w:tab w:val="left" w:pos="3469"/>
      </w:tabs>
      <w:spacing w:before="240" w:after="60"/>
      <w:ind w:left="3469" w:hanging="1296"/>
      <w:outlineLvl w:val="6"/>
    </w:pPr>
  </w:style>
  <w:style w:type="paragraph" w:styleId="8">
    <w:name w:val="heading 8"/>
    <w:basedOn w:val="a9"/>
    <w:next w:val="a9"/>
    <w:link w:val="80"/>
    <w:qFormat/>
    <w:rsid w:val="007D07A9"/>
    <w:pPr>
      <w:tabs>
        <w:tab w:val="left" w:pos="3613"/>
      </w:tabs>
      <w:spacing w:before="240" w:after="60"/>
      <w:ind w:left="3613" w:hanging="1440"/>
      <w:outlineLvl w:val="7"/>
    </w:pPr>
    <w:rPr>
      <w:i/>
      <w:iCs/>
    </w:rPr>
  </w:style>
  <w:style w:type="paragraph" w:styleId="9">
    <w:name w:val="heading 9"/>
    <w:basedOn w:val="a9"/>
    <w:next w:val="a9"/>
    <w:link w:val="90"/>
    <w:qFormat/>
    <w:rsid w:val="007D07A9"/>
    <w:pPr>
      <w:tabs>
        <w:tab w:val="left" w:pos="3757"/>
      </w:tabs>
      <w:spacing w:before="240" w:after="60"/>
      <w:ind w:left="3757" w:hanging="1584"/>
      <w:outlineLvl w:val="8"/>
    </w:pPr>
    <w:rPr>
      <w:rFonts w:ascii="Arial" w:hAnsi="Arial" w:cs="Arial"/>
      <w:sz w:val="22"/>
      <w:szCs w:val="22"/>
    </w:rPr>
  </w:style>
  <w:style w:type="character" w:default="1" w:styleId="aa">
    <w:name w:val="Default Paragraph Font"/>
    <w:uiPriority w:val="1"/>
    <w:semiHidden/>
    <w:unhideWhenUsed/>
  </w:style>
  <w:style w:type="table" w:default="1" w:styleId="ab">
    <w:name w:val="Normal Table"/>
    <w:uiPriority w:val="99"/>
    <w:semiHidden/>
    <w:unhideWhenUsed/>
    <w:qFormat/>
    <w:tblPr>
      <w:tblInd w:w="0" w:type="dxa"/>
      <w:tblCellMar>
        <w:top w:w="0" w:type="dxa"/>
        <w:left w:w="108" w:type="dxa"/>
        <w:bottom w:w="0" w:type="dxa"/>
        <w:right w:w="108" w:type="dxa"/>
      </w:tblCellMar>
    </w:tblPr>
  </w:style>
  <w:style w:type="numbering" w:default="1" w:styleId="ac">
    <w:name w:val="No List"/>
    <w:uiPriority w:val="99"/>
    <w:semiHidden/>
    <w:unhideWhenUsed/>
  </w:style>
  <w:style w:type="character" w:customStyle="1" w:styleId="14">
    <w:name w:val="Заголовок 1 Знак"/>
    <w:link w:val="13"/>
    <w:locked/>
    <w:rsid w:val="007D07A9"/>
    <w:rPr>
      <w:sz w:val="24"/>
    </w:rPr>
  </w:style>
  <w:style w:type="character" w:customStyle="1" w:styleId="24">
    <w:name w:val="Заголовок 2 Знак"/>
    <w:link w:val="21"/>
    <w:locked/>
    <w:rsid w:val="007D07A9"/>
    <w:rPr>
      <w:rFonts w:ascii="Arial" w:hAnsi="Arial"/>
      <w:b/>
      <w:bCs/>
      <w:i/>
      <w:iCs/>
      <w:sz w:val="28"/>
      <w:szCs w:val="28"/>
    </w:rPr>
  </w:style>
  <w:style w:type="character" w:customStyle="1" w:styleId="32">
    <w:name w:val="Заголовок 3 Знак"/>
    <w:link w:val="30"/>
    <w:locked/>
    <w:rsid w:val="007D07A9"/>
    <w:rPr>
      <w:rFonts w:ascii="Cambria" w:hAnsi="Cambria"/>
      <w:b/>
      <w:bCs/>
      <w:sz w:val="26"/>
      <w:szCs w:val="26"/>
    </w:rPr>
  </w:style>
  <w:style w:type="character" w:customStyle="1" w:styleId="40">
    <w:name w:val="Заголовок 4 Знак"/>
    <w:link w:val="4"/>
    <w:locked/>
    <w:rsid w:val="007D07A9"/>
    <w:rPr>
      <w:rFonts w:eastAsia="Arial Unicode MS"/>
      <w:b/>
      <w:bCs/>
      <w:sz w:val="28"/>
      <w:szCs w:val="28"/>
    </w:rPr>
  </w:style>
  <w:style w:type="character" w:customStyle="1" w:styleId="50">
    <w:name w:val="Заголовок 5 Знак"/>
    <w:link w:val="5"/>
    <w:semiHidden/>
    <w:locked/>
    <w:rsid w:val="007D07A9"/>
    <w:rPr>
      <w:rFonts w:ascii="Times New Roman CYR" w:eastAsia="Arial Unicode MS" w:hAnsi="Times New Roman CYR"/>
      <w:b/>
      <w:i/>
      <w:sz w:val="26"/>
      <w:lang w:val="ru-RU" w:eastAsia="ru-RU"/>
    </w:rPr>
  </w:style>
  <w:style w:type="character" w:customStyle="1" w:styleId="60">
    <w:name w:val="Заголовок 6 Знак"/>
    <w:link w:val="6"/>
    <w:locked/>
    <w:rsid w:val="007D07A9"/>
    <w:rPr>
      <w:b/>
      <w:sz w:val="22"/>
      <w:lang w:val="ru-RU" w:eastAsia="ru-RU"/>
    </w:rPr>
  </w:style>
  <w:style w:type="character" w:customStyle="1" w:styleId="71">
    <w:name w:val="Заголовок 7 Знак"/>
    <w:link w:val="70"/>
    <w:semiHidden/>
    <w:locked/>
    <w:rsid w:val="007D07A9"/>
    <w:rPr>
      <w:sz w:val="24"/>
      <w:lang w:val="ru-RU" w:eastAsia="ru-RU"/>
    </w:rPr>
  </w:style>
  <w:style w:type="character" w:customStyle="1" w:styleId="80">
    <w:name w:val="Заголовок 8 Знак"/>
    <w:link w:val="8"/>
    <w:semiHidden/>
    <w:locked/>
    <w:rsid w:val="007D07A9"/>
    <w:rPr>
      <w:i/>
      <w:sz w:val="24"/>
      <w:lang w:val="ru-RU" w:eastAsia="ru-RU"/>
    </w:rPr>
  </w:style>
  <w:style w:type="character" w:customStyle="1" w:styleId="90">
    <w:name w:val="Заголовок 9 Знак"/>
    <w:link w:val="9"/>
    <w:semiHidden/>
    <w:locked/>
    <w:rsid w:val="007D07A9"/>
    <w:rPr>
      <w:rFonts w:ascii="Arial" w:hAnsi="Arial"/>
      <w:sz w:val="22"/>
      <w:lang w:val="ru-RU" w:eastAsia="ru-RU"/>
    </w:rPr>
  </w:style>
  <w:style w:type="character" w:customStyle="1" w:styleId="15">
    <w:name w:val="Обычный1 Знак"/>
    <w:link w:val="16"/>
    <w:locked/>
    <w:rsid w:val="007D07A9"/>
    <w:rPr>
      <w:sz w:val="24"/>
      <w:lang w:val="ru-RU" w:eastAsia="ru-RU"/>
    </w:rPr>
  </w:style>
  <w:style w:type="paragraph" w:customStyle="1" w:styleId="16">
    <w:name w:val="Обычный1"/>
    <w:link w:val="15"/>
    <w:rsid w:val="007D07A9"/>
    <w:pPr>
      <w:widowControl w:val="0"/>
      <w:autoSpaceDE w:val="0"/>
      <w:autoSpaceDN w:val="0"/>
      <w:spacing w:before="120" w:after="120"/>
      <w:ind w:firstLine="567"/>
      <w:jc w:val="both"/>
    </w:pPr>
    <w:rPr>
      <w:sz w:val="24"/>
    </w:rPr>
  </w:style>
  <w:style w:type="paragraph" w:styleId="ad">
    <w:name w:val="Plain Text"/>
    <w:basedOn w:val="a9"/>
    <w:link w:val="ae"/>
    <w:rsid w:val="007D07A9"/>
    <w:rPr>
      <w:rFonts w:ascii="Courier New" w:hAnsi="Courier New"/>
      <w:sz w:val="20"/>
      <w:szCs w:val="20"/>
    </w:rPr>
  </w:style>
  <w:style w:type="character" w:customStyle="1" w:styleId="ae">
    <w:name w:val="Текст Знак"/>
    <w:link w:val="ad"/>
    <w:locked/>
    <w:rsid w:val="007D07A9"/>
    <w:rPr>
      <w:rFonts w:ascii="Courier New" w:hAnsi="Courier New"/>
      <w:lang w:val="ru-RU" w:eastAsia="ru-RU"/>
    </w:rPr>
  </w:style>
  <w:style w:type="character" w:styleId="af">
    <w:name w:val="Hyperlink"/>
    <w:uiPriority w:val="99"/>
    <w:rsid w:val="007D07A9"/>
    <w:rPr>
      <w:color w:val="0000FF"/>
      <w:u w:val="single"/>
    </w:rPr>
  </w:style>
  <w:style w:type="character" w:customStyle="1" w:styleId="af0">
    <w:name w:val="Ариал Таблица Знак"/>
    <w:link w:val="af1"/>
    <w:locked/>
    <w:rsid w:val="007D07A9"/>
    <w:rPr>
      <w:rFonts w:ascii="Arial" w:hAnsi="Arial"/>
      <w:sz w:val="24"/>
      <w:lang w:val="ru-RU" w:eastAsia="ru-RU"/>
    </w:rPr>
  </w:style>
  <w:style w:type="paragraph" w:customStyle="1" w:styleId="af1">
    <w:name w:val="Ариал Таблица"/>
    <w:basedOn w:val="af2"/>
    <w:link w:val="af0"/>
    <w:rsid w:val="007D07A9"/>
    <w:pPr>
      <w:widowControl w:val="0"/>
      <w:adjustRightInd w:val="0"/>
      <w:spacing w:before="0" w:after="0" w:line="240" w:lineRule="auto"/>
      <w:ind w:firstLine="0"/>
      <w:textAlignment w:val="baseline"/>
    </w:pPr>
  </w:style>
  <w:style w:type="paragraph" w:customStyle="1" w:styleId="af2">
    <w:name w:val="Ариал"/>
    <w:basedOn w:val="a9"/>
    <w:link w:val="17"/>
    <w:rsid w:val="007D07A9"/>
    <w:pPr>
      <w:spacing w:before="120" w:after="120" w:line="360" w:lineRule="auto"/>
      <w:ind w:firstLine="851"/>
      <w:jc w:val="both"/>
    </w:pPr>
    <w:rPr>
      <w:rFonts w:ascii="Arial" w:hAnsi="Arial"/>
      <w:szCs w:val="20"/>
    </w:rPr>
  </w:style>
  <w:style w:type="character" w:customStyle="1" w:styleId="17">
    <w:name w:val="Ариал Знак1"/>
    <w:link w:val="af2"/>
    <w:locked/>
    <w:rsid w:val="007D07A9"/>
    <w:rPr>
      <w:rFonts w:ascii="Arial" w:hAnsi="Arial"/>
      <w:sz w:val="24"/>
      <w:lang w:val="ru-RU" w:eastAsia="ru-RU"/>
    </w:rPr>
  </w:style>
  <w:style w:type="paragraph" w:styleId="33">
    <w:name w:val="Body Text Indent 3"/>
    <w:basedOn w:val="a9"/>
    <w:link w:val="34"/>
    <w:rsid w:val="007D07A9"/>
    <w:pPr>
      <w:ind w:firstLine="720"/>
      <w:jc w:val="both"/>
    </w:pPr>
    <w:rPr>
      <w:color w:val="0000FF"/>
      <w:szCs w:val="20"/>
      <w:u w:val="single"/>
    </w:rPr>
  </w:style>
  <w:style w:type="character" w:customStyle="1" w:styleId="34">
    <w:name w:val="Основной текст с отступом 3 Знак"/>
    <w:link w:val="33"/>
    <w:semiHidden/>
    <w:locked/>
    <w:rsid w:val="007D07A9"/>
    <w:rPr>
      <w:color w:val="0000FF"/>
      <w:sz w:val="24"/>
      <w:u w:val="single"/>
      <w:lang w:val="ru-RU" w:eastAsia="ru-RU"/>
    </w:rPr>
  </w:style>
  <w:style w:type="character" w:customStyle="1" w:styleId="phNormal">
    <w:name w:val="ph_Normal Знак"/>
    <w:link w:val="phNormal0"/>
    <w:locked/>
    <w:rsid w:val="007D07A9"/>
    <w:rPr>
      <w:sz w:val="24"/>
      <w:lang w:val="ru-RU" w:eastAsia="ru-RU"/>
    </w:rPr>
  </w:style>
  <w:style w:type="paragraph" w:customStyle="1" w:styleId="phNormal0">
    <w:name w:val="ph_Normal"/>
    <w:basedOn w:val="a9"/>
    <w:link w:val="phNormal"/>
    <w:rsid w:val="007D07A9"/>
    <w:pPr>
      <w:spacing w:line="360" w:lineRule="auto"/>
      <w:ind w:firstLine="851"/>
      <w:jc w:val="both"/>
    </w:pPr>
    <w:rPr>
      <w:szCs w:val="20"/>
    </w:rPr>
  </w:style>
  <w:style w:type="paragraph" w:styleId="af3">
    <w:name w:val="footer"/>
    <w:basedOn w:val="a9"/>
    <w:link w:val="af4"/>
    <w:uiPriority w:val="99"/>
    <w:rsid w:val="007D07A9"/>
    <w:pPr>
      <w:tabs>
        <w:tab w:val="center" w:pos="4153"/>
        <w:tab w:val="right" w:pos="8306"/>
      </w:tabs>
    </w:pPr>
    <w:rPr>
      <w:rFonts w:ascii="Courier New" w:hAnsi="Courier New"/>
      <w:sz w:val="20"/>
      <w:szCs w:val="20"/>
    </w:rPr>
  </w:style>
  <w:style w:type="character" w:customStyle="1" w:styleId="af4">
    <w:name w:val="Нижний колонтитул Знак"/>
    <w:link w:val="af3"/>
    <w:uiPriority w:val="99"/>
    <w:locked/>
    <w:rsid w:val="007D07A9"/>
    <w:rPr>
      <w:rFonts w:ascii="Courier New" w:hAnsi="Courier New"/>
      <w:lang w:val="ru-RU" w:eastAsia="ru-RU"/>
    </w:rPr>
  </w:style>
  <w:style w:type="character" w:customStyle="1" w:styleId="35">
    <w:name w:val="Стиль3 Знак"/>
    <w:link w:val="36"/>
    <w:locked/>
    <w:rsid w:val="007D07A9"/>
    <w:rPr>
      <w:sz w:val="24"/>
    </w:rPr>
  </w:style>
  <w:style w:type="paragraph" w:customStyle="1" w:styleId="36">
    <w:name w:val="Стиль3"/>
    <w:basedOn w:val="25"/>
    <w:link w:val="35"/>
    <w:rsid w:val="007D07A9"/>
    <w:pPr>
      <w:widowControl w:val="0"/>
      <w:tabs>
        <w:tab w:val="left" w:pos="1307"/>
      </w:tabs>
      <w:adjustRightInd w:val="0"/>
      <w:ind w:left="1080" w:firstLine="0"/>
      <w:textAlignment w:val="baseline"/>
    </w:pPr>
    <w:rPr>
      <w:szCs w:val="20"/>
    </w:rPr>
  </w:style>
  <w:style w:type="paragraph" w:styleId="25">
    <w:name w:val="Body Text Indent 2"/>
    <w:basedOn w:val="a9"/>
    <w:link w:val="26"/>
    <w:rsid w:val="007D07A9"/>
    <w:pPr>
      <w:ind w:firstLine="720"/>
      <w:jc w:val="both"/>
    </w:pPr>
  </w:style>
  <w:style w:type="character" w:customStyle="1" w:styleId="26">
    <w:name w:val="Основной текст с отступом 2 Знак"/>
    <w:link w:val="25"/>
    <w:locked/>
    <w:rsid w:val="007D07A9"/>
    <w:rPr>
      <w:sz w:val="24"/>
      <w:lang w:val="ru-RU" w:eastAsia="ru-RU"/>
    </w:rPr>
  </w:style>
  <w:style w:type="paragraph" w:styleId="af5">
    <w:name w:val="header"/>
    <w:basedOn w:val="a9"/>
    <w:link w:val="af6"/>
    <w:rsid w:val="007D07A9"/>
    <w:pPr>
      <w:tabs>
        <w:tab w:val="center" w:pos="4153"/>
        <w:tab w:val="right" w:pos="8306"/>
      </w:tabs>
    </w:pPr>
    <w:rPr>
      <w:rFonts w:ascii="Courier New" w:hAnsi="Courier New"/>
      <w:sz w:val="20"/>
      <w:szCs w:val="20"/>
    </w:rPr>
  </w:style>
  <w:style w:type="character" w:customStyle="1" w:styleId="af6">
    <w:name w:val="Верхний колонтитул Знак"/>
    <w:link w:val="af5"/>
    <w:locked/>
    <w:rsid w:val="007D07A9"/>
    <w:rPr>
      <w:rFonts w:ascii="Courier New" w:hAnsi="Courier New"/>
      <w:lang w:val="ru-RU" w:eastAsia="ru-RU"/>
    </w:rPr>
  </w:style>
  <w:style w:type="character" w:customStyle="1" w:styleId="phBullet">
    <w:name w:val="ph_Bullet Знак Знак"/>
    <w:link w:val="phBullet0"/>
    <w:locked/>
    <w:rsid w:val="007D07A9"/>
    <w:rPr>
      <w:sz w:val="24"/>
    </w:rPr>
  </w:style>
  <w:style w:type="paragraph" w:customStyle="1" w:styleId="phBullet0">
    <w:name w:val="ph_Bullet"/>
    <w:basedOn w:val="phNormal0"/>
    <w:link w:val="phBullet"/>
    <w:rsid w:val="007D07A9"/>
    <w:pPr>
      <w:tabs>
        <w:tab w:val="left" w:pos="786"/>
        <w:tab w:val="num" w:pos="926"/>
      </w:tabs>
      <w:ind w:left="1211" w:hanging="360"/>
    </w:pPr>
  </w:style>
  <w:style w:type="character" w:customStyle="1" w:styleId="af7">
    <w:name w:val="Гипертекстовая ссылка"/>
    <w:rsid w:val="007D07A9"/>
    <w:rPr>
      <w:color w:val="008000"/>
    </w:rPr>
  </w:style>
  <w:style w:type="character" w:customStyle="1" w:styleId="41">
    <w:name w:val="Пункт_4 Знак"/>
    <w:link w:val="42"/>
    <w:locked/>
    <w:rsid w:val="007D07A9"/>
    <w:rPr>
      <w:sz w:val="28"/>
    </w:rPr>
  </w:style>
  <w:style w:type="paragraph" w:customStyle="1" w:styleId="42">
    <w:name w:val="Пункт_4"/>
    <w:basedOn w:val="a9"/>
    <w:link w:val="41"/>
    <w:rsid w:val="007D07A9"/>
    <w:pPr>
      <w:tabs>
        <w:tab w:val="left" w:pos="2880"/>
      </w:tabs>
      <w:ind w:left="2880" w:hanging="360"/>
      <w:jc w:val="both"/>
    </w:pPr>
    <w:rPr>
      <w:sz w:val="28"/>
      <w:szCs w:val="20"/>
    </w:rPr>
  </w:style>
  <w:style w:type="character" w:customStyle="1" w:styleId="phList">
    <w:name w:val="ph_List Знак Знак"/>
    <w:link w:val="phList0"/>
    <w:locked/>
    <w:rsid w:val="007D07A9"/>
    <w:rPr>
      <w:sz w:val="24"/>
      <w:lang w:val="en-US"/>
    </w:rPr>
  </w:style>
  <w:style w:type="paragraph" w:customStyle="1" w:styleId="phList0">
    <w:name w:val="ph_List"/>
    <w:basedOn w:val="phNormal0"/>
    <w:link w:val="phList"/>
    <w:rsid w:val="007D07A9"/>
    <w:pPr>
      <w:tabs>
        <w:tab w:val="left" w:pos="360"/>
        <w:tab w:val="left" w:pos="1200"/>
      </w:tabs>
      <w:ind w:left="360" w:hanging="360"/>
    </w:pPr>
    <w:rPr>
      <w:lang w:val="en-US"/>
    </w:rPr>
  </w:style>
  <w:style w:type="paragraph" w:customStyle="1" w:styleId="a6">
    <w:name w:val="Знак"/>
    <w:basedOn w:val="a9"/>
    <w:rsid w:val="007D07A9"/>
    <w:pPr>
      <w:numPr>
        <w:numId w:val="2"/>
      </w:numPr>
      <w:tabs>
        <w:tab w:val="left" w:pos="360"/>
      </w:tabs>
      <w:spacing w:after="160" w:line="240" w:lineRule="exact"/>
    </w:pPr>
    <w:rPr>
      <w:rFonts w:ascii="Verdana" w:hAnsi="Verdana" w:cs="Verdana"/>
      <w:sz w:val="20"/>
      <w:szCs w:val="20"/>
      <w:lang w:val="en-US" w:eastAsia="en-US"/>
    </w:rPr>
  </w:style>
  <w:style w:type="paragraph" w:customStyle="1" w:styleId="20">
    <w:name w:val="Уровень2"/>
    <w:basedOn w:val="a9"/>
    <w:rsid w:val="007D07A9"/>
    <w:pPr>
      <w:numPr>
        <w:numId w:val="1"/>
      </w:numPr>
      <w:tabs>
        <w:tab w:val="left" w:pos="927"/>
        <w:tab w:val="left" w:pos="993"/>
      </w:tabs>
      <w:spacing w:before="120" w:after="120"/>
      <w:jc w:val="both"/>
      <w:outlineLvl w:val="0"/>
    </w:pPr>
    <w:rPr>
      <w:rFonts w:ascii="Arial" w:hAnsi="Arial"/>
      <w:bCs/>
      <w:iCs/>
      <w:color w:val="000000"/>
      <w:szCs w:val="20"/>
    </w:rPr>
  </w:style>
  <w:style w:type="paragraph" w:styleId="af8">
    <w:name w:val="Normal (Web)"/>
    <w:basedOn w:val="a9"/>
    <w:link w:val="af9"/>
    <w:rsid w:val="007D07A9"/>
    <w:pPr>
      <w:spacing w:before="100" w:beforeAutospacing="1" w:after="100" w:afterAutospacing="1"/>
    </w:pPr>
  </w:style>
  <w:style w:type="paragraph" w:styleId="a">
    <w:name w:val="caption"/>
    <w:basedOn w:val="a9"/>
    <w:next w:val="a9"/>
    <w:qFormat/>
    <w:rsid w:val="007D07A9"/>
    <w:pPr>
      <w:pageBreakBefore/>
      <w:numPr>
        <w:numId w:val="3"/>
      </w:numPr>
      <w:suppressAutoHyphens/>
      <w:spacing w:before="120" w:after="120"/>
      <w:jc w:val="both"/>
    </w:pPr>
    <w:rPr>
      <w:i/>
      <w:szCs w:val="22"/>
    </w:rPr>
  </w:style>
  <w:style w:type="paragraph" w:styleId="afa">
    <w:name w:val="endnote text"/>
    <w:basedOn w:val="a9"/>
    <w:link w:val="afb"/>
    <w:rsid w:val="007D07A9"/>
    <w:rPr>
      <w:sz w:val="20"/>
      <w:szCs w:val="20"/>
    </w:rPr>
  </w:style>
  <w:style w:type="character" w:customStyle="1" w:styleId="afb">
    <w:name w:val="Текст концевой сноски Знак"/>
    <w:link w:val="afa"/>
    <w:semiHidden/>
    <w:locked/>
    <w:rsid w:val="007D07A9"/>
    <w:rPr>
      <w:lang w:val="ru-RU" w:eastAsia="ru-RU"/>
    </w:rPr>
  </w:style>
  <w:style w:type="paragraph" w:customStyle="1" w:styleId="afc">
    <w:name w:val="Таблица текст"/>
    <w:basedOn w:val="a9"/>
    <w:rsid w:val="007D07A9"/>
    <w:pPr>
      <w:spacing w:before="40" w:after="40"/>
      <w:ind w:right="57"/>
    </w:pPr>
    <w:rPr>
      <w:szCs w:val="20"/>
    </w:rPr>
  </w:style>
  <w:style w:type="paragraph" w:customStyle="1" w:styleId="Times12">
    <w:name w:val="Times 12"/>
    <w:basedOn w:val="a9"/>
    <w:rsid w:val="007D07A9"/>
    <w:pPr>
      <w:overflowPunct w:val="0"/>
      <w:autoSpaceDE w:val="0"/>
      <w:autoSpaceDN w:val="0"/>
      <w:adjustRightInd w:val="0"/>
      <w:ind w:firstLine="567"/>
      <w:jc w:val="both"/>
    </w:pPr>
    <w:rPr>
      <w:bCs/>
      <w:szCs w:val="22"/>
    </w:rPr>
  </w:style>
  <w:style w:type="paragraph" w:customStyle="1" w:styleId="afd">
    <w:name w:val="Подпункт"/>
    <w:basedOn w:val="afe"/>
    <w:rsid w:val="007D07A9"/>
    <w:rPr>
      <w:bCs/>
      <w:sz w:val="22"/>
      <w:szCs w:val="22"/>
    </w:rPr>
  </w:style>
  <w:style w:type="paragraph" w:customStyle="1" w:styleId="afe">
    <w:name w:val="Пункт"/>
    <w:basedOn w:val="a9"/>
    <w:rsid w:val="007D07A9"/>
    <w:pPr>
      <w:tabs>
        <w:tab w:val="left" w:pos="1134"/>
      </w:tabs>
      <w:spacing w:line="360" w:lineRule="auto"/>
      <w:ind w:left="1134" w:hanging="1134"/>
      <w:jc w:val="both"/>
    </w:pPr>
    <w:rPr>
      <w:sz w:val="28"/>
      <w:szCs w:val="28"/>
    </w:rPr>
  </w:style>
  <w:style w:type="paragraph" w:customStyle="1" w:styleId="a2">
    <w:name w:val="Подподподпункт"/>
    <w:basedOn w:val="a9"/>
    <w:rsid w:val="007D07A9"/>
    <w:pPr>
      <w:numPr>
        <w:numId w:val="5"/>
      </w:numPr>
      <w:tabs>
        <w:tab w:val="left" w:pos="1134"/>
        <w:tab w:val="left" w:pos="1576"/>
        <w:tab w:val="left" w:pos="1701"/>
      </w:tabs>
      <w:spacing w:line="360" w:lineRule="auto"/>
      <w:ind w:left="1576" w:hanging="1008"/>
      <w:jc w:val="both"/>
    </w:pPr>
    <w:rPr>
      <w:sz w:val="28"/>
      <w:szCs w:val="20"/>
    </w:rPr>
  </w:style>
  <w:style w:type="paragraph" w:customStyle="1" w:styleId="phSubtitle">
    <w:name w:val="ph_Subtitle"/>
    <w:basedOn w:val="a9"/>
    <w:next w:val="a9"/>
    <w:rsid w:val="007D07A9"/>
    <w:pPr>
      <w:numPr>
        <w:numId w:val="6"/>
      </w:numPr>
      <w:spacing w:line="360" w:lineRule="auto"/>
      <w:jc w:val="center"/>
    </w:pPr>
    <w:rPr>
      <w:b/>
      <w:sz w:val="28"/>
    </w:rPr>
  </w:style>
  <w:style w:type="paragraph" w:customStyle="1" w:styleId="ContractItemBodyNumbered">
    <w:name w:val="Contract_ItemBodyNumbered"/>
    <w:basedOn w:val="a9"/>
    <w:rsid w:val="007D07A9"/>
    <w:pPr>
      <w:numPr>
        <w:ilvl w:val="1"/>
        <w:numId w:val="7"/>
      </w:numPr>
      <w:tabs>
        <w:tab w:val="left" w:pos="397"/>
        <w:tab w:val="left" w:pos="1630"/>
      </w:tabs>
      <w:spacing w:after="120"/>
      <w:ind w:left="1630" w:hanging="495"/>
      <w:jc w:val="both"/>
    </w:pPr>
    <w:rPr>
      <w:sz w:val="22"/>
    </w:rPr>
  </w:style>
  <w:style w:type="paragraph" w:styleId="aff">
    <w:name w:val="Body Text Indent"/>
    <w:basedOn w:val="a9"/>
    <w:link w:val="aff0"/>
    <w:rsid w:val="007D07A9"/>
    <w:pPr>
      <w:ind w:firstLine="720"/>
      <w:jc w:val="both"/>
    </w:pPr>
    <w:rPr>
      <w:color w:val="000000"/>
    </w:rPr>
  </w:style>
  <w:style w:type="character" w:customStyle="1" w:styleId="aff0">
    <w:name w:val="Основной текст с отступом Знак"/>
    <w:link w:val="aff"/>
    <w:semiHidden/>
    <w:locked/>
    <w:rsid w:val="007D07A9"/>
    <w:rPr>
      <w:color w:val="000000"/>
      <w:sz w:val="24"/>
      <w:lang w:val="ru-RU" w:eastAsia="ru-RU"/>
    </w:rPr>
  </w:style>
  <w:style w:type="paragraph" w:styleId="aff1">
    <w:name w:val="annotation text"/>
    <w:basedOn w:val="a9"/>
    <w:link w:val="aff2"/>
    <w:semiHidden/>
    <w:rsid w:val="007D07A9"/>
    <w:rPr>
      <w:sz w:val="20"/>
      <w:szCs w:val="20"/>
    </w:rPr>
  </w:style>
  <w:style w:type="character" w:customStyle="1" w:styleId="aff2">
    <w:name w:val="Текст примечания Знак"/>
    <w:link w:val="aff1"/>
    <w:semiHidden/>
    <w:locked/>
    <w:rsid w:val="007D07A9"/>
    <w:rPr>
      <w:lang w:val="ru-RU" w:eastAsia="ru-RU"/>
    </w:rPr>
  </w:style>
  <w:style w:type="paragraph" w:styleId="aff3">
    <w:name w:val="annotation subject"/>
    <w:basedOn w:val="aff1"/>
    <w:next w:val="aff1"/>
    <w:link w:val="aff4"/>
    <w:rsid w:val="007D07A9"/>
    <w:rPr>
      <w:b/>
      <w:bCs/>
    </w:rPr>
  </w:style>
  <w:style w:type="character" w:customStyle="1" w:styleId="aff4">
    <w:name w:val="Тема примечания Знак"/>
    <w:link w:val="aff3"/>
    <w:semiHidden/>
    <w:locked/>
    <w:rsid w:val="007D07A9"/>
    <w:rPr>
      <w:b/>
      <w:lang w:val="ru-RU" w:eastAsia="ru-RU"/>
    </w:rPr>
  </w:style>
  <w:style w:type="paragraph" w:customStyle="1" w:styleId="02statia2">
    <w:name w:val="02statia2"/>
    <w:basedOn w:val="a9"/>
    <w:rsid w:val="007D07A9"/>
    <w:pPr>
      <w:spacing w:before="120" w:line="320" w:lineRule="atLeast"/>
      <w:ind w:left="2020" w:hanging="880"/>
      <w:jc w:val="both"/>
    </w:pPr>
    <w:rPr>
      <w:rFonts w:ascii="GaramondNarrowC" w:hAnsi="GaramondNarrowC"/>
      <w:color w:val="000000"/>
      <w:sz w:val="21"/>
      <w:szCs w:val="21"/>
    </w:rPr>
  </w:style>
  <w:style w:type="paragraph" w:customStyle="1" w:styleId="a0">
    <w:name w:val="Пункт б/н"/>
    <w:basedOn w:val="a9"/>
    <w:rsid w:val="007D07A9"/>
    <w:pPr>
      <w:numPr>
        <w:numId w:val="9"/>
      </w:numPr>
      <w:tabs>
        <w:tab w:val="left" w:pos="1134"/>
      </w:tabs>
      <w:spacing w:line="360" w:lineRule="auto"/>
      <w:ind w:firstLine="567"/>
      <w:jc w:val="both"/>
    </w:pPr>
    <w:rPr>
      <w:bCs/>
      <w:sz w:val="22"/>
      <w:szCs w:val="22"/>
    </w:rPr>
  </w:style>
  <w:style w:type="paragraph" w:customStyle="1" w:styleId="phtablecell">
    <w:name w:val="ph_table_cell"/>
    <w:basedOn w:val="a9"/>
    <w:rsid w:val="007D07A9"/>
    <w:pPr>
      <w:numPr>
        <w:ilvl w:val="2"/>
        <w:numId w:val="1"/>
      </w:numPr>
      <w:spacing w:after="60"/>
      <w:ind w:left="284"/>
    </w:pPr>
    <w:rPr>
      <w:sz w:val="20"/>
    </w:rPr>
  </w:style>
  <w:style w:type="paragraph" w:styleId="a1">
    <w:name w:val="Title"/>
    <w:basedOn w:val="a9"/>
    <w:link w:val="aff5"/>
    <w:qFormat/>
    <w:rsid w:val="007D07A9"/>
    <w:pPr>
      <w:numPr>
        <w:numId w:val="10"/>
      </w:numPr>
      <w:spacing w:before="240" w:after="60"/>
      <w:jc w:val="center"/>
      <w:outlineLvl w:val="0"/>
    </w:pPr>
    <w:rPr>
      <w:rFonts w:ascii="Arial" w:hAnsi="Arial"/>
      <w:b/>
      <w:kern w:val="28"/>
      <w:sz w:val="32"/>
      <w:szCs w:val="20"/>
    </w:rPr>
  </w:style>
  <w:style w:type="character" w:customStyle="1" w:styleId="aff5">
    <w:name w:val="Название Знак"/>
    <w:link w:val="a1"/>
    <w:locked/>
    <w:rsid w:val="007D07A9"/>
    <w:rPr>
      <w:rFonts w:ascii="Arial" w:hAnsi="Arial"/>
      <w:b/>
      <w:kern w:val="28"/>
      <w:sz w:val="32"/>
    </w:rPr>
  </w:style>
  <w:style w:type="paragraph" w:customStyle="1" w:styleId="a5">
    <w:name w:val="А_обычный"/>
    <w:basedOn w:val="a9"/>
    <w:rsid w:val="007D07A9"/>
    <w:pPr>
      <w:numPr>
        <w:ilvl w:val="2"/>
        <w:numId w:val="7"/>
      </w:numPr>
      <w:ind w:left="360"/>
      <w:jc w:val="both"/>
    </w:pPr>
  </w:style>
  <w:style w:type="paragraph" w:styleId="aff6">
    <w:name w:val="Balloon Text"/>
    <w:basedOn w:val="a9"/>
    <w:link w:val="aff7"/>
    <w:rsid w:val="007D07A9"/>
    <w:rPr>
      <w:rFonts w:ascii="Tahoma" w:hAnsi="Tahoma" w:cs="Tahoma"/>
      <w:sz w:val="16"/>
      <w:szCs w:val="16"/>
    </w:rPr>
  </w:style>
  <w:style w:type="character" w:customStyle="1" w:styleId="aff7">
    <w:name w:val="Текст выноски Знак"/>
    <w:link w:val="aff6"/>
    <w:semiHidden/>
    <w:locked/>
    <w:rsid w:val="007D07A9"/>
    <w:rPr>
      <w:rFonts w:ascii="Tahoma" w:hAnsi="Tahoma"/>
      <w:sz w:val="16"/>
      <w:lang w:val="ru-RU" w:eastAsia="ru-RU"/>
    </w:rPr>
  </w:style>
  <w:style w:type="paragraph" w:styleId="7">
    <w:name w:val="toc 7"/>
    <w:basedOn w:val="a9"/>
    <w:next w:val="a9"/>
    <w:rsid w:val="007D07A9"/>
    <w:pPr>
      <w:numPr>
        <w:numId w:val="11"/>
      </w:numPr>
      <w:tabs>
        <w:tab w:val="clear" w:pos="360"/>
      </w:tabs>
      <w:ind w:left="1440"/>
    </w:pPr>
    <w:rPr>
      <w:szCs w:val="20"/>
    </w:rPr>
  </w:style>
  <w:style w:type="paragraph" w:styleId="HTML">
    <w:name w:val="HTML Preformatted"/>
    <w:basedOn w:val="a9"/>
    <w:link w:val="HTML0"/>
    <w:rsid w:val="007D07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semiHidden/>
    <w:locked/>
    <w:rsid w:val="007D07A9"/>
    <w:rPr>
      <w:rFonts w:ascii="Courier New" w:hAnsi="Courier New"/>
      <w:lang w:val="ru-RU" w:eastAsia="ru-RU"/>
    </w:rPr>
  </w:style>
  <w:style w:type="paragraph" w:styleId="aff8">
    <w:name w:val="Document Map"/>
    <w:basedOn w:val="a9"/>
    <w:link w:val="aff9"/>
    <w:rsid w:val="007D07A9"/>
    <w:pPr>
      <w:shd w:val="clear" w:color="auto" w:fill="000080"/>
    </w:pPr>
    <w:rPr>
      <w:rFonts w:ascii="Tahoma" w:hAnsi="Tahoma" w:cs="Tahoma"/>
      <w:szCs w:val="20"/>
    </w:rPr>
  </w:style>
  <w:style w:type="character" w:customStyle="1" w:styleId="aff9">
    <w:name w:val="Схема документа Знак"/>
    <w:link w:val="aff8"/>
    <w:semiHidden/>
    <w:locked/>
    <w:rsid w:val="007D07A9"/>
    <w:rPr>
      <w:rFonts w:ascii="Tahoma" w:hAnsi="Tahoma"/>
      <w:sz w:val="24"/>
      <w:lang w:val="ru-RU" w:eastAsia="ru-RU"/>
    </w:rPr>
  </w:style>
  <w:style w:type="paragraph" w:customStyle="1" w:styleId="3">
    <w:name w:val="Пункт_3"/>
    <w:basedOn w:val="a9"/>
    <w:rsid w:val="007D07A9"/>
    <w:pPr>
      <w:numPr>
        <w:numId w:val="12"/>
      </w:numPr>
      <w:ind w:left="2302" w:hanging="360"/>
      <w:jc w:val="both"/>
    </w:pPr>
    <w:rPr>
      <w:sz w:val="28"/>
      <w:szCs w:val="28"/>
    </w:rPr>
  </w:style>
  <w:style w:type="paragraph" w:customStyle="1" w:styleId="a3">
    <w:name w:val="АриалСписок"/>
    <w:basedOn w:val="a9"/>
    <w:rsid w:val="007D07A9"/>
    <w:pPr>
      <w:widowControl w:val="0"/>
      <w:numPr>
        <w:numId w:val="8"/>
      </w:numPr>
      <w:tabs>
        <w:tab w:val="left" w:pos="1571"/>
      </w:tabs>
      <w:adjustRightInd w:val="0"/>
      <w:ind w:left="1571" w:hanging="360"/>
      <w:jc w:val="both"/>
      <w:textAlignment w:val="baseline"/>
    </w:pPr>
    <w:rPr>
      <w:rFonts w:ascii="Arial" w:hAnsi="Arial" w:cs="Arial"/>
    </w:rPr>
  </w:style>
  <w:style w:type="paragraph" w:customStyle="1" w:styleId="18">
    <w:name w:val="Абзац списка1"/>
    <w:basedOn w:val="a9"/>
    <w:rsid w:val="007D07A9"/>
    <w:pPr>
      <w:spacing w:line="360" w:lineRule="auto"/>
      <w:ind w:left="708" w:firstLine="567"/>
      <w:jc w:val="both"/>
    </w:pPr>
    <w:rPr>
      <w:sz w:val="28"/>
      <w:szCs w:val="20"/>
    </w:rPr>
  </w:style>
  <w:style w:type="paragraph" w:customStyle="1" w:styleId="p0">
    <w:name w:val="p0"/>
    <w:basedOn w:val="a9"/>
    <w:rsid w:val="007D07A9"/>
  </w:style>
  <w:style w:type="paragraph" w:styleId="37">
    <w:name w:val="Body Text 3"/>
    <w:basedOn w:val="a9"/>
    <w:link w:val="38"/>
    <w:rsid w:val="007D07A9"/>
    <w:pPr>
      <w:tabs>
        <w:tab w:val="num" w:pos="2160"/>
      </w:tabs>
      <w:spacing w:after="120"/>
    </w:pPr>
    <w:rPr>
      <w:sz w:val="16"/>
      <w:szCs w:val="16"/>
    </w:rPr>
  </w:style>
  <w:style w:type="character" w:customStyle="1" w:styleId="38">
    <w:name w:val="Основной текст 3 Знак"/>
    <w:link w:val="37"/>
    <w:locked/>
    <w:rsid w:val="007D07A9"/>
    <w:rPr>
      <w:sz w:val="16"/>
    </w:rPr>
  </w:style>
  <w:style w:type="paragraph" w:styleId="affa">
    <w:name w:val="Body Text"/>
    <w:basedOn w:val="a9"/>
    <w:link w:val="affb"/>
    <w:rsid w:val="007D07A9"/>
    <w:pPr>
      <w:spacing w:after="120"/>
    </w:pPr>
  </w:style>
  <w:style w:type="character" w:customStyle="1" w:styleId="affb">
    <w:name w:val="Основной текст Знак"/>
    <w:link w:val="affa"/>
    <w:semiHidden/>
    <w:locked/>
    <w:rsid w:val="007D07A9"/>
    <w:rPr>
      <w:sz w:val="24"/>
      <w:lang w:val="ru-RU" w:eastAsia="ru-RU"/>
    </w:rPr>
  </w:style>
  <w:style w:type="paragraph" w:customStyle="1" w:styleId="affc">
    <w:name w:val="Таблица шапка"/>
    <w:basedOn w:val="a9"/>
    <w:rsid w:val="007D07A9"/>
    <w:pPr>
      <w:keepNext/>
      <w:spacing w:before="40" w:after="40"/>
      <w:ind w:left="57" w:right="57"/>
    </w:pPr>
    <w:rPr>
      <w:sz w:val="22"/>
      <w:szCs w:val="20"/>
    </w:rPr>
  </w:style>
  <w:style w:type="paragraph" w:styleId="39">
    <w:name w:val="toc 3"/>
    <w:basedOn w:val="a9"/>
    <w:next w:val="a9"/>
    <w:rsid w:val="007D07A9"/>
    <w:pPr>
      <w:jc w:val="both"/>
    </w:pPr>
    <w:rPr>
      <w:szCs w:val="20"/>
    </w:rPr>
  </w:style>
  <w:style w:type="paragraph" w:styleId="affd">
    <w:name w:val="List Continue"/>
    <w:basedOn w:val="a9"/>
    <w:rsid w:val="007D07A9"/>
    <w:pPr>
      <w:spacing w:after="120"/>
      <w:ind w:left="283"/>
    </w:pPr>
  </w:style>
  <w:style w:type="paragraph" w:styleId="affe">
    <w:name w:val="footnote text"/>
    <w:aliases w:val="Знак24,Текст сноски Знак Знак1 Знак1,Текст сноски Знак1 Знак2 Знак Знак,Текст сноски Знак Знак Знак Знак1 Знак,Текст сноски Знак1 Знак Знак Знак1 Знак Знак,Текст сноски Знак Знак Знак Знак Знак Знак2 Знак Знак Знак"/>
    <w:basedOn w:val="a9"/>
    <w:link w:val="afff"/>
    <w:rsid w:val="007D07A9"/>
    <w:pPr>
      <w:spacing w:line="360" w:lineRule="auto"/>
      <w:ind w:firstLine="567"/>
      <w:jc w:val="both"/>
    </w:pPr>
    <w:rPr>
      <w:szCs w:val="20"/>
    </w:rPr>
  </w:style>
  <w:style w:type="character" w:customStyle="1" w:styleId="afff">
    <w:name w:val="Текст сноски Знак"/>
    <w:aliases w:val="Знак24 Знак1,Текст сноски Знак Знак1 Знак1 Знак1,Текст сноски Знак1 Знак2 Знак Знак Знак1,Текст сноски Знак Знак Знак Знак1 Знак Знак1,Текст сноски Знак1 Знак Знак Знак1 Знак Знак Знак1"/>
    <w:link w:val="affe"/>
    <w:locked/>
    <w:rsid w:val="007D07A9"/>
    <w:rPr>
      <w:sz w:val="24"/>
      <w:lang w:val="ru-RU" w:eastAsia="ru-RU"/>
    </w:rPr>
  </w:style>
  <w:style w:type="paragraph" w:customStyle="1" w:styleId="1">
    <w:name w:val="заголовок 1"/>
    <w:basedOn w:val="a9"/>
    <w:next w:val="a9"/>
    <w:rsid w:val="007D07A9"/>
    <w:pPr>
      <w:keepNext/>
      <w:widowControl w:val="0"/>
      <w:numPr>
        <w:numId w:val="13"/>
      </w:numPr>
      <w:jc w:val="center"/>
    </w:pPr>
    <w:rPr>
      <w:b/>
      <w:sz w:val="22"/>
      <w:szCs w:val="20"/>
    </w:rPr>
  </w:style>
  <w:style w:type="paragraph" w:customStyle="1" w:styleId="a4">
    <w:name w:val="маркированный"/>
    <w:basedOn w:val="a9"/>
    <w:rsid w:val="007D07A9"/>
    <w:pPr>
      <w:numPr>
        <w:numId w:val="14"/>
      </w:numPr>
      <w:tabs>
        <w:tab w:val="left" w:pos="1701"/>
      </w:tabs>
      <w:spacing w:line="360" w:lineRule="auto"/>
      <w:ind w:left="1701" w:hanging="567"/>
      <w:jc w:val="both"/>
    </w:pPr>
    <w:rPr>
      <w:bCs/>
      <w:sz w:val="22"/>
      <w:szCs w:val="22"/>
    </w:rPr>
  </w:style>
  <w:style w:type="paragraph" w:customStyle="1" w:styleId="afff0">
    <w:name w:val="Подподпункт"/>
    <w:basedOn w:val="afd"/>
    <w:rsid w:val="007D07A9"/>
    <w:pPr>
      <w:ind w:left="0" w:firstLine="567"/>
    </w:pPr>
  </w:style>
  <w:style w:type="paragraph" w:customStyle="1" w:styleId="Noeeu14">
    <w:name w:val="Noeeu14"/>
    <w:basedOn w:val="a9"/>
    <w:rsid w:val="007D07A9"/>
    <w:pPr>
      <w:numPr>
        <w:ilvl w:val="1"/>
        <w:numId w:val="6"/>
      </w:numPr>
      <w:overflowPunct w:val="0"/>
      <w:autoSpaceDE w:val="0"/>
      <w:autoSpaceDN w:val="0"/>
      <w:adjustRightInd w:val="0"/>
      <w:spacing w:line="264" w:lineRule="auto"/>
      <w:ind w:firstLine="720"/>
      <w:jc w:val="both"/>
      <w:textAlignment w:val="baseline"/>
    </w:pPr>
    <w:rPr>
      <w:sz w:val="28"/>
      <w:szCs w:val="20"/>
    </w:rPr>
  </w:style>
  <w:style w:type="paragraph" w:styleId="27">
    <w:name w:val="Body Text 2"/>
    <w:basedOn w:val="a9"/>
    <w:link w:val="28"/>
    <w:rsid w:val="007D07A9"/>
    <w:pPr>
      <w:spacing w:after="120" w:line="480" w:lineRule="auto"/>
    </w:pPr>
  </w:style>
  <w:style w:type="character" w:customStyle="1" w:styleId="28">
    <w:name w:val="Основной текст 2 Знак"/>
    <w:link w:val="27"/>
    <w:locked/>
    <w:rsid w:val="007D07A9"/>
    <w:rPr>
      <w:sz w:val="24"/>
      <w:lang w:val="ru-RU" w:eastAsia="ru-RU"/>
    </w:rPr>
  </w:style>
  <w:style w:type="character" w:customStyle="1" w:styleId="afff1">
    <w:name w:val="Основной текст_"/>
    <w:link w:val="61"/>
    <w:locked/>
    <w:rsid w:val="007D07A9"/>
    <w:rPr>
      <w:sz w:val="27"/>
    </w:rPr>
  </w:style>
  <w:style w:type="paragraph" w:customStyle="1" w:styleId="61">
    <w:name w:val="Основной текст6"/>
    <w:basedOn w:val="a9"/>
    <w:link w:val="afff1"/>
    <w:rsid w:val="007D07A9"/>
    <w:pPr>
      <w:widowControl w:val="0"/>
      <w:shd w:val="clear" w:color="auto" w:fill="FFFFFF"/>
      <w:spacing w:line="320" w:lineRule="exact"/>
    </w:pPr>
    <w:rPr>
      <w:sz w:val="27"/>
      <w:szCs w:val="20"/>
    </w:rPr>
  </w:style>
  <w:style w:type="character" w:customStyle="1" w:styleId="3a">
    <w:name w:val="Заголовок №3_"/>
    <w:link w:val="310"/>
    <w:locked/>
    <w:rsid w:val="007D07A9"/>
    <w:rPr>
      <w:sz w:val="26"/>
      <w:shd w:val="clear" w:color="auto" w:fill="FFFFFF"/>
    </w:rPr>
  </w:style>
  <w:style w:type="paragraph" w:customStyle="1" w:styleId="310">
    <w:name w:val="Заголовок №31"/>
    <w:basedOn w:val="a9"/>
    <w:link w:val="3a"/>
    <w:rsid w:val="007D07A9"/>
    <w:pPr>
      <w:shd w:val="clear" w:color="auto" w:fill="FFFFFF"/>
      <w:spacing w:line="320" w:lineRule="exact"/>
      <w:outlineLvl w:val="2"/>
    </w:pPr>
    <w:rPr>
      <w:sz w:val="26"/>
      <w:szCs w:val="20"/>
      <w:shd w:val="clear" w:color="auto" w:fill="FFFFFF"/>
    </w:rPr>
  </w:style>
  <w:style w:type="character" w:customStyle="1" w:styleId="29">
    <w:name w:val="Основной текст (2)_"/>
    <w:link w:val="211"/>
    <w:locked/>
    <w:rsid w:val="007D07A9"/>
    <w:rPr>
      <w:b/>
      <w:i/>
      <w:sz w:val="23"/>
      <w:shd w:val="clear" w:color="auto" w:fill="FFFFFF"/>
    </w:rPr>
  </w:style>
  <w:style w:type="paragraph" w:customStyle="1" w:styleId="211">
    <w:name w:val="Основной текст (2)1"/>
    <w:basedOn w:val="a9"/>
    <w:link w:val="29"/>
    <w:rsid w:val="007D07A9"/>
    <w:pPr>
      <w:shd w:val="clear" w:color="auto" w:fill="FFFFFF"/>
      <w:spacing w:before="720" w:line="274" w:lineRule="exact"/>
      <w:ind w:hanging="300"/>
      <w:jc w:val="both"/>
    </w:pPr>
    <w:rPr>
      <w:b/>
      <w:i/>
      <w:sz w:val="23"/>
      <w:szCs w:val="20"/>
      <w:shd w:val="clear" w:color="auto" w:fill="FFFFFF"/>
    </w:rPr>
  </w:style>
  <w:style w:type="paragraph" w:customStyle="1" w:styleId="ConsPlusNormal">
    <w:name w:val="ConsPlusNormal"/>
    <w:link w:val="ConsPlusNormal0"/>
    <w:rsid w:val="007D07A9"/>
    <w:pPr>
      <w:widowControl w:val="0"/>
      <w:autoSpaceDE w:val="0"/>
      <w:autoSpaceDN w:val="0"/>
      <w:adjustRightInd w:val="0"/>
      <w:ind w:firstLine="720"/>
    </w:pPr>
    <w:rPr>
      <w:rFonts w:ascii="Arial" w:hAnsi="Arial"/>
      <w:sz w:val="22"/>
      <w:szCs w:val="22"/>
    </w:rPr>
  </w:style>
  <w:style w:type="character" w:customStyle="1" w:styleId="ConsPlusNormal0">
    <w:name w:val="ConsPlusNormal Знак"/>
    <w:link w:val="ConsPlusNormal"/>
    <w:locked/>
    <w:rsid w:val="007D07A9"/>
    <w:rPr>
      <w:rFonts w:ascii="Arial" w:hAnsi="Arial"/>
      <w:sz w:val="22"/>
      <w:lang w:val="ru-RU" w:eastAsia="ru-RU"/>
    </w:rPr>
  </w:style>
  <w:style w:type="paragraph" w:customStyle="1" w:styleId="210">
    <w:name w:val="Основной текст 21"/>
    <w:basedOn w:val="a9"/>
    <w:rsid w:val="007D07A9"/>
    <w:pPr>
      <w:numPr>
        <w:numId w:val="22"/>
      </w:numPr>
      <w:ind w:firstLine="567"/>
      <w:jc w:val="both"/>
    </w:pPr>
    <w:rPr>
      <w:szCs w:val="20"/>
    </w:rPr>
  </w:style>
  <w:style w:type="paragraph" w:customStyle="1" w:styleId="19">
    <w:name w:val="Стиль1"/>
    <w:basedOn w:val="a9"/>
    <w:link w:val="1a"/>
    <w:rsid w:val="007D07A9"/>
    <w:pPr>
      <w:keepNext/>
      <w:keepLines/>
      <w:widowControl w:val="0"/>
      <w:suppressLineNumbers/>
      <w:suppressAutoHyphens/>
      <w:spacing w:after="60"/>
    </w:pPr>
    <w:rPr>
      <w:b/>
      <w:sz w:val="28"/>
      <w:szCs w:val="20"/>
    </w:rPr>
  </w:style>
  <w:style w:type="character" w:customStyle="1" w:styleId="1a">
    <w:name w:val="Стиль1 Знак"/>
    <w:link w:val="19"/>
    <w:locked/>
    <w:rsid w:val="007D07A9"/>
    <w:rPr>
      <w:b/>
      <w:sz w:val="28"/>
      <w:lang w:val="ru-RU" w:eastAsia="ru-RU"/>
    </w:rPr>
  </w:style>
  <w:style w:type="character" w:customStyle="1" w:styleId="afff2">
    <w:name w:val="Цветовое выделение"/>
    <w:uiPriority w:val="99"/>
    <w:rsid w:val="007D07A9"/>
    <w:rPr>
      <w:b/>
      <w:color w:val="000080"/>
    </w:rPr>
  </w:style>
  <w:style w:type="paragraph" w:customStyle="1" w:styleId="2a">
    <w:name w:val="Основной текст (2)"/>
    <w:basedOn w:val="a9"/>
    <w:rsid w:val="007D07A9"/>
    <w:pPr>
      <w:widowControl w:val="0"/>
      <w:shd w:val="clear" w:color="auto" w:fill="FFFFFF"/>
      <w:spacing w:line="288" w:lineRule="exact"/>
    </w:pPr>
    <w:rPr>
      <w:b/>
      <w:bCs/>
      <w:sz w:val="20"/>
      <w:szCs w:val="20"/>
    </w:rPr>
  </w:style>
  <w:style w:type="character" w:customStyle="1" w:styleId="2b">
    <w:name w:val="Заголовок №2_"/>
    <w:link w:val="2c"/>
    <w:locked/>
    <w:rsid w:val="007D07A9"/>
    <w:rPr>
      <w:b/>
      <w:sz w:val="49"/>
      <w:shd w:val="clear" w:color="auto" w:fill="FFFFFF"/>
    </w:rPr>
  </w:style>
  <w:style w:type="paragraph" w:customStyle="1" w:styleId="2c">
    <w:name w:val="Заголовок №2"/>
    <w:basedOn w:val="a9"/>
    <w:link w:val="2b"/>
    <w:rsid w:val="007D07A9"/>
    <w:pPr>
      <w:widowControl w:val="0"/>
      <w:shd w:val="clear" w:color="auto" w:fill="FFFFFF"/>
      <w:spacing w:before="1860" w:after="240" w:line="240" w:lineRule="atLeast"/>
      <w:outlineLvl w:val="1"/>
    </w:pPr>
    <w:rPr>
      <w:b/>
      <w:sz w:val="49"/>
      <w:szCs w:val="20"/>
      <w:shd w:val="clear" w:color="auto" w:fill="FFFFFF"/>
    </w:rPr>
  </w:style>
  <w:style w:type="paragraph" w:customStyle="1" w:styleId="51">
    <w:name w:val="Основной текст5"/>
    <w:basedOn w:val="a9"/>
    <w:rsid w:val="007D07A9"/>
    <w:pPr>
      <w:widowControl w:val="0"/>
      <w:shd w:val="clear" w:color="auto" w:fill="FFFFFF"/>
      <w:spacing w:line="250" w:lineRule="exact"/>
      <w:ind w:hanging="360"/>
      <w:jc w:val="both"/>
    </w:pPr>
    <w:rPr>
      <w:sz w:val="19"/>
      <w:szCs w:val="19"/>
    </w:rPr>
  </w:style>
  <w:style w:type="paragraph" w:customStyle="1" w:styleId="Style7">
    <w:name w:val="Style7"/>
    <w:basedOn w:val="a9"/>
    <w:rsid w:val="007D07A9"/>
    <w:pPr>
      <w:widowControl w:val="0"/>
      <w:autoSpaceDE w:val="0"/>
      <w:autoSpaceDN w:val="0"/>
      <w:adjustRightInd w:val="0"/>
      <w:spacing w:line="319" w:lineRule="exact"/>
      <w:jc w:val="both"/>
    </w:pPr>
  </w:style>
  <w:style w:type="paragraph" w:customStyle="1" w:styleId="Default">
    <w:name w:val="Default"/>
    <w:rsid w:val="007D07A9"/>
    <w:pPr>
      <w:autoSpaceDE w:val="0"/>
      <w:autoSpaceDN w:val="0"/>
      <w:adjustRightInd w:val="0"/>
    </w:pPr>
    <w:rPr>
      <w:color w:val="000000"/>
      <w:sz w:val="24"/>
      <w:szCs w:val="24"/>
      <w:lang w:eastAsia="en-US"/>
    </w:rPr>
  </w:style>
  <w:style w:type="character" w:customStyle="1" w:styleId="43">
    <w:name w:val="Основной текст4"/>
    <w:rsid w:val="007D07A9"/>
    <w:rPr>
      <w:color w:val="000000"/>
      <w:spacing w:val="0"/>
      <w:w w:val="100"/>
      <w:position w:val="0"/>
      <w:sz w:val="19"/>
      <w:u w:val="single"/>
      <w:lang w:val="ru-RU"/>
    </w:rPr>
  </w:style>
  <w:style w:type="character" w:customStyle="1" w:styleId="52">
    <w:name w:val="Заголовок №5_"/>
    <w:link w:val="510"/>
    <w:locked/>
    <w:rsid w:val="007D07A9"/>
    <w:rPr>
      <w:b/>
    </w:rPr>
  </w:style>
  <w:style w:type="paragraph" w:customStyle="1" w:styleId="510">
    <w:name w:val="Заголовок №51"/>
    <w:basedOn w:val="a9"/>
    <w:link w:val="52"/>
    <w:rsid w:val="007D07A9"/>
    <w:pPr>
      <w:widowControl w:val="0"/>
      <w:shd w:val="clear" w:color="auto" w:fill="FFFFFF"/>
      <w:spacing w:before="180" w:line="240" w:lineRule="atLeast"/>
      <w:jc w:val="center"/>
      <w:outlineLvl w:val="4"/>
    </w:pPr>
    <w:rPr>
      <w:b/>
      <w:sz w:val="20"/>
      <w:szCs w:val="20"/>
    </w:rPr>
  </w:style>
  <w:style w:type="character" w:customStyle="1" w:styleId="53">
    <w:name w:val="Заголовок №5"/>
    <w:rsid w:val="007D07A9"/>
    <w:rPr>
      <w:b/>
      <w:color w:val="000000"/>
      <w:spacing w:val="0"/>
      <w:w w:val="100"/>
      <w:position w:val="0"/>
      <w:sz w:val="24"/>
      <w:u w:val="single"/>
      <w:lang w:val="ru-RU"/>
    </w:rPr>
  </w:style>
  <w:style w:type="character" w:customStyle="1" w:styleId="44">
    <w:name w:val="Заголовок №4_"/>
    <w:link w:val="45"/>
    <w:locked/>
    <w:rsid w:val="007D07A9"/>
    <w:rPr>
      <w:b/>
    </w:rPr>
  </w:style>
  <w:style w:type="paragraph" w:customStyle="1" w:styleId="45">
    <w:name w:val="Заголовок №4"/>
    <w:basedOn w:val="a9"/>
    <w:link w:val="44"/>
    <w:rsid w:val="007D07A9"/>
    <w:pPr>
      <w:widowControl w:val="0"/>
      <w:shd w:val="clear" w:color="auto" w:fill="FFFFFF"/>
      <w:spacing w:after="120" w:line="240" w:lineRule="atLeast"/>
      <w:jc w:val="center"/>
      <w:outlineLvl w:val="3"/>
    </w:pPr>
    <w:rPr>
      <w:b/>
      <w:sz w:val="20"/>
      <w:szCs w:val="20"/>
    </w:rPr>
  </w:style>
  <w:style w:type="character" w:customStyle="1" w:styleId="spanbodytext21">
    <w:name w:val="span_body_text_21"/>
    <w:rsid w:val="007D07A9"/>
    <w:rPr>
      <w:sz w:val="20"/>
    </w:rPr>
  </w:style>
  <w:style w:type="paragraph" w:customStyle="1" w:styleId="2d">
    <w:name w:val="Абзац списка2"/>
    <w:basedOn w:val="a9"/>
    <w:rsid w:val="007D07A9"/>
    <w:pPr>
      <w:ind w:left="720"/>
    </w:pPr>
  </w:style>
  <w:style w:type="paragraph" w:customStyle="1" w:styleId="afff3">
    <w:name w:val="Содержимое таблицы"/>
    <w:basedOn w:val="a9"/>
    <w:rsid w:val="007D07A9"/>
    <w:pPr>
      <w:suppressLineNumbers/>
      <w:suppressAutoHyphens/>
    </w:pPr>
    <w:rPr>
      <w:lang w:eastAsia="ar-SA"/>
    </w:rPr>
  </w:style>
  <w:style w:type="character" w:customStyle="1" w:styleId="s1">
    <w:name w:val="s1"/>
    <w:rsid w:val="007D07A9"/>
  </w:style>
  <w:style w:type="character" w:customStyle="1" w:styleId="240">
    <w:name w:val="Знак Знак24"/>
    <w:locked/>
    <w:rsid w:val="007D07A9"/>
    <w:rPr>
      <w:sz w:val="24"/>
      <w:lang w:val="ru-RU" w:eastAsia="ru-RU"/>
    </w:rPr>
  </w:style>
  <w:style w:type="character" w:customStyle="1" w:styleId="230">
    <w:name w:val="Знак Знак23"/>
    <w:locked/>
    <w:rsid w:val="007D07A9"/>
    <w:rPr>
      <w:rFonts w:ascii="Arial" w:hAnsi="Arial"/>
      <w:b/>
      <w:i/>
      <w:sz w:val="28"/>
      <w:lang w:val="ru-RU" w:eastAsia="ru-RU"/>
    </w:rPr>
  </w:style>
  <w:style w:type="character" w:customStyle="1" w:styleId="220">
    <w:name w:val="Знак Знак22"/>
    <w:locked/>
    <w:rsid w:val="007D07A9"/>
    <w:rPr>
      <w:rFonts w:ascii="Cambria" w:hAnsi="Cambria"/>
      <w:b/>
      <w:sz w:val="26"/>
      <w:lang w:val="ru-RU" w:eastAsia="ru-RU"/>
    </w:rPr>
  </w:style>
  <w:style w:type="character" w:customStyle="1" w:styleId="212">
    <w:name w:val="Знак Знак21"/>
    <w:locked/>
    <w:rsid w:val="007D07A9"/>
    <w:rPr>
      <w:rFonts w:eastAsia="Arial Unicode MS"/>
      <w:b/>
      <w:sz w:val="28"/>
      <w:lang w:val="ru-RU" w:eastAsia="ru-RU"/>
    </w:rPr>
  </w:style>
  <w:style w:type="character" w:customStyle="1" w:styleId="190">
    <w:name w:val="Знак Знак19"/>
    <w:locked/>
    <w:rsid w:val="007D07A9"/>
    <w:rPr>
      <w:b/>
      <w:sz w:val="22"/>
      <w:lang w:val="ru-RU" w:eastAsia="ru-RU"/>
    </w:rPr>
  </w:style>
  <w:style w:type="character" w:customStyle="1" w:styleId="150">
    <w:name w:val="Знак Знак15"/>
    <w:locked/>
    <w:rsid w:val="007D07A9"/>
    <w:rPr>
      <w:rFonts w:ascii="Courier New" w:hAnsi="Courier New"/>
      <w:lang w:val="ru-RU" w:eastAsia="ru-RU"/>
    </w:rPr>
  </w:style>
  <w:style w:type="character" w:customStyle="1" w:styleId="120">
    <w:name w:val="Знак Знак12"/>
    <w:locked/>
    <w:rsid w:val="007D07A9"/>
    <w:rPr>
      <w:sz w:val="24"/>
      <w:lang w:val="ru-RU" w:eastAsia="ru-RU"/>
    </w:rPr>
  </w:style>
  <w:style w:type="character" w:customStyle="1" w:styleId="62">
    <w:name w:val="Знак Знак6"/>
    <w:locked/>
    <w:rsid w:val="007D07A9"/>
    <w:rPr>
      <w:rFonts w:ascii="Arial" w:hAnsi="Arial"/>
      <w:b/>
      <w:kern w:val="28"/>
      <w:sz w:val="32"/>
      <w:lang w:val="ru-RU" w:eastAsia="ru-RU"/>
    </w:rPr>
  </w:style>
  <w:style w:type="character" w:customStyle="1" w:styleId="241">
    <w:name w:val="Знак24 Знак"/>
    <w:aliases w:val="Текст сноски Знак Знак1 Знак1 Знак,Текст сноски Знак1 Знак2 Знак Знак Знак,Текст сноски Знак Знак Знак Знак1 Знак Знак,Текст сноски Знак1 Знак Знак Знак1 Знак Знак Знак,Текст сноски Знак Знак Знак Знак Знак Знак2 Знак Знак Знак Знак Знак"/>
    <w:locked/>
    <w:rsid w:val="007D07A9"/>
    <w:rPr>
      <w:sz w:val="24"/>
      <w:lang w:val="ru-RU" w:eastAsia="ru-RU"/>
    </w:rPr>
  </w:style>
  <w:style w:type="character" w:styleId="afff4">
    <w:name w:val="FollowedHyperlink"/>
    <w:rsid w:val="007D07A9"/>
    <w:rPr>
      <w:color w:val="800080"/>
      <w:u w:val="single"/>
    </w:rPr>
  </w:style>
  <w:style w:type="paragraph" w:customStyle="1" w:styleId="afff5">
    <w:name w:val="Текст таблицы"/>
    <w:basedOn w:val="a9"/>
    <w:rsid w:val="007D07A9"/>
    <w:pPr>
      <w:spacing w:before="40" w:after="40"/>
      <w:ind w:left="57" w:right="57"/>
    </w:pPr>
  </w:style>
  <w:style w:type="character" w:customStyle="1" w:styleId="BodyTextIndent2Char">
    <w:name w:val="Body Text Indent 2 Char"/>
    <w:locked/>
    <w:rsid w:val="006E1F55"/>
    <w:rPr>
      <w:sz w:val="24"/>
      <w:lang w:val="ru-RU" w:eastAsia="ru-RU"/>
    </w:rPr>
  </w:style>
  <w:style w:type="character" w:customStyle="1" w:styleId="BodyTextIndentChar">
    <w:name w:val="Body Text Indent Char"/>
    <w:semiHidden/>
    <w:locked/>
    <w:rsid w:val="006E1F55"/>
    <w:rPr>
      <w:color w:val="000000"/>
      <w:sz w:val="24"/>
      <w:lang w:val="ru-RU" w:eastAsia="ru-RU"/>
    </w:rPr>
  </w:style>
  <w:style w:type="paragraph" w:customStyle="1" w:styleId="2e">
    <w:name w:val="Абзац списка2"/>
    <w:basedOn w:val="a9"/>
    <w:rsid w:val="006E1F55"/>
    <w:pPr>
      <w:ind w:left="720"/>
    </w:pPr>
  </w:style>
  <w:style w:type="numbering" w:customStyle="1" w:styleId="2">
    <w:name w:val="Стиль2"/>
    <w:rsid w:val="00C90F61"/>
    <w:pPr>
      <w:numPr>
        <w:numId w:val="24"/>
      </w:numPr>
    </w:pPr>
  </w:style>
  <w:style w:type="paragraph" w:styleId="afff6">
    <w:name w:val="List Paragraph"/>
    <w:basedOn w:val="a9"/>
    <w:uiPriority w:val="34"/>
    <w:qFormat/>
    <w:rsid w:val="008B3AD7"/>
    <w:pPr>
      <w:widowControl w:val="0"/>
      <w:autoSpaceDE w:val="0"/>
      <w:autoSpaceDN w:val="0"/>
      <w:adjustRightInd w:val="0"/>
      <w:ind w:left="720"/>
      <w:contextualSpacing/>
    </w:pPr>
    <w:rPr>
      <w:rFonts w:ascii="Arial" w:hAnsi="Arial" w:cs="Arial"/>
    </w:rPr>
  </w:style>
  <w:style w:type="paragraph" w:customStyle="1" w:styleId="1b">
    <w:name w:val="корпор1"/>
    <w:basedOn w:val="a9"/>
    <w:rsid w:val="0069255A"/>
    <w:pPr>
      <w:spacing w:after="160" w:line="240" w:lineRule="exact"/>
      <w:ind w:firstLine="709"/>
    </w:pPr>
    <w:rPr>
      <w:rFonts w:ascii="Arial" w:hAnsi="Arial"/>
      <w:sz w:val="20"/>
    </w:rPr>
  </w:style>
  <w:style w:type="paragraph" w:customStyle="1" w:styleId="2f">
    <w:name w:val="корпор2"/>
    <w:basedOn w:val="1b"/>
    <w:rsid w:val="0069255A"/>
  </w:style>
  <w:style w:type="paragraph" w:customStyle="1" w:styleId="afff7">
    <w:name w:val="эксперимент"/>
    <w:rsid w:val="0069255A"/>
    <w:pPr>
      <w:spacing w:before="160" w:line="2880" w:lineRule="auto"/>
      <w:ind w:firstLine="709"/>
    </w:pPr>
    <w:rPr>
      <w:rFonts w:ascii="Arial" w:hAnsi="Arial"/>
      <w:sz w:val="24"/>
      <w:szCs w:val="24"/>
    </w:rPr>
  </w:style>
  <w:style w:type="paragraph" w:customStyle="1" w:styleId="afff8">
    <w:name w:val="Заголовок документа"/>
    <w:basedOn w:val="a9"/>
    <w:rsid w:val="0069255A"/>
    <w:pPr>
      <w:spacing w:after="240" w:line="240" w:lineRule="exact"/>
      <w:jc w:val="center"/>
    </w:pPr>
    <w:rPr>
      <w:rFonts w:ascii="Arial" w:hAnsi="Arial"/>
      <w:b/>
      <w:bCs/>
      <w:caps/>
      <w:sz w:val="20"/>
      <w:u w:val="single"/>
    </w:rPr>
  </w:style>
  <w:style w:type="paragraph" w:customStyle="1" w:styleId="a8">
    <w:name w:val="Список№"/>
    <w:basedOn w:val="a9"/>
    <w:rsid w:val="0069255A"/>
    <w:pPr>
      <w:keepNext/>
      <w:numPr>
        <w:numId w:val="30"/>
      </w:numPr>
      <w:spacing w:before="240" w:after="120" w:line="240" w:lineRule="exact"/>
      <w:jc w:val="center"/>
    </w:pPr>
    <w:rPr>
      <w:rFonts w:ascii="Arial" w:hAnsi="Arial"/>
      <w:b/>
      <w:bCs/>
      <w:sz w:val="20"/>
      <w:lang w:val="en-US"/>
    </w:rPr>
  </w:style>
  <w:style w:type="paragraph" w:customStyle="1" w:styleId="12">
    <w:name w:val="Список№1"/>
    <w:basedOn w:val="a9"/>
    <w:link w:val="1c"/>
    <w:rsid w:val="0069255A"/>
    <w:pPr>
      <w:numPr>
        <w:ilvl w:val="1"/>
        <w:numId w:val="30"/>
      </w:numPr>
      <w:tabs>
        <w:tab w:val="left" w:pos="900"/>
      </w:tabs>
      <w:spacing w:after="160" w:line="240" w:lineRule="exact"/>
    </w:pPr>
    <w:rPr>
      <w:rFonts w:ascii="Arial" w:hAnsi="Arial"/>
      <w:sz w:val="20"/>
    </w:rPr>
  </w:style>
  <w:style w:type="character" w:customStyle="1" w:styleId="1c">
    <w:name w:val="Список№1 Знак"/>
    <w:link w:val="12"/>
    <w:rsid w:val="0069255A"/>
    <w:rPr>
      <w:rFonts w:ascii="Arial" w:hAnsi="Arial"/>
      <w:szCs w:val="24"/>
    </w:rPr>
  </w:style>
  <w:style w:type="paragraph" w:customStyle="1" w:styleId="23">
    <w:name w:val="Список№2"/>
    <w:basedOn w:val="a9"/>
    <w:rsid w:val="0069255A"/>
    <w:pPr>
      <w:numPr>
        <w:ilvl w:val="2"/>
        <w:numId w:val="30"/>
      </w:numPr>
      <w:spacing w:after="160" w:line="240" w:lineRule="exact"/>
    </w:pPr>
    <w:rPr>
      <w:rFonts w:ascii="Arial" w:hAnsi="Arial"/>
      <w:sz w:val="20"/>
    </w:rPr>
  </w:style>
  <w:style w:type="paragraph" w:customStyle="1" w:styleId="1d">
    <w:name w:val="Абзац1"/>
    <w:basedOn w:val="12"/>
    <w:link w:val="1e"/>
    <w:rsid w:val="0069255A"/>
    <w:pPr>
      <w:numPr>
        <w:ilvl w:val="0"/>
        <w:numId w:val="0"/>
      </w:numPr>
      <w:tabs>
        <w:tab w:val="left" w:pos="-1980"/>
      </w:tabs>
      <w:ind w:firstLine="900"/>
    </w:pPr>
  </w:style>
  <w:style w:type="character" w:customStyle="1" w:styleId="1e">
    <w:name w:val="Абзац1 Знак"/>
    <w:basedOn w:val="1c"/>
    <w:link w:val="1d"/>
    <w:rsid w:val="0069255A"/>
    <w:rPr>
      <w:rFonts w:ascii="Arial" w:hAnsi="Arial"/>
      <w:szCs w:val="24"/>
    </w:rPr>
  </w:style>
  <w:style w:type="paragraph" w:customStyle="1" w:styleId="2f0">
    <w:name w:val="Абзац2"/>
    <w:basedOn w:val="23"/>
    <w:rsid w:val="0069255A"/>
    <w:pPr>
      <w:numPr>
        <w:ilvl w:val="0"/>
        <w:numId w:val="0"/>
      </w:numPr>
      <w:ind w:left="180" w:firstLine="1080"/>
    </w:pPr>
  </w:style>
  <w:style w:type="paragraph" w:customStyle="1" w:styleId="11">
    <w:name w:val="Список*1"/>
    <w:basedOn w:val="12"/>
    <w:rsid w:val="0069255A"/>
    <w:pPr>
      <w:numPr>
        <w:ilvl w:val="0"/>
        <w:numId w:val="28"/>
      </w:numPr>
      <w:tabs>
        <w:tab w:val="clear" w:pos="360"/>
        <w:tab w:val="num" w:pos="927"/>
      </w:tabs>
      <w:ind w:left="0" w:firstLine="540"/>
    </w:pPr>
  </w:style>
  <w:style w:type="paragraph" w:customStyle="1" w:styleId="1f">
    <w:name w:val="кСписок№1"/>
    <w:basedOn w:val="12"/>
    <w:rsid w:val="0069255A"/>
    <w:rPr>
      <w:i/>
      <w:iCs/>
    </w:rPr>
  </w:style>
  <w:style w:type="paragraph" w:customStyle="1" w:styleId="1f0">
    <w:name w:val="кАбзац1"/>
    <w:basedOn w:val="1d"/>
    <w:rsid w:val="0069255A"/>
    <w:rPr>
      <w:i/>
      <w:iCs/>
    </w:rPr>
  </w:style>
  <w:style w:type="paragraph" w:customStyle="1" w:styleId="1f1">
    <w:name w:val="кСписок*1"/>
    <w:basedOn w:val="11"/>
    <w:rsid w:val="0069255A"/>
    <w:pPr>
      <w:ind w:firstLine="539"/>
    </w:pPr>
    <w:rPr>
      <w:i/>
      <w:iCs/>
    </w:rPr>
  </w:style>
  <w:style w:type="paragraph" w:customStyle="1" w:styleId="2f1">
    <w:name w:val="кСписок№2"/>
    <w:basedOn w:val="23"/>
    <w:rsid w:val="0069255A"/>
    <w:rPr>
      <w:i/>
      <w:iCs/>
    </w:rPr>
  </w:style>
  <w:style w:type="paragraph" w:customStyle="1" w:styleId="2f2">
    <w:name w:val="кАбзац2"/>
    <w:basedOn w:val="2f0"/>
    <w:rsid w:val="0069255A"/>
    <w:rPr>
      <w:i/>
      <w:iCs/>
    </w:rPr>
  </w:style>
  <w:style w:type="paragraph" w:customStyle="1" w:styleId="22">
    <w:name w:val="Список*2"/>
    <w:basedOn w:val="2f0"/>
    <w:rsid w:val="0069255A"/>
    <w:pPr>
      <w:numPr>
        <w:numId w:val="29"/>
      </w:numPr>
      <w:tabs>
        <w:tab w:val="clear" w:pos="2325"/>
        <w:tab w:val="num" w:pos="1260"/>
      </w:tabs>
      <w:ind w:left="180" w:firstLine="720"/>
    </w:pPr>
  </w:style>
  <w:style w:type="paragraph" w:customStyle="1" w:styleId="2f3">
    <w:name w:val="кСписок*2"/>
    <w:basedOn w:val="22"/>
    <w:rsid w:val="0069255A"/>
    <w:pPr>
      <w:ind w:left="181"/>
    </w:pPr>
    <w:rPr>
      <w:i/>
      <w:iCs/>
    </w:rPr>
  </w:style>
  <w:style w:type="paragraph" w:customStyle="1" w:styleId="afff9">
    <w:name w:val="Таблица"/>
    <w:basedOn w:val="a9"/>
    <w:rsid w:val="0069255A"/>
    <w:pPr>
      <w:spacing w:before="120" w:after="240" w:line="240" w:lineRule="exact"/>
    </w:pPr>
    <w:rPr>
      <w:rFonts w:ascii="Arial" w:hAnsi="Arial"/>
      <w:sz w:val="20"/>
    </w:rPr>
  </w:style>
  <w:style w:type="paragraph" w:customStyle="1" w:styleId="afffa">
    <w:name w:val="Таблица Правый"/>
    <w:basedOn w:val="afff9"/>
    <w:rsid w:val="0069255A"/>
    <w:pPr>
      <w:jc w:val="right"/>
    </w:pPr>
  </w:style>
  <w:style w:type="paragraph" w:customStyle="1" w:styleId="afffb">
    <w:name w:val="Вариант"/>
    <w:basedOn w:val="a9"/>
    <w:rsid w:val="0069255A"/>
    <w:pPr>
      <w:keepNext/>
      <w:spacing w:before="240" w:after="160" w:line="240" w:lineRule="exact"/>
      <w:ind w:left="-425"/>
    </w:pPr>
    <w:rPr>
      <w:rFonts w:ascii="Arial" w:hAnsi="Arial"/>
      <w:b/>
      <w:bCs/>
      <w:iCs/>
      <w:color w:val="993300"/>
      <w:sz w:val="20"/>
    </w:rPr>
  </w:style>
  <w:style w:type="paragraph" w:customStyle="1" w:styleId="1f2">
    <w:name w:val="лСписок№1"/>
    <w:basedOn w:val="1d"/>
    <w:rsid w:val="0069255A"/>
    <w:pPr>
      <w:ind w:firstLine="360"/>
    </w:pPr>
    <w:rPr>
      <w:i/>
      <w:iCs/>
    </w:rPr>
  </w:style>
  <w:style w:type="paragraph" w:customStyle="1" w:styleId="2f4">
    <w:name w:val="лСписок№2"/>
    <w:basedOn w:val="1f2"/>
    <w:rsid w:val="0069255A"/>
    <w:pPr>
      <w:tabs>
        <w:tab w:val="clear" w:pos="900"/>
        <w:tab w:val="left" w:pos="1260"/>
      </w:tabs>
      <w:ind w:left="180"/>
    </w:pPr>
  </w:style>
  <w:style w:type="paragraph" w:customStyle="1" w:styleId="1f3">
    <w:name w:val="лСписок№1нк"/>
    <w:basedOn w:val="1f2"/>
    <w:rsid w:val="0069255A"/>
    <w:rPr>
      <w:i w:val="0"/>
      <w:iCs w:val="0"/>
    </w:rPr>
  </w:style>
  <w:style w:type="character" w:styleId="afffc">
    <w:name w:val="page number"/>
    <w:basedOn w:val="aa"/>
    <w:rsid w:val="0069255A"/>
  </w:style>
  <w:style w:type="paragraph" w:customStyle="1" w:styleId="ConsNormal">
    <w:name w:val="ConsNormal"/>
    <w:rsid w:val="0069255A"/>
    <w:pPr>
      <w:autoSpaceDE w:val="0"/>
      <w:autoSpaceDN w:val="0"/>
      <w:adjustRightInd w:val="0"/>
      <w:ind w:right="19772" w:firstLine="720"/>
    </w:pPr>
    <w:rPr>
      <w:rFonts w:ascii="Arial" w:hAnsi="Arial" w:cs="Arial"/>
    </w:rPr>
  </w:style>
  <w:style w:type="paragraph" w:customStyle="1" w:styleId="2f5">
    <w:name w:val="лСписок№2нк"/>
    <w:basedOn w:val="2f4"/>
    <w:rsid w:val="0069255A"/>
  </w:style>
  <w:style w:type="paragraph" w:customStyle="1" w:styleId="31">
    <w:name w:val="Список№3"/>
    <w:basedOn w:val="a9"/>
    <w:rsid w:val="0069255A"/>
    <w:pPr>
      <w:numPr>
        <w:ilvl w:val="3"/>
        <w:numId w:val="30"/>
      </w:numPr>
      <w:spacing w:after="160" w:line="240" w:lineRule="exact"/>
    </w:pPr>
    <w:rPr>
      <w:rFonts w:ascii="Arial" w:hAnsi="Arial"/>
      <w:sz w:val="20"/>
    </w:rPr>
  </w:style>
  <w:style w:type="paragraph" w:customStyle="1" w:styleId="3b">
    <w:name w:val="Абзац3"/>
    <w:basedOn w:val="a9"/>
    <w:rsid w:val="0069255A"/>
    <w:pPr>
      <w:spacing w:after="160" w:line="240" w:lineRule="exact"/>
      <w:ind w:left="720" w:firstLine="1260"/>
    </w:pPr>
    <w:rPr>
      <w:rFonts w:ascii="Arial" w:hAnsi="Arial"/>
      <w:sz w:val="20"/>
    </w:rPr>
  </w:style>
  <w:style w:type="paragraph" w:customStyle="1" w:styleId="3c">
    <w:name w:val="кСписок№3"/>
    <w:basedOn w:val="31"/>
    <w:rsid w:val="0069255A"/>
    <w:rPr>
      <w:i/>
      <w:iCs/>
    </w:rPr>
  </w:style>
  <w:style w:type="paragraph" w:customStyle="1" w:styleId="caaieiaie3">
    <w:name w:val="caaieiaie 3"/>
    <w:basedOn w:val="a9"/>
    <w:next w:val="a9"/>
    <w:rsid w:val="0069255A"/>
    <w:pPr>
      <w:keepNext/>
      <w:spacing w:before="240" w:after="60" w:line="240" w:lineRule="exact"/>
    </w:pPr>
    <w:rPr>
      <w:rFonts w:ascii="Arial" w:hAnsi="Arial"/>
      <w:b/>
      <w:bCs/>
      <w:sz w:val="20"/>
    </w:rPr>
  </w:style>
  <w:style w:type="paragraph" w:customStyle="1" w:styleId="afffd">
    <w:name w:val="Абзац"/>
    <w:basedOn w:val="af8"/>
    <w:link w:val="afffe"/>
    <w:rsid w:val="0069255A"/>
    <w:pPr>
      <w:spacing w:before="0" w:beforeAutospacing="0" w:after="160" w:afterAutospacing="0" w:line="240" w:lineRule="exact"/>
      <w:ind w:firstLine="709"/>
    </w:pPr>
    <w:rPr>
      <w:rFonts w:ascii="Arial" w:hAnsi="Arial"/>
      <w:sz w:val="20"/>
    </w:rPr>
  </w:style>
  <w:style w:type="character" w:customStyle="1" w:styleId="af9">
    <w:name w:val="Обычный (веб) Знак"/>
    <w:link w:val="af8"/>
    <w:rsid w:val="0069255A"/>
    <w:rPr>
      <w:sz w:val="24"/>
      <w:szCs w:val="24"/>
    </w:rPr>
  </w:style>
  <w:style w:type="character" w:customStyle="1" w:styleId="afffe">
    <w:name w:val="Абзац Знак"/>
    <w:link w:val="afffd"/>
    <w:rsid w:val="0069255A"/>
    <w:rPr>
      <w:rFonts w:ascii="Arial" w:hAnsi="Arial"/>
      <w:szCs w:val="24"/>
    </w:rPr>
  </w:style>
  <w:style w:type="character" w:styleId="affff">
    <w:name w:val="annotation reference"/>
    <w:rsid w:val="0069255A"/>
    <w:rPr>
      <w:sz w:val="16"/>
      <w:szCs w:val="16"/>
    </w:rPr>
  </w:style>
  <w:style w:type="paragraph" w:customStyle="1" w:styleId="1f4">
    <w:name w:val="Знак1"/>
    <w:basedOn w:val="a9"/>
    <w:rsid w:val="0069255A"/>
    <w:pPr>
      <w:spacing w:before="100" w:beforeAutospacing="1" w:after="100" w:afterAutospacing="1"/>
    </w:pPr>
    <w:rPr>
      <w:rFonts w:ascii="Tahoma" w:hAnsi="Tahoma"/>
      <w:sz w:val="20"/>
      <w:szCs w:val="20"/>
      <w:lang w:val="en-US" w:eastAsia="en-US"/>
    </w:rPr>
  </w:style>
  <w:style w:type="table" w:styleId="affff0">
    <w:name w:val="Table Grid"/>
    <w:basedOn w:val="ab"/>
    <w:rsid w:val="0069255A"/>
    <w:pPr>
      <w:spacing w:line="28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5">
    <w:name w:val="Договор_1"/>
    <w:basedOn w:val="1f3"/>
    <w:rsid w:val="0069255A"/>
    <w:pPr>
      <w:tabs>
        <w:tab w:val="clear" w:pos="-1980"/>
        <w:tab w:val="clear" w:pos="900"/>
        <w:tab w:val="left" w:pos="709"/>
        <w:tab w:val="left" w:pos="1418"/>
        <w:tab w:val="left" w:pos="2126"/>
      </w:tabs>
      <w:spacing w:line="240" w:lineRule="auto"/>
      <w:ind w:firstLine="567"/>
      <w:jc w:val="both"/>
    </w:pPr>
    <w:rPr>
      <w:sz w:val="22"/>
    </w:rPr>
  </w:style>
  <w:style w:type="paragraph" w:styleId="affff1">
    <w:name w:val="Revision"/>
    <w:hidden/>
    <w:uiPriority w:val="99"/>
    <w:semiHidden/>
    <w:rsid w:val="0069255A"/>
    <w:rPr>
      <w:rFonts w:ascii="Arial" w:hAnsi="Arial"/>
      <w:szCs w:val="24"/>
    </w:rPr>
  </w:style>
  <w:style w:type="paragraph" w:customStyle="1" w:styleId="affff2">
    <w:name w:val="елена"/>
    <w:basedOn w:val="a9"/>
    <w:rsid w:val="0069255A"/>
    <w:rPr>
      <w:rFonts w:ascii="Arial" w:eastAsia="SimSun" w:hAnsi="Arial" w:cs="Arial"/>
      <w:sz w:val="20"/>
      <w:szCs w:val="20"/>
      <w:lang w:eastAsia="zh-CN"/>
    </w:rPr>
  </w:style>
  <w:style w:type="paragraph" w:customStyle="1" w:styleId="10">
    <w:name w:val="Список 1 уровень"/>
    <w:basedOn w:val="a9"/>
    <w:qFormat/>
    <w:rsid w:val="0069255A"/>
    <w:pPr>
      <w:numPr>
        <w:numId w:val="31"/>
      </w:numPr>
      <w:tabs>
        <w:tab w:val="left" w:pos="709"/>
      </w:tabs>
      <w:autoSpaceDE w:val="0"/>
      <w:autoSpaceDN w:val="0"/>
      <w:spacing w:after="160" w:line="240" w:lineRule="exact"/>
    </w:pPr>
    <w:rPr>
      <w:rFonts w:ascii="Arial" w:hAnsi="Arial" w:cs="Arial"/>
      <w:sz w:val="20"/>
      <w:szCs w:val="20"/>
    </w:rPr>
  </w:style>
  <w:style w:type="character" w:styleId="affff3">
    <w:name w:val="footnote reference"/>
    <w:rsid w:val="0069255A"/>
    <w:rPr>
      <w:vertAlign w:val="superscript"/>
    </w:rPr>
  </w:style>
  <w:style w:type="paragraph" w:customStyle="1" w:styleId="1f6">
    <w:name w:val="Абзац 1 уровень"/>
    <w:basedOn w:val="a9"/>
    <w:qFormat/>
    <w:rsid w:val="0069255A"/>
    <w:pPr>
      <w:spacing w:after="160" w:line="240" w:lineRule="exact"/>
      <w:ind w:firstLine="709"/>
    </w:pPr>
    <w:rPr>
      <w:rFonts w:ascii="Arial" w:hAnsi="Arial"/>
      <w:sz w:val="20"/>
    </w:rPr>
  </w:style>
  <w:style w:type="paragraph" w:customStyle="1" w:styleId="a7">
    <w:name w:val="Список маркированный"/>
    <w:basedOn w:val="1f6"/>
    <w:qFormat/>
    <w:rsid w:val="0069255A"/>
    <w:pPr>
      <w:numPr>
        <w:numId w:val="32"/>
      </w:numPr>
    </w:pPr>
  </w:style>
  <w:style w:type="character" w:customStyle="1" w:styleId="HTML1">
    <w:name w:val="Стандартный HTML Знак1"/>
    <w:semiHidden/>
    <w:locked/>
    <w:rsid w:val="00DE4153"/>
    <w:rPr>
      <w:rFonts w:ascii="Courier New" w:hAnsi="Courier New" w:cs="Courier New"/>
      <w:lang w:val="ru-RU" w:eastAsia="ru-RU" w:bidi="ar-SA"/>
    </w:rPr>
  </w:style>
  <w:style w:type="character" w:customStyle="1" w:styleId="1f7">
    <w:name w:val="Основной текст Знак1"/>
    <w:semiHidden/>
    <w:locked/>
    <w:rsid w:val="00DE4153"/>
    <w:rPr>
      <w:sz w:val="24"/>
      <w:szCs w:val="24"/>
      <w:lang w:val="ru-RU" w:eastAsia="ru-RU" w:bidi="ar-SA"/>
    </w:rPr>
  </w:style>
  <w:style w:type="paragraph" w:customStyle="1" w:styleId="affff4">
    <w:name w:val="Рисунок"/>
    <w:basedOn w:val="a9"/>
    <w:next w:val="a"/>
    <w:rsid w:val="00DE4153"/>
    <w:pPr>
      <w:jc w:val="both"/>
    </w:pPr>
    <w:rPr>
      <w:sz w:val="20"/>
      <w:szCs w:val="20"/>
    </w:rPr>
  </w:style>
  <w:style w:type="character" w:customStyle="1" w:styleId="FontStyle20">
    <w:name w:val="Font Style20"/>
    <w:rsid w:val="0072070D"/>
    <w:rPr>
      <w:rFonts w:ascii="Times New Roman" w:hAnsi="Times New Roman" w:cs="Times New Roman"/>
      <w:sz w:val="22"/>
      <w:szCs w:val="22"/>
    </w:rPr>
  </w:style>
  <w:style w:type="character" w:customStyle="1" w:styleId="FontStyle21">
    <w:name w:val="Font Style21"/>
    <w:rsid w:val="0072070D"/>
    <w:rPr>
      <w:rFonts w:ascii="Times New Roman" w:hAnsi="Times New Roman" w:cs="Times New Roman"/>
      <w:sz w:val="18"/>
      <w:szCs w:val="18"/>
    </w:rPr>
  </w:style>
  <w:style w:type="paragraph" w:customStyle="1" w:styleId="Style5">
    <w:name w:val="Style5"/>
    <w:basedOn w:val="a9"/>
    <w:rsid w:val="0072070D"/>
    <w:pPr>
      <w:widowControl w:val="0"/>
      <w:suppressAutoHyphens/>
      <w:autoSpaceDE w:val="0"/>
      <w:spacing w:line="253" w:lineRule="exact"/>
      <w:ind w:firstLine="398"/>
      <w:jc w:val="both"/>
    </w:pPr>
    <w:rPr>
      <w:lang w:eastAsia="ar-SA"/>
    </w:rPr>
  </w:style>
  <w:style w:type="paragraph" w:customStyle="1" w:styleId="Style6">
    <w:name w:val="Style6"/>
    <w:basedOn w:val="a9"/>
    <w:rsid w:val="0072070D"/>
    <w:pPr>
      <w:widowControl w:val="0"/>
      <w:suppressAutoHyphens/>
      <w:autoSpaceDE w:val="0"/>
    </w:pPr>
    <w:rPr>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footer" w:uiPriority="99"/>
    <w:lsdException w:name="caption" w:locked="1" w:qFormat="1"/>
    <w:lsdException w:name="Title" w:locked="1" w:qFormat="1"/>
    <w:lsdException w:name="Subtitle" w:locked="1" w:qFormat="1"/>
    <w:lsdException w:name="Hyperlink" w:uiPriority="99"/>
    <w:lsdException w:name="Strong" w:locked="1" w:qFormat="1"/>
    <w:lsdException w:name="Emphasis" w:locked="1"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9">
    <w:name w:val="Normal"/>
    <w:qFormat/>
    <w:rsid w:val="00C6712C"/>
    <w:rPr>
      <w:sz w:val="24"/>
      <w:szCs w:val="24"/>
    </w:rPr>
  </w:style>
  <w:style w:type="paragraph" w:styleId="13">
    <w:name w:val="heading 1"/>
    <w:basedOn w:val="a9"/>
    <w:next w:val="a9"/>
    <w:link w:val="14"/>
    <w:qFormat/>
    <w:rsid w:val="007D07A9"/>
    <w:pPr>
      <w:keepNext/>
      <w:tabs>
        <w:tab w:val="num" w:pos="927"/>
        <w:tab w:val="left" w:pos="1134"/>
      </w:tabs>
      <w:ind w:left="1134" w:hanging="1134"/>
      <w:jc w:val="right"/>
      <w:outlineLvl w:val="0"/>
    </w:pPr>
    <w:rPr>
      <w:iCs/>
    </w:rPr>
  </w:style>
  <w:style w:type="paragraph" w:styleId="21">
    <w:name w:val="heading 2"/>
    <w:basedOn w:val="a9"/>
    <w:next w:val="a9"/>
    <w:link w:val="24"/>
    <w:qFormat/>
    <w:rsid w:val="007D07A9"/>
    <w:pPr>
      <w:keepNext/>
      <w:numPr>
        <w:ilvl w:val="1"/>
        <w:numId w:val="1"/>
      </w:numPr>
      <w:tabs>
        <w:tab w:val="num" w:pos="1134"/>
      </w:tabs>
      <w:spacing w:before="240" w:after="60"/>
      <w:ind w:left="1134" w:hanging="1134"/>
      <w:outlineLvl w:val="1"/>
    </w:pPr>
    <w:rPr>
      <w:rFonts w:ascii="Arial" w:hAnsi="Arial"/>
      <w:b/>
      <w:bCs/>
      <w:i/>
      <w:iCs/>
      <w:sz w:val="28"/>
      <w:szCs w:val="28"/>
    </w:rPr>
  </w:style>
  <w:style w:type="paragraph" w:styleId="30">
    <w:name w:val="heading 3"/>
    <w:basedOn w:val="a9"/>
    <w:next w:val="a9"/>
    <w:link w:val="32"/>
    <w:qFormat/>
    <w:rsid w:val="007D07A9"/>
    <w:pPr>
      <w:keepNext/>
      <w:numPr>
        <w:ilvl w:val="2"/>
        <w:numId w:val="4"/>
      </w:numPr>
      <w:tabs>
        <w:tab w:val="left" w:pos="1134"/>
      </w:tabs>
      <w:spacing w:before="240" w:after="60"/>
      <w:outlineLvl w:val="2"/>
    </w:pPr>
    <w:rPr>
      <w:rFonts w:ascii="Cambria" w:hAnsi="Cambria"/>
      <w:b/>
      <w:bCs/>
      <w:sz w:val="26"/>
      <w:szCs w:val="26"/>
    </w:rPr>
  </w:style>
  <w:style w:type="paragraph" w:styleId="4">
    <w:name w:val="heading 4"/>
    <w:basedOn w:val="a9"/>
    <w:next w:val="a9"/>
    <w:link w:val="40"/>
    <w:qFormat/>
    <w:rsid w:val="007D07A9"/>
    <w:pPr>
      <w:keepNext/>
      <w:numPr>
        <w:ilvl w:val="3"/>
        <w:numId w:val="4"/>
      </w:numPr>
      <w:tabs>
        <w:tab w:val="left" w:pos="1701"/>
      </w:tabs>
      <w:spacing w:before="240" w:after="60"/>
      <w:outlineLvl w:val="3"/>
    </w:pPr>
    <w:rPr>
      <w:rFonts w:eastAsia="Arial Unicode MS"/>
      <w:b/>
      <w:bCs/>
      <w:sz w:val="28"/>
      <w:szCs w:val="28"/>
    </w:rPr>
  </w:style>
  <w:style w:type="paragraph" w:styleId="5">
    <w:name w:val="heading 5"/>
    <w:basedOn w:val="a9"/>
    <w:next w:val="a9"/>
    <w:link w:val="50"/>
    <w:qFormat/>
    <w:rsid w:val="007D07A9"/>
    <w:pPr>
      <w:tabs>
        <w:tab w:val="left" w:pos="3181"/>
      </w:tabs>
      <w:spacing w:before="240" w:after="60"/>
      <w:ind w:left="3181" w:hanging="1008"/>
      <w:outlineLvl w:val="4"/>
    </w:pPr>
    <w:rPr>
      <w:rFonts w:ascii="Times New Roman CYR" w:eastAsia="Arial Unicode MS" w:hAnsi="Times New Roman CYR"/>
      <w:b/>
      <w:bCs/>
      <w:i/>
      <w:iCs/>
      <w:sz w:val="26"/>
      <w:szCs w:val="26"/>
    </w:rPr>
  </w:style>
  <w:style w:type="paragraph" w:styleId="6">
    <w:name w:val="heading 6"/>
    <w:basedOn w:val="a9"/>
    <w:next w:val="a9"/>
    <w:link w:val="60"/>
    <w:qFormat/>
    <w:rsid w:val="007D07A9"/>
    <w:pPr>
      <w:spacing w:before="240" w:after="60"/>
      <w:outlineLvl w:val="5"/>
    </w:pPr>
    <w:rPr>
      <w:b/>
      <w:bCs/>
      <w:sz w:val="22"/>
      <w:szCs w:val="22"/>
    </w:rPr>
  </w:style>
  <w:style w:type="paragraph" w:styleId="70">
    <w:name w:val="heading 7"/>
    <w:basedOn w:val="a9"/>
    <w:next w:val="a9"/>
    <w:link w:val="71"/>
    <w:qFormat/>
    <w:rsid w:val="007D07A9"/>
    <w:pPr>
      <w:tabs>
        <w:tab w:val="left" w:pos="3469"/>
      </w:tabs>
      <w:spacing w:before="240" w:after="60"/>
      <w:ind w:left="3469" w:hanging="1296"/>
      <w:outlineLvl w:val="6"/>
    </w:pPr>
  </w:style>
  <w:style w:type="paragraph" w:styleId="8">
    <w:name w:val="heading 8"/>
    <w:basedOn w:val="a9"/>
    <w:next w:val="a9"/>
    <w:link w:val="80"/>
    <w:qFormat/>
    <w:rsid w:val="007D07A9"/>
    <w:pPr>
      <w:tabs>
        <w:tab w:val="left" w:pos="3613"/>
      </w:tabs>
      <w:spacing w:before="240" w:after="60"/>
      <w:ind w:left="3613" w:hanging="1440"/>
      <w:outlineLvl w:val="7"/>
    </w:pPr>
    <w:rPr>
      <w:i/>
      <w:iCs/>
    </w:rPr>
  </w:style>
  <w:style w:type="paragraph" w:styleId="9">
    <w:name w:val="heading 9"/>
    <w:basedOn w:val="a9"/>
    <w:next w:val="a9"/>
    <w:link w:val="90"/>
    <w:qFormat/>
    <w:rsid w:val="007D07A9"/>
    <w:pPr>
      <w:tabs>
        <w:tab w:val="left" w:pos="3757"/>
      </w:tabs>
      <w:spacing w:before="240" w:after="60"/>
      <w:ind w:left="3757" w:hanging="1584"/>
      <w:outlineLvl w:val="8"/>
    </w:pPr>
    <w:rPr>
      <w:rFonts w:ascii="Arial" w:hAnsi="Arial" w:cs="Arial"/>
      <w:sz w:val="22"/>
      <w:szCs w:val="22"/>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character" w:customStyle="1" w:styleId="14">
    <w:name w:val="Заголовок 1 Знак"/>
    <w:link w:val="13"/>
    <w:locked/>
    <w:rsid w:val="007D07A9"/>
    <w:rPr>
      <w:sz w:val="24"/>
    </w:rPr>
  </w:style>
  <w:style w:type="character" w:customStyle="1" w:styleId="24">
    <w:name w:val="Заголовок 2 Знак"/>
    <w:link w:val="21"/>
    <w:locked/>
    <w:rsid w:val="007D07A9"/>
    <w:rPr>
      <w:rFonts w:ascii="Arial" w:hAnsi="Arial"/>
      <w:b/>
      <w:bCs/>
      <w:i/>
      <w:iCs/>
      <w:sz w:val="28"/>
      <w:szCs w:val="28"/>
    </w:rPr>
  </w:style>
  <w:style w:type="character" w:customStyle="1" w:styleId="32">
    <w:name w:val="Заголовок 3 Знак"/>
    <w:link w:val="30"/>
    <w:locked/>
    <w:rsid w:val="007D07A9"/>
    <w:rPr>
      <w:rFonts w:ascii="Cambria" w:hAnsi="Cambria"/>
      <w:b/>
      <w:bCs/>
      <w:sz w:val="26"/>
      <w:szCs w:val="26"/>
    </w:rPr>
  </w:style>
  <w:style w:type="character" w:customStyle="1" w:styleId="40">
    <w:name w:val="Заголовок 4 Знак"/>
    <w:link w:val="4"/>
    <w:locked/>
    <w:rsid w:val="007D07A9"/>
    <w:rPr>
      <w:rFonts w:eastAsia="Arial Unicode MS"/>
      <w:b/>
      <w:bCs/>
      <w:sz w:val="28"/>
      <w:szCs w:val="28"/>
    </w:rPr>
  </w:style>
  <w:style w:type="character" w:customStyle="1" w:styleId="50">
    <w:name w:val="Заголовок 5 Знак"/>
    <w:link w:val="5"/>
    <w:semiHidden/>
    <w:locked/>
    <w:rsid w:val="007D07A9"/>
    <w:rPr>
      <w:rFonts w:ascii="Times New Roman CYR" w:eastAsia="Arial Unicode MS" w:hAnsi="Times New Roman CYR"/>
      <w:b/>
      <w:i/>
      <w:sz w:val="26"/>
      <w:lang w:val="ru-RU" w:eastAsia="ru-RU"/>
    </w:rPr>
  </w:style>
  <w:style w:type="character" w:customStyle="1" w:styleId="60">
    <w:name w:val="Заголовок 6 Знак"/>
    <w:link w:val="6"/>
    <w:locked/>
    <w:rsid w:val="007D07A9"/>
    <w:rPr>
      <w:b/>
      <w:sz w:val="22"/>
      <w:lang w:val="ru-RU" w:eastAsia="ru-RU"/>
    </w:rPr>
  </w:style>
  <w:style w:type="character" w:customStyle="1" w:styleId="71">
    <w:name w:val="Заголовок 7 Знак"/>
    <w:link w:val="70"/>
    <w:semiHidden/>
    <w:locked/>
    <w:rsid w:val="007D07A9"/>
    <w:rPr>
      <w:sz w:val="24"/>
      <w:lang w:val="ru-RU" w:eastAsia="ru-RU"/>
    </w:rPr>
  </w:style>
  <w:style w:type="character" w:customStyle="1" w:styleId="80">
    <w:name w:val="Заголовок 8 Знак"/>
    <w:link w:val="8"/>
    <w:semiHidden/>
    <w:locked/>
    <w:rsid w:val="007D07A9"/>
    <w:rPr>
      <w:i/>
      <w:sz w:val="24"/>
      <w:lang w:val="ru-RU" w:eastAsia="ru-RU"/>
    </w:rPr>
  </w:style>
  <w:style w:type="character" w:customStyle="1" w:styleId="90">
    <w:name w:val="Заголовок 9 Знак"/>
    <w:link w:val="9"/>
    <w:semiHidden/>
    <w:locked/>
    <w:rsid w:val="007D07A9"/>
    <w:rPr>
      <w:rFonts w:ascii="Arial" w:hAnsi="Arial"/>
      <w:sz w:val="22"/>
      <w:lang w:val="ru-RU" w:eastAsia="ru-RU"/>
    </w:rPr>
  </w:style>
  <w:style w:type="character" w:customStyle="1" w:styleId="15">
    <w:name w:val="Обычный1 Знак"/>
    <w:link w:val="16"/>
    <w:locked/>
    <w:rsid w:val="007D07A9"/>
    <w:rPr>
      <w:sz w:val="24"/>
      <w:lang w:val="ru-RU" w:eastAsia="ru-RU"/>
    </w:rPr>
  </w:style>
  <w:style w:type="paragraph" w:customStyle="1" w:styleId="16">
    <w:name w:val="Обычный1"/>
    <w:link w:val="15"/>
    <w:rsid w:val="007D07A9"/>
    <w:pPr>
      <w:widowControl w:val="0"/>
      <w:autoSpaceDE w:val="0"/>
      <w:autoSpaceDN w:val="0"/>
      <w:spacing w:before="120" w:after="120"/>
      <w:ind w:firstLine="567"/>
      <w:jc w:val="both"/>
    </w:pPr>
    <w:rPr>
      <w:sz w:val="24"/>
    </w:rPr>
  </w:style>
  <w:style w:type="paragraph" w:styleId="ad">
    <w:name w:val="Plain Text"/>
    <w:basedOn w:val="a9"/>
    <w:link w:val="ae"/>
    <w:rsid w:val="007D07A9"/>
    <w:rPr>
      <w:rFonts w:ascii="Courier New" w:hAnsi="Courier New"/>
      <w:sz w:val="20"/>
      <w:szCs w:val="20"/>
    </w:rPr>
  </w:style>
  <w:style w:type="character" w:customStyle="1" w:styleId="ae">
    <w:name w:val="Текст Знак"/>
    <w:link w:val="ad"/>
    <w:locked/>
    <w:rsid w:val="007D07A9"/>
    <w:rPr>
      <w:rFonts w:ascii="Courier New" w:hAnsi="Courier New"/>
      <w:lang w:val="ru-RU" w:eastAsia="ru-RU"/>
    </w:rPr>
  </w:style>
  <w:style w:type="character" w:styleId="af">
    <w:name w:val="Hyperlink"/>
    <w:uiPriority w:val="99"/>
    <w:rsid w:val="007D07A9"/>
    <w:rPr>
      <w:color w:val="0000FF"/>
      <w:u w:val="single"/>
    </w:rPr>
  </w:style>
  <w:style w:type="character" w:customStyle="1" w:styleId="af0">
    <w:name w:val="Ариал Таблица Знак"/>
    <w:link w:val="af1"/>
    <w:locked/>
    <w:rsid w:val="007D07A9"/>
    <w:rPr>
      <w:rFonts w:ascii="Arial" w:hAnsi="Arial"/>
      <w:sz w:val="24"/>
      <w:lang w:val="ru-RU" w:eastAsia="ru-RU"/>
    </w:rPr>
  </w:style>
  <w:style w:type="paragraph" w:customStyle="1" w:styleId="af1">
    <w:name w:val="Ариал Таблица"/>
    <w:basedOn w:val="af2"/>
    <w:link w:val="af0"/>
    <w:rsid w:val="007D07A9"/>
    <w:pPr>
      <w:widowControl w:val="0"/>
      <w:adjustRightInd w:val="0"/>
      <w:spacing w:before="0" w:after="0" w:line="240" w:lineRule="auto"/>
      <w:ind w:firstLine="0"/>
      <w:textAlignment w:val="baseline"/>
    </w:pPr>
  </w:style>
  <w:style w:type="paragraph" w:customStyle="1" w:styleId="af2">
    <w:name w:val="Ариал"/>
    <w:basedOn w:val="a9"/>
    <w:link w:val="17"/>
    <w:rsid w:val="007D07A9"/>
    <w:pPr>
      <w:spacing w:before="120" w:after="120" w:line="360" w:lineRule="auto"/>
      <w:ind w:firstLine="851"/>
      <w:jc w:val="both"/>
    </w:pPr>
    <w:rPr>
      <w:rFonts w:ascii="Arial" w:hAnsi="Arial"/>
      <w:szCs w:val="20"/>
    </w:rPr>
  </w:style>
  <w:style w:type="character" w:customStyle="1" w:styleId="17">
    <w:name w:val="Ариал Знак1"/>
    <w:link w:val="af2"/>
    <w:locked/>
    <w:rsid w:val="007D07A9"/>
    <w:rPr>
      <w:rFonts w:ascii="Arial" w:hAnsi="Arial"/>
      <w:sz w:val="24"/>
      <w:lang w:val="ru-RU" w:eastAsia="ru-RU"/>
    </w:rPr>
  </w:style>
  <w:style w:type="paragraph" w:styleId="33">
    <w:name w:val="Body Text Indent 3"/>
    <w:basedOn w:val="a9"/>
    <w:link w:val="34"/>
    <w:rsid w:val="007D07A9"/>
    <w:pPr>
      <w:ind w:firstLine="720"/>
      <w:jc w:val="both"/>
    </w:pPr>
    <w:rPr>
      <w:color w:val="0000FF"/>
      <w:szCs w:val="20"/>
      <w:u w:val="single"/>
    </w:rPr>
  </w:style>
  <w:style w:type="character" w:customStyle="1" w:styleId="34">
    <w:name w:val="Основной текст с отступом 3 Знак"/>
    <w:link w:val="33"/>
    <w:semiHidden/>
    <w:locked/>
    <w:rsid w:val="007D07A9"/>
    <w:rPr>
      <w:color w:val="0000FF"/>
      <w:sz w:val="24"/>
      <w:u w:val="single"/>
      <w:lang w:val="ru-RU" w:eastAsia="ru-RU"/>
    </w:rPr>
  </w:style>
  <w:style w:type="character" w:customStyle="1" w:styleId="phNormal">
    <w:name w:val="ph_Normal Знак"/>
    <w:link w:val="phNormal0"/>
    <w:locked/>
    <w:rsid w:val="007D07A9"/>
    <w:rPr>
      <w:sz w:val="24"/>
      <w:lang w:val="ru-RU" w:eastAsia="ru-RU"/>
    </w:rPr>
  </w:style>
  <w:style w:type="paragraph" w:customStyle="1" w:styleId="phNormal0">
    <w:name w:val="ph_Normal"/>
    <w:basedOn w:val="a9"/>
    <w:link w:val="phNormal"/>
    <w:rsid w:val="007D07A9"/>
    <w:pPr>
      <w:spacing w:line="360" w:lineRule="auto"/>
      <w:ind w:firstLine="851"/>
      <w:jc w:val="both"/>
    </w:pPr>
    <w:rPr>
      <w:szCs w:val="20"/>
    </w:rPr>
  </w:style>
  <w:style w:type="paragraph" w:styleId="af3">
    <w:name w:val="footer"/>
    <w:basedOn w:val="a9"/>
    <w:link w:val="af4"/>
    <w:uiPriority w:val="99"/>
    <w:rsid w:val="007D07A9"/>
    <w:pPr>
      <w:tabs>
        <w:tab w:val="center" w:pos="4153"/>
        <w:tab w:val="right" w:pos="8306"/>
      </w:tabs>
    </w:pPr>
    <w:rPr>
      <w:rFonts w:ascii="Courier New" w:hAnsi="Courier New"/>
      <w:sz w:val="20"/>
      <w:szCs w:val="20"/>
    </w:rPr>
  </w:style>
  <w:style w:type="character" w:customStyle="1" w:styleId="af4">
    <w:name w:val="Нижний колонтитул Знак"/>
    <w:link w:val="af3"/>
    <w:uiPriority w:val="99"/>
    <w:locked/>
    <w:rsid w:val="007D07A9"/>
    <w:rPr>
      <w:rFonts w:ascii="Courier New" w:hAnsi="Courier New"/>
      <w:lang w:val="ru-RU" w:eastAsia="ru-RU"/>
    </w:rPr>
  </w:style>
  <w:style w:type="character" w:customStyle="1" w:styleId="35">
    <w:name w:val="Стиль3 Знак"/>
    <w:link w:val="36"/>
    <w:locked/>
    <w:rsid w:val="007D07A9"/>
    <w:rPr>
      <w:sz w:val="24"/>
    </w:rPr>
  </w:style>
  <w:style w:type="paragraph" w:customStyle="1" w:styleId="36">
    <w:name w:val="Стиль3"/>
    <w:basedOn w:val="25"/>
    <w:link w:val="35"/>
    <w:rsid w:val="007D07A9"/>
    <w:pPr>
      <w:widowControl w:val="0"/>
      <w:tabs>
        <w:tab w:val="left" w:pos="1307"/>
      </w:tabs>
      <w:adjustRightInd w:val="0"/>
      <w:ind w:left="1080" w:firstLine="0"/>
      <w:textAlignment w:val="baseline"/>
    </w:pPr>
    <w:rPr>
      <w:szCs w:val="20"/>
    </w:rPr>
  </w:style>
  <w:style w:type="paragraph" w:styleId="25">
    <w:name w:val="Body Text Indent 2"/>
    <w:basedOn w:val="a9"/>
    <w:link w:val="26"/>
    <w:rsid w:val="007D07A9"/>
    <w:pPr>
      <w:ind w:firstLine="720"/>
      <w:jc w:val="both"/>
    </w:pPr>
  </w:style>
  <w:style w:type="character" w:customStyle="1" w:styleId="26">
    <w:name w:val="Основной текст с отступом 2 Знак"/>
    <w:link w:val="25"/>
    <w:locked/>
    <w:rsid w:val="007D07A9"/>
    <w:rPr>
      <w:sz w:val="24"/>
      <w:lang w:val="ru-RU" w:eastAsia="ru-RU"/>
    </w:rPr>
  </w:style>
  <w:style w:type="paragraph" w:styleId="af5">
    <w:name w:val="header"/>
    <w:basedOn w:val="a9"/>
    <w:link w:val="af6"/>
    <w:rsid w:val="007D07A9"/>
    <w:pPr>
      <w:tabs>
        <w:tab w:val="center" w:pos="4153"/>
        <w:tab w:val="right" w:pos="8306"/>
      </w:tabs>
    </w:pPr>
    <w:rPr>
      <w:rFonts w:ascii="Courier New" w:hAnsi="Courier New"/>
      <w:sz w:val="20"/>
      <w:szCs w:val="20"/>
    </w:rPr>
  </w:style>
  <w:style w:type="character" w:customStyle="1" w:styleId="af6">
    <w:name w:val="Верхний колонтитул Знак"/>
    <w:link w:val="af5"/>
    <w:locked/>
    <w:rsid w:val="007D07A9"/>
    <w:rPr>
      <w:rFonts w:ascii="Courier New" w:hAnsi="Courier New"/>
      <w:lang w:val="ru-RU" w:eastAsia="ru-RU"/>
    </w:rPr>
  </w:style>
  <w:style w:type="character" w:customStyle="1" w:styleId="phBullet">
    <w:name w:val="ph_Bullet Знак Знак"/>
    <w:link w:val="phBullet0"/>
    <w:locked/>
    <w:rsid w:val="007D07A9"/>
    <w:rPr>
      <w:sz w:val="24"/>
    </w:rPr>
  </w:style>
  <w:style w:type="paragraph" w:customStyle="1" w:styleId="phBullet0">
    <w:name w:val="ph_Bullet"/>
    <w:basedOn w:val="phNormal0"/>
    <w:link w:val="phBullet"/>
    <w:rsid w:val="007D07A9"/>
    <w:pPr>
      <w:tabs>
        <w:tab w:val="left" w:pos="786"/>
        <w:tab w:val="num" w:pos="926"/>
      </w:tabs>
      <w:ind w:left="1211" w:hanging="360"/>
    </w:pPr>
  </w:style>
  <w:style w:type="character" w:customStyle="1" w:styleId="af7">
    <w:name w:val="Гипертекстовая ссылка"/>
    <w:rsid w:val="007D07A9"/>
    <w:rPr>
      <w:color w:val="008000"/>
    </w:rPr>
  </w:style>
  <w:style w:type="character" w:customStyle="1" w:styleId="41">
    <w:name w:val="Пункт_4 Знак"/>
    <w:link w:val="42"/>
    <w:locked/>
    <w:rsid w:val="007D07A9"/>
    <w:rPr>
      <w:sz w:val="28"/>
    </w:rPr>
  </w:style>
  <w:style w:type="paragraph" w:customStyle="1" w:styleId="42">
    <w:name w:val="Пункт_4"/>
    <w:basedOn w:val="a9"/>
    <w:link w:val="41"/>
    <w:rsid w:val="007D07A9"/>
    <w:pPr>
      <w:tabs>
        <w:tab w:val="left" w:pos="2880"/>
      </w:tabs>
      <w:ind w:left="2880" w:hanging="360"/>
      <w:jc w:val="both"/>
    </w:pPr>
    <w:rPr>
      <w:sz w:val="28"/>
      <w:szCs w:val="20"/>
    </w:rPr>
  </w:style>
  <w:style w:type="character" w:customStyle="1" w:styleId="phList">
    <w:name w:val="ph_List Знак Знак"/>
    <w:link w:val="phList0"/>
    <w:locked/>
    <w:rsid w:val="007D07A9"/>
    <w:rPr>
      <w:sz w:val="24"/>
      <w:lang w:val="en-US" w:eastAsia="x-none"/>
    </w:rPr>
  </w:style>
  <w:style w:type="paragraph" w:customStyle="1" w:styleId="phList0">
    <w:name w:val="ph_List"/>
    <w:basedOn w:val="phNormal0"/>
    <w:link w:val="phList"/>
    <w:rsid w:val="007D07A9"/>
    <w:pPr>
      <w:tabs>
        <w:tab w:val="left" w:pos="360"/>
        <w:tab w:val="left" w:pos="1200"/>
      </w:tabs>
      <w:ind w:left="360" w:hanging="360"/>
    </w:pPr>
    <w:rPr>
      <w:lang w:val="en-US"/>
    </w:rPr>
  </w:style>
  <w:style w:type="paragraph" w:customStyle="1" w:styleId="a6">
    <w:name w:val="Знак"/>
    <w:basedOn w:val="a9"/>
    <w:rsid w:val="007D07A9"/>
    <w:pPr>
      <w:numPr>
        <w:numId w:val="2"/>
      </w:numPr>
      <w:tabs>
        <w:tab w:val="left" w:pos="360"/>
      </w:tabs>
      <w:spacing w:after="160" w:line="240" w:lineRule="exact"/>
    </w:pPr>
    <w:rPr>
      <w:rFonts w:ascii="Verdana" w:hAnsi="Verdana" w:cs="Verdana"/>
      <w:sz w:val="20"/>
      <w:szCs w:val="20"/>
      <w:lang w:val="en-US" w:eastAsia="en-US"/>
    </w:rPr>
  </w:style>
  <w:style w:type="paragraph" w:customStyle="1" w:styleId="20">
    <w:name w:val="Уровень2"/>
    <w:basedOn w:val="a9"/>
    <w:rsid w:val="007D07A9"/>
    <w:pPr>
      <w:numPr>
        <w:numId w:val="1"/>
      </w:numPr>
      <w:tabs>
        <w:tab w:val="left" w:pos="927"/>
        <w:tab w:val="left" w:pos="993"/>
      </w:tabs>
      <w:spacing w:before="120" w:after="120"/>
      <w:jc w:val="both"/>
      <w:outlineLvl w:val="0"/>
    </w:pPr>
    <w:rPr>
      <w:rFonts w:ascii="Arial" w:hAnsi="Arial"/>
      <w:bCs/>
      <w:iCs/>
      <w:color w:val="000000"/>
      <w:szCs w:val="20"/>
    </w:rPr>
  </w:style>
  <w:style w:type="paragraph" w:styleId="af8">
    <w:name w:val="Normal (Web)"/>
    <w:basedOn w:val="a9"/>
    <w:link w:val="af9"/>
    <w:rsid w:val="007D07A9"/>
    <w:pPr>
      <w:spacing w:before="100" w:beforeAutospacing="1" w:after="100" w:afterAutospacing="1"/>
    </w:pPr>
  </w:style>
  <w:style w:type="paragraph" w:styleId="a">
    <w:name w:val="caption"/>
    <w:basedOn w:val="a9"/>
    <w:next w:val="a9"/>
    <w:qFormat/>
    <w:rsid w:val="007D07A9"/>
    <w:pPr>
      <w:pageBreakBefore/>
      <w:numPr>
        <w:numId w:val="3"/>
      </w:numPr>
      <w:suppressAutoHyphens/>
      <w:spacing w:before="120" w:after="120"/>
      <w:jc w:val="both"/>
    </w:pPr>
    <w:rPr>
      <w:i/>
      <w:szCs w:val="22"/>
    </w:rPr>
  </w:style>
  <w:style w:type="paragraph" w:styleId="afa">
    <w:name w:val="endnote text"/>
    <w:basedOn w:val="a9"/>
    <w:link w:val="afb"/>
    <w:rsid w:val="007D07A9"/>
    <w:rPr>
      <w:sz w:val="20"/>
      <w:szCs w:val="20"/>
    </w:rPr>
  </w:style>
  <w:style w:type="character" w:customStyle="1" w:styleId="afb">
    <w:name w:val="Текст концевой сноски Знак"/>
    <w:link w:val="afa"/>
    <w:semiHidden/>
    <w:locked/>
    <w:rsid w:val="007D07A9"/>
    <w:rPr>
      <w:lang w:val="ru-RU" w:eastAsia="ru-RU"/>
    </w:rPr>
  </w:style>
  <w:style w:type="paragraph" w:customStyle="1" w:styleId="afc">
    <w:name w:val="Таблица текст"/>
    <w:basedOn w:val="a9"/>
    <w:rsid w:val="007D07A9"/>
    <w:pPr>
      <w:spacing w:before="40" w:after="40"/>
      <w:ind w:right="57"/>
    </w:pPr>
    <w:rPr>
      <w:szCs w:val="20"/>
    </w:rPr>
  </w:style>
  <w:style w:type="paragraph" w:customStyle="1" w:styleId="Times12">
    <w:name w:val="Times 12"/>
    <w:basedOn w:val="a9"/>
    <w:rsid w:val="007D07A9"/>
    <w:pPr>
      <w:overflowPunct w:val="0"/>
      <w:autoSpaceDE w:val="0"/>
      <w:autoSpaceDN w:val="0"/>
      <w:adjustRightInd w:val="0"/>
      <w:ind w:firstLine="567"/>
      <w:jc w:val="both"/>
    </w:pPr>
    <w:rPr>
      <w:bCs/>
      <w:szCs w:val="22"/>
    </w:rPr>
  </w:style>
  <w:style w:type="paragraph" w:customStyle="1" w:styleId="afd">
    <w:name w:val="Подпункт"/>
    <w:basedOn w:val="afe"/>
    <w:rsid w:val="007D07A9"/>
    <w:rPr>
      <w:bCs/>
      <w:sz w:val="22"/>
      <w:szCs w:val="22"/>
    </w:rPr>
  </w:style>
  <w:style w:type="paragraph" w:customStyle="1" w:styleId="afe">
    <w:name w:val="Пункт"/>
    <w:basedOn w:val="a9"/>
    <w:rsid w:val="007D07A9"/>
    <w:pPr>
      <w:tabs>
        <w:tab w:val="left" w:pos="1134"/>
      </w:tabs>
      <w:spacing w:line="360" w:lineRule="auto"/>
      <w:ind w:left="1134" w:hanging="1134"/>
      <w:jc w:val="both"/>
    </w:pPr>
    <w:rPr>
      <w:sz w:val="28"/>
      <w:szCs w:val="28"/>
    </w:rPr>
  </w:style>
  <w:style w:type="paragraph" w:customStyle="1" w:styleId="a2">
    <w:name w:val="Подподподпункт"/>
    <w:basedOn w:val="a9"/>
    <w:rsid w:val="007D07A9"/>
    <w:pPr>
      <w:numPr>
        <w:numId w:val="5"/>
      </w:numPr>
      <w:tabs>
        <w:tab w:val="left" w:pos="1134"/>
        <w:tab w:val="left" w:pos="1576"/>
        <w:tab w:val="left" w:pos="1701"/>
      </w:tabs>
      <w:spacing w:line="360" w:lineRule="auto"/>
      <w:ind w:left="1576" w:hanging="1008"/>
      <w:jc w:val="both"/>
    </w:pPr>
    <w:rPr>
      <w:sz w:val="28"/>
      <w:szCs w:val="20"/>
    </w:rPr>
  </w:style>
  <w:style w:type="paragraph" w:customStyle="1" w:styleId="phSubtitle">
    <w:name w:val="ph_Subtitle"/>
    <w:basedOn w:val="a9"/>
    <w:next w:val="a9"/>
    <w:rsid w:val="007D07A9"/>
    <w:pPr>
      <w:numPr>
        <w:numId w:val="6"/>
      </w:numPr>
      <w:spacing w:line="360" w:lineRule="auto"/>
      <w:jc w:val="center"/>
    </w:pPr>
    <w:rPr>
      <w:b/>
      <w:sz w:val="28"/>
    </w:rPr>
  </w:style>
  <w:style w:type="paragraph" w:customStyle="1" w:styleId="ContractItemBodyNumbered">
    <w:name w:val="Contract_ItemBodyNumbered"/>
    <w:basedOn w:val="a9"/>
    <w:rsid w:val="007D07A9"/>
    <w:pPr>
      <w:numPr>
        <w:ilvl w:val="1"/>
        <w:numId w:val="7"/>
      </w:numPr>
      <w:tabs>
        <w:tab w:val="left" w:pos="397"/>
        <w:tab w:val="left" w:pos="1630"/>
      </w:tabs>
      <w:spacing w:after="120"/>
      <w:ind w:left="1630" w:hanging="495"/>
      <w:jc w:val="both"/>
    </w:pPr>
    <w:rPr>
      <w:sz w:val="22"/>
    </w:rPr>
  </w:style>
  <w:style w:type="paragraph" w:styleId="aff">
    <w:name w:val="Body Text Indent"/>
    <w:basedOn w:val="a9"/>
    <w:link w:val="aff0"/>
    <w:rsid w:val="007D07A9"/>
    <w:pPr>
      <w:ind w:firstLine="720"/>
      <w:jc w:val="both"/>
    </w:pPr>
    <w:rPr>
      <w:color w:val="000000"/>
    </w:rPr>
  </w:style>
  <w:style w:type="character" w:customStyle="1" w:styleId="aff0">
    <w:name w:val="Основной текст с отступом Знак"/>
    <w:link w:val="aff"/>
    <w:semiHidden/>
    <w:locked/>
    <w:rsid w:val="007D07A9"/>
    <w:rPr>
      <w:color w:val="000000"/>
      <w:sz w:val="24"/>
      <w:lang w:val="ru-RU" w:eastAsia="ru-RU"/>
    </w:rPr>
  </w:style>
  <w:style w:type="paragraph" w:styleId="aff1">
    <w:name w:val="annotation text"/>
    <w:basedOn w:val="a9"/>
    <w:link w:val="aff2"/>
    <w:semiHidden/>
    <w:rsid w:val="007D07A9"/>
    <w:rPr>
      <w:sz w:val="20"/>
      <w:szCs w:val="20"/>
    </w:rPr>
  </w:style>
  <w:style w:type="character" w:customStyle="1" w:styleId="aff2">
    <w:name w:val="Текст примечания Знак"/>
    <w:link w:val="aff1"/>
    <w:semiHidden/>
    <w:locked/>
    <w:rsid w:val="007D07A9"/>
    <w:rPr>
      <w:lang w:val="ru-RU" w:eastAsia="ru-RU"/>
    </w:rPr>
  </w:style>
  <w:style w:type="paragraph" w:styleId="aff3">
    <w:name w:val="annotation subject"/>
    <w:basedOn w:val="aff1"/>
    <w:next w:val="aff1"/>
    <w:link w:val="aff4"/>
    <w:rsid w:val="007D07A9"/>
    <w:rPr>
      <w:b/>
      <w:bCs/>
    </w:rPr>
  </w:style>
  <w:style w:type="character" w:customStyle="1" w:styleId="aff4">
    <w:name w:val="Тема примечания Знак"/>
    <w:link w:val="aff3"/>
    <w:semiHidden/>
    <w:locked/>
    <w:rsid w:val="007D07A9"/>
    <w:rPr>
      <w:b/>
      <w:lang w:val="ru-RU" w:eastAsia="ru-RU"/>
    </w:rPr>
  </w:style>
  <w:style w:type="paragraph" w:customStyle="1" w:styleId="02statia2">
    <w:name w:val="02statia2"/>
    <w:basedOn w:val="a9"/>
    <w:rsid w:val="007D07A9"/>
    <w:pPr>
      <w:spacing w:before="120" w:line="320" w:lineRule="atLeast"/>
      <w:ind w:left="2020" w:hanging="880"/>
      <w:jc w:val="both"/>
    </w:pPr>
    <w:rPr>
      <w:rFonts w:ascii="GaramondNarrowC" w:hAnsi="GaramondNarrowC"/>
      <w:color w:val="000000"/>
      <w:sz w:val="21"/>
      <w:szCs w:val="21"/>
    </w:rPr>
  </w:style>
  <w:style w:type="paragraph" w:customStyle="1" w:styleId="a0">
    <w:name w:val="Пункт б/н"/>
    <w:basedOn w:val="a9"/>
    <w:rsid w:val="007D07A9"/>
    <w:pPr>
      <w:numPr>
        <w:numId w:val="9"/>
      </w:numPr>
      <w:tabs>
        <w:tab w:val="left" w:pos="1134"/>
      </w:tabs>
      <w:spacing w:line="360" w:lineRule="auto"/>
      <w:ind w:firstLine="567"/>
      <w:jc w:val="both"/>
    </w:pPr>
    <w:rPr>
      <w:bCs/>
      <w:sz w:val="22"/>
      <w:szCs w:val="22"/>
    </w:rPr>
  </w:style>
  <w:style w:type="paragraph" w:customStyle="1" w:styleId="phtablecell">
    <w:name w:val="ph_table_cell"/>
    <w:basedOn w:val="a9"/>
    <w:rsid w:val="007D07A9"/>
    <w:pPr>
      <w:numPr>
        <w:ilvl w:val="2"/>
        <w:numId w:val="1"/>
      </w:numPr>
      <w:spacing w:after="60"/>
      <w:ind w:left="284"/>
    </w:pPr>
    <w:rPr>
      <w:sz w:val="20"/>
    </w:rPr>
  </w:style>
  <w:style w:type="paragraph" w:styleId="a1">
    <w:name w:val="Title"/>
    <w:basedOn w:val="a9"/>
    <w:link w:val="aff5"/>
    <w:qFormat/>
    <w:rsid w:val="007D07A9"/>
    <w:pPr>
      <w:numPr>
        <w:numId w:val="10"/>
      </w:numPr>
      <w:spacing w:before="240" w:after="60"/>
      <w:jc w:val="center"/>
      <w:outlineLvl w:val="0"/>
    </w:pPr>
    <w:rPr>
      <w:rFonts w:ascii="Arial" w:hAnsi="Arial"/>
      <w:b/>
      <w:kern w:val="28"/>
      <w:sz w:val="32"/>
      <w:szCs w:val="20"/>
    </w:rPr>
  </w:style>
  <w:style w:type="character" w:customStyle="1" w:styleId="aff5">
    <w:name w:val="Название Знак"/>
    <w:link w:val="a1"/>
    <w:locked/>
    <w:rsid w:val="007D07A9"/>
    <w:rPr>
      <w:rFonts w:ascii="Arial" w:hAnsi="Arial"/>
      <w:b/>
      <w:kern w:val="28"/>
      <w:sz w:val="32"/>
    </w:rPr>
  </w:style>
  <w:style w:type="paragraph" w:customStyle="1" w:styleId="a5">
    <w:name w:val="А_обычный"/>
    <w:basedOn w:val="a9"/>
    <w:rsid w:val="007D07A9"/>
    <w:pPr>
      <w:numPr>
        <w:ilvl w:val="2"/>
        <w:numId w:val="7"/>
      </w:numPr>
      <w:ind w:left="360"/>
      <w:jc w:val="both"/>
    </w:pPr>
  </w:style>
  <w:style w:type="paragraph" w:styleId="aff6">
    <w:name w:val="Balloon Text"/>
    <w:basedOn w:val="a9"/>
    <w:link w:val="aff7"/>
    <w:rsid w:val="007D07A9"/>
    <w:rPr>
      <w:rFonts w:ascii="Tahoma" w:hAnsi="Tahoma" w:cs="Tahoma"/>
      <w:sz w:val="16"/>
      <w:szCs w:val="16"/>
    </w:rPr>
  </w:style>
  <w:style w:type="character" w:customStyle="1" w:styleId="aff7">
    <w:name w:val="Текст выноски Знак"/>
    <w:link w:val="aff6"/>
    <w:semiHidden/>
    <w:locked/>
    <w:rsid w:val="007D07A9"/>
    <w:rPr>
      <w:rFonts w:ascii="Tahoma" w:hAnsi="Tahoma"/>
      <w:sz w:val="16"/>
      <w:lang w:val="ru-RU" w:eastAsia="ru-RU"/>
    </w:rPr>
  </w:style>
  <w:style w:type="paragraph" w:styleId="7">
    <w:name w:val="toc 7"/>
    <w:basedOn w:val="a9"/>
    <w:next w:val="a9"/>
    <w:rsid w:val="007D07A9"/>
    <w:pPr>
      <w:numPr>
        <w:numId w:val="11"/>
      </w:numPr>
      <w:tabs>
        <w:tab w:val="clear" w:pos="360"/>
      </w:tabs>
      <w:ind w:left="1440"/>
    </w:pPr>
    <w:rPr>
      <w:szCs w:val="20"/>
    </w:rPr>
  </w:style>
  <w:style w:type="paragraph" w:styleId="HTML">
    <w:name w:val="HTML Preformatted"/>
    <w:basedOn w:val="a9"/>
    <w:link w:val="HTML0"/>
    <w:rsid w:val="007D07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semiHidden/>
    <w:locked/>
    <w:rsid w:val="007D07A9"/>
    <w:rPr>
      <w:rFonts w:ascii="Courier New" w:hAnsi="Courier New"/>
      <w:lang w:val="ru-RU" w:eastAsia="ru-RU"/>
    </w:rPr>
  </w:style>
  <w:style w:type="paragraph" w:styleId="aff8">
    <w:name w:val="Document Map"/>
    <w:basedOn w:val="a9"/>
    <w:link w:val="aff9"/>
    <w:rsid w:val="007D07A9"/>
    <w:pPr>
      <w:shd w:val="clear" w:color="auto" w:fill="000080"/>
    </w:pPr>
    <w:rPr>
      <w:rFonts w:ascii="Tahoma" w:hAnsi="Tahoma" w:cs="Tahoma"/>
      <w:szCs w:val="20"/>
    </w:rPr>
  </w:style>
  <w:style w:type="character" w:customStyle="1" w:styleId="aff9">
    <w:name w:val="Схема документа Знак"/>
    <w:link w:val="aff8"/>
    <w:semiHidden/>
    <w:locked/>
    <w:rsid w:val="007D07A9"/>
    <w:rPr>
      <w:rFonts w:ascii="Tahoma" w:hAnsi="Tahoma"/>
      <w:sz w:val="24"/>
      <w:lang w:val="ru-RU" w:eastAsia="ru-RU"/>
    </w:rPr>
  </w:style>
  <w:style w:type="paragraph" w:customStyle="1" w:styleId="3">
    <w:name w:val="Пункт_3"/>
    <w:basedOn w:val="a9"/>
    <w:rsid w:val="007D07A9"/>
    <w:pPr>
      <w:numPr>
        <w:numId w:val="12"/>
      </w:numPr>
      <w:ind w:left="2302" w:hanging="360"/>
      <w:jc w:val="both"/>
    </w:pPr>
    <w:rPr>
      <w:sz w:val="28"/>
      <w:szCs w:val="28"/>
    </w:rPr>
  </w:style>
  <w:style w:type="paragraph" w:customStyle="1" w:styleId="a3">
    <w:name w:val="АриалСписок"/>
    <w:basedOn w:val="a9"/>
    <w:rsid w:val="007D07A9"/>
    <w:pPr>
      <w:widowControl w:val="0"/>
      <w:numPr>
        <w:numId w:val="8"/>
      </w:numPr>
      <w:tabs>
        <w:tab w:val="left" w:pos="1571"/>
      </w:tabs>
      <w:adjustRightInd w:val="0"/>
      <w:ind w:left="1571" w:hanging="360"/>
      <w:jc w:val="both"/>
      <w:textAlignment w:val="baseline"/>
    </w:pPr>
    <w:rPr>
      <w:rFonts w:ascii="Arial" w:hAnsi="Arial" w:cs="Arial"/>
    </w:rPr>
  </w:style>
  <w:style w:type="paragraph" w:customStyle="1" w:styleId="18">
    <w:name w:val="Абзац списка1"/>
    <w:basedOn w:val="a9"/>
    <w:rsid w:val="007D07A9"/>
    <w:pPr>
      <w:spacing w:line="360" w:lineRule="auto"/>
      <w:ind w:left="708" w:firstLine="567"/>
      <w:jc w:val="both"/>
    </w:pPr>
    <w:rPr>
      <w:sz w:val="28"/>
      <w:szCs w:val="20"/>
    </w:rPr>
  </w:style>
  <w:style w:type="paragraph" w:customStyle="1" w:styleId="p0">
    <w:name w:val="p0"/>
    <w:basedOn w:val="a9"/>
    <w:rsid w:val="007D07A9"/>
  </w:style>
  <w:style w:type="paragraph" w:styleId="37">
    <w:name w:val="Body Text 3"/>
    <w:basedOn w:val="a9"/>
    <w:link w:val="38"/>
    <w:rsid w:val="007D07A9"/>
    <w:pPr>
      <w:tabs>
        <w:tab w:val="num" w:pos="2160"/>
      </w:tabs>
      <w:spacing w:after="120"/>
    </w:pPr>
    <w:rPr>
      <w:sz w:val="16"/>
      <w:szCs w:val="16"/>
    </w:rPr>
  </w:style>
  <w:style w:type="character" w:customStyle="1" w:styleId="38">
    <w:name w:val="Основной текст 3 Знак"/>
    <w:link w:val="37"/>
    <w:locked/>
    <w:rsid w:val="007D07A9"/>
    <w:rPr>
      <w:sz w:val="16"/>
    </w:rPr>
  </w:style>
  <w:style w:type="paragraph" w:styleId="affa">
    <w:name w:val="Body Text"/>
    <w:basedOn w:val="a9"/>
    <w:link w:val="affb"/>
    <w:rsid w:val="007D07A9"/>
    <w:pPr>
      <w:spacing w:after="120"/>
    </w:pPr>
  </w:style>
  <w:style w:type="character" w:customStyle="1" w:styleId="affb">
    <w:name w:val="Основной текст Знак"/>
    <w:link w:val="affa"/>
    <w:semiHidden/>
    <w:locked/>
    <w:rsid w:val="007D07A9"/>
    <w:rPr>
      <w:sz w:val="24"/>
      <w:lang w:val="ru-RU" w:eastAsia="ru-RU"/>
    </w:rPr>
  </w:style>
  <w:style w:type="paragraph" w:customStyle="1" w:styleId="affc">
    <w:name w:val="Таблица шапка"/>
    <w:basedOn w:val="a9"/>
    <w:rsid w:val="007D07A9"/>
    <w:pPr>
      <w:keepNext/>
      <w:spacing w:before="40" w:after="40"/>
      <w:ind w:left="57" w:right="57"/>
    </w:pPr>
    <w:rPr>
      <w:sz w:val="22"/>
      <w:szCs w:val="20"/>
    </w:rPr>
  </w:style>
  <w:style w:type="paragraph" w:styleId="39">
    <w:name w:val="toc 3"/>
    <w:basedOn w:val="a9"/>
    <w:next w:val="a9"/>
    <w:rsid w:val="007D07A9"/>
    <w:pPr>
      <w:jc w:val="both"/>
    </w:pPr>
    <w:rPr>
      <w:szCs w:val="20"/>
    </w:rPr>
  </w:style>
  <w:style w:type="paragraph" w:styleId="affd">
    <w:name w:val="List Continue"/>
    <w:basedOn w:val="a9"/>
    <w:rsid w:val="007D07A9"/>
    <w:pPr>
      <w:spacing w:after="120"/>
      <w:ind w:left="283"/>
    </w:pPr>
  </w:style>
  <w:style w:type="paragraph" w:styleId="affe">
    <w:name w:val="footnote text"/>
    <w:aliases w:val="Знак24,Текст сноски Знак Знак1 Знак1,Текст сноски Знак1 Знак2 Знак Знак,Текст сноски Знак Знак Знак Знак1 Знак,Текст сноски Знак1 Знак Знак Знак1 Знак Знак,Текст сноски Знак Знак Знак Знак Знак Знак2 Знак Знак Знак"/>
    <w:basedOn w:val="a9"/>
    <w:link w:val="afff"/>
    <w:rsid w:val="007D07A9"/>
    <w:pPr>
      <w:spacing w:line="360" w:lineRule="auto"/>
      <w:ind w:firstLine="567"/>
      <w:jc w:val="both"/>
    </w:pPr>
    <w:rPr>
      <w:szCs w:val="20"/>
    </w:rPr>
  </w:style>
  <w:style w:type="character" w:customStyle="1" w:styleId="afff">
    <w:name w:val="Текст сноски Знак"/>
    <w:aliases w:val="Знак24 Знак1,Текст сноски Знак Знак1 Знак1 Знак1,Текст сноски Знак1 Знак2 Знак Знак Знак1,Текст сноски Знак Знак Знак Знак1 Знак Знак1,Текст сноски Знак1 Знак Знак Знак1 Знак Знак Знак1"/>
    <w:link w:val="affe"/>
    <w:locked/>
    <w:rsid w:val="007D07A9"/>
    <w:rPr>
      <w:sz w:val="24"/>
      <w:lang w:val="ru-RU" w:eastAsia="ru-RU"/>
    </w:rPr>
  </w:style>
  <w:style w:type="paragraph" w:customStyle="1" w:styleId="1">
    <w:name w:val="заголовок 1"/>
    <w:basedOn w:val="a9"/>
    <w:next w:val="a9"/>
    <w:rsid w:val="007D07A9"/>
    <w:pPr>
      <w:keepNext/>
      <w:widowControl w:val="0"/>
      <w:numPr>
        <w:numId w:val="13"/>
      </w:numPr>
      <w:jc w:val="center"/>
    </w:pPr>
    <w:rPr>
      <w:b/>
      <w:sz w:val="22"/>
      <w:szCs w:val="20"/>
    </w:rPr>
  </w:style>
  <w:style w:type="paragraph" w:customStyle="1" w:styleId="a4">
    <w:name w:val="маркированный"/>
    <w:basedOn w:val="a9"/>
    <w:rsid w:val="007D07A9"/>
    <w:pPr>
      <w:numPr>
        <w:numId w:val="14"/>
      </w:numPr>
      <w:tabs>
        <w:tab w:val="left" w:pos="1701"/>
      </w:tabs>
      <w:spacing w:line="360" w:lineRule="auto"/>
      <w:ind w:left="1701" w:hanging="567"/>
      <w:jc w:val="both"/>
    </w:pPr>
    <w:rPr>
      <w:bCs/>
      <w:sz w:val="22"/>
      <w:szCs w:val="22"/>
    </w:rPr>
  </w:style>
  <w:style w:type="paragraph" w:customStyle="1" w:styleId="afff0">
    <w:name w:val="Подподпункт"/>
    <w:basedOn w:val="afd"/>
    <w:rsid w:val="007D07A9"/>
    <w:pPr>
      <w:ind w:left="0" w:firstLine="567"/>
    </w:pPr>
  </w:style>
  <w:style w:type="paragraph" w:customStyle="1" w:styleId="Noeeu14">
    <w:name w:val="Noeeu14"/>
    <w:basedOn w:val="a9"/>
    <w:rsid w:val="007D07A9"/>
    <w:pPr>
      <w:numPr>
        <w:ilvl w:val="1"/>
        <w:numId w:val="6"/>
      </w:numPr>
      <w:overflowPunct w:val="0"/>
      <w:autoSpaceDE w:val="0"/>
      <w:autoSpaceDN w:val="0"/>
      <w:adjustRightInd w:val="0"/>
      <w:spacing w:line="264" w:lineRule="auto"/>
      <w:ind w:firstLine="720"/>
      <w:jc w:val="both"/>
      <w:textAlignment w:val="baseline"/>
    </w:pPr>
    <w:rPr>
      <w:sz w:val="28"/>
      <w:szCs w:val="20"/>
    </w:rPr>
  </w:style>
  <w:style w:type="paragraph" w:styleId="27">
    <w:name w:val="Body Text 2"/>
    <w:basedOn w:val="a9"/>
    <w:link w:val="28"/>
    <w:rsid w:val="007D07A9"/>
    <w:pPr>
      <w:spacing w:after="120" w:line="480" w:lineRule="auto"/>
    </w:pPr>
  </w:style>
  <w:style w:type="character" w:customStyle="1" w:styleId="28">
    <w:name w:val="Основной текст 2 Знак"/>
    <w:link w:val="27"/>
    <w:locked/>
    <w:rsid w:val="007D07A9"/>
    <w:rPr>
      <w:sz w:val="24"/>
      <w:lang w:val="ru-RU" w:eastAsia="ru-RU"/>
    </w:rPr>
  </w:style>
  <w:style w:type="character" w:customStyle="1" w:styleId="afff1">
    <w:name w:val="Основной текст_"/>
    <w:link w:val="61"/>
    <w:locked/>
    <w:rsid w:val="007D07A9"/>
    <w:rPr>
      <w:sz w:val="27"/>
    </w:rPr>
  </w:style>
  <w:style w:type="paragraph" w:customStyle="1" w:styleId="61">
    <w:name w:val="Основной текст6"/>
    <w:basedOn w:val="a9"/>
    <w:link w:val="afff1"/>
    <w:rsid w:val="007D07A9"/>
    <w:pPr>
      <w:widowControl w:val="0"/>
      <w:shd w:val="clear" w:color="auto" w:fill="FFFFFF"/>
      <w:spacing w:line="320" w:lineRule="exact"/>
    </w:pPr>
    <w:rPr>
      <w:sz w:val="27"/>
      <w:szCs w:val="20"/>
    </w:rPr>
  </w:style>
  <w:style w:type="character" w:customStyle="1" w:styleId="3a">
    <w:name w:val="Заголовок №3_"/>
    <w:link w:val="310"/>
    <w:locked/>
    <w:rsid w:val="007D07A9"/>
    <w:rPr>
      <w:sz w:val="26"/>
      <w:shd w:val="clear" w:color="auto" w:fill="FFFFFF"/>
    </w:rPr>
  </w:style>
  <w:style w:type="paragraph" w:customStyle="1" w:styleId="310">
    <w:name w:val="Заголовок №31"/>
    <w:basedOn w:val="a9"/>
    <w:link w:val="3a"/>
    <w:rsid w:val="007D07A9"/>
    <w:pPr>
      <w:shd w:val="clear" w:color="auto" w:fill="FFFFFF"/>
      <w:spacing w:line="320" w:lineRule="exact"/>
      <w:outlineLvl w:val="2"/>
    </w:pPr>
    <w:rPr>
      <w:sz w:val="26"/>
      <w:szCs w:val="20"/>
      <w:shd w:val="clear" w:color="auto" w:fill="FFFFFF"/>
    </w:rPr>
  </w:style>
  <w:style w:type="character" w:customStyle="1" w:styleId="29">
    <w:name w:val="Основной текст (2)_"/>
    <w:link w:val="211"/>
    <w:locked/>
    <w:rsid w:val="007D07A9"/>
    <w:rPr>
      <w:b/>
      <w:i/>
      <w:sz w:val="23"/>
      <w:shd w:val="clear" w:color="auto" w:fill="FFFFFF"/>
    </w:rPr>
  </w:style>
  <w:style w:type="paragraph" w:customStyle="1" w:styleId="211">
    <w:name w:val="Основной текст (2)1"/>
    <w:basedOn w:val="a9"/>
    <w:link w:val="29"/>
    <w:rsid w:val="007D07A9"/>
    <w:pPr>
      <w:shd w:val="clear" w:color="auto" w:fill="FFFFFF"/>
      <w:spacing w:before="720" w:line="274" w:lineRule="exact"/>
      <w:ind w:hanging="300"/>
      <w:jc w:val="both"/>
    </w:pPr>
    <w:rPr>
      <w:b/>
      <w:i/>
      <w:sz w:val="23"/>
      <w:szCs w:val="20"/>
      <w:shd w:val="clear" w:color="auto" w:fill="FFFFFF"/>
    </w:rPr>
  </w:style>
  <w:style w:type="paragraph" w:customStyle="1" w:styleId="ConsPlusNormal">
    <w:name w:val="ConsPlusNormal"/>
    <w:link w:val="ConsPlusNormal0"/>
    <w:rsid w:val="007D07A9"/>
    <w:pPr>
      <w:widowControl w:val="0"/>
      <w:autoSpaceDE w:val="0"/>
      <w:autoSpaceDN w:val="0"/>
      <w:adjustRightInd w:val="0"/>
      <w:ind w:firstLine="720"/>
    </w:pPr>
    <w:rPr>
      <w:rFonts w:ascii="Arial" w:hAnsi="Arial"/>
      <w:sz w:val="22"/>
      <w:szCs w:val="22"/>
    </w:rPr>
  </w:style>
  <w:style w:type="character" w:customStyle="1" w:styleId="ConsPlusNormal0">
    <w:name w:val="ConsPlusNormal Знак"/>
    <w:link w:val="ConsPlusNormal"/>
    <w:locked/>
    <w:rsid w:val="007D07A9"/>
    <w:rPr>
      <w:rFonts w:ascii="Arial" w:hAnsi="Arial"/>
      <w:sz w:val="22"/>
      <w:lang w:val="ru-RU" w:eastAsia="ru-RU"/>
    </w:rPr>
  </w:style>
  <w:style w:type="paragraph" w:customStyle="1" w:styleId="210">
    <w:name w:val="Основной текст 21"/>
    <w:basedOn w:val="a9"/>
    <w:rsid w:val="007D07A9"/>
    <w:pPr>
      <w:numPr>
        <w:numId w:val="22"/>
      </w:numPr>
      <w:ind w:firstLine="567"/>
      <w:jc w:val="both"/>
    </w:pPr>
    <w:rPr>
      <w:szCs w:val="20"/>
    </w:rPr>
  </w:style>
  <w:style w:type="paragraph" w:customStyle="1" w:styleId="19">
    <w:name w:val="Стиль1"/>
    <w:basedOn w:val="a9"/>
    <w:link w:val="1a"/>
    <w:rsid w:val="007D07A9"/>
    <w:pPr>
      <w:keepNext/>
      <w:keepLines/>
      <w:widowControl w:val="0"/>
      <w:suppressLineNumbers/>
      <w:suppressAutoHyphens/>
      <w:spacing w:after="60"/>
    </w:pPr>
    <w:rPr>
      <w:b/>
      <w:sz w:val="28"/>
      <w:szCs w:val="20"/>
    </w:rPr>
  </w:style>
  <w:style w:type="character" w:customStyle="1" w:styleId="1a">
    <w:name w:val="Стиль1 Знак"/>
    <w:link w:val="19"/>
    <w:locked/>
    <w:rsid w:val="007D07A9"/>
    <w:rPr>
      <w:b/>
      <w:sz w:val="28"/>
      <w:lang w:val="ru-RU" w:eastAsia="ru-RU"/>
    </w:rPr>
  </w:style>
  <w:style w:type="character" w:customStyle="1" w:styleId="afff2">
    <w:name w:val="Цветовое выделение"/>
    <w:uiPriority w:val="99"/>
    <w:rsid w:val="007D07A9"/>
    <w:rPr>
      <w:b/>
      <w:color w:val="000080"/>
    </w:rPr>
  </w:style>
  <w:style w:type="paragraph" w:customStyle="1" w:styleId="2a">
    <w:name w:val="Основной текст (2)"/>
    <w:basedOn w:val="a9"/>
    <w:rsid w:val="007D07A9"/>
    <w:pPr>
      <w:widowControl w:val="0"/>
      <w:shd w:val="clear" w:color="auto" w:fill="FFFFFF"/>
      <w:spacing w:line="288" w:lineRule="exact"/>
    </w:pPr>
    <w:rPr>
      <w:b/>
      <w:bCs/>
      <w:sz w:val="20"/>
      <w:szCs w:val="20"/>
    </w:rPr>
  </w:style>
  <w:style w:type="character" w:customStyle="1" w:styleId="2b">
    <w:name w:val="Заголовок №2_"/>
    <w:link w:val="2c"/>
    <w:locked/>
    <w:rsid w:val="007D07A9"/>
    <w:rPr>
      <w:b/>
      <w:sz w:val="49"/>
      <w:shd w:val="clear" w:color="auto" w:fill="FFFFFF"/>
    </w:rPr>
  </w:style>
  <w:style w:type="paragraph" w:customStyle="1" w:styleId="2c">
    <w:name w:val="Заголовок №2"/>
    <w:basedOn w:val="a9"/>
    <w:link w:val="2b"/>
    <w:rsid w:val="007D07A9"/>
    <w:pPr>
      <w:widowControl w:val="0"/>
      <w:shd w:val="clear" w:color="auto" w:fill="FFFFFF"/>
      <w:spacing w:before="1860" w:after="240" w:line="240" w:lineRule="atLeast"/>
      <w:outlineLvl w:val="1"/>
    </w:pPr>
    <w:rPr>
      <w:b/>
      <w:sz w:val="49"/>
      <w:szCs w:val="20"/>
      <w:shd w:val="clear" w:color="auto" w:fill="FFFFFF"/>
    </w:rPr>
  </w:style>
  <w:style w:type="paragraph" w:customStyle="1" w:styleId="51">
    <w:name w:val="Основной текст5"/>
    <w:basedOn w:val="a9"/>
    <w:rsid w:val="007D07A9"/>
    <w:pPr>
      <w:widowControl w:val="0"/>
      <w:shd w:val="clear" w:color="auto" w:fill="FFFFFF"/>
      <w:spacing w:line="250" w:lineRule="exact"/>
      <w:ind w:hanging="360"/>
      <w:jc w:val="both"/>
    </w:pPr>
    <w:rPr>
      <w:sz w:val="19"/>
      <w:szCs w:val="19"/>
    </w:rPr>
  </w:style>
  <w:style w:type="paragraph" w:customStyle="1" w:styleId="Style7">
    <w:name w:val="Style7"/>
    <w:basedOn w:val="a9"/>
    <w:rsid w:val="007D07A9"/>
    <w:pPr>
      <w:widowControl w:val="0"/>
      <w:autoSpaceDE w:val="0"/>
      <w:autoSpaceDN w:val="0"/>
      <w:adjustRightInd w:val="0"/>
      <w:spacing w:line="319" w:lineRule="exact"/>
      <w:jc w:val="both"/>
    </w:pPr>
  </w:style>
  <w:style w:type="paragraph" w:customStyle="1" w:styleId="Default">
    <w:name w:val="Default"/>
    <w:rsid w:val="007D07A9"/>
    <w:pPr>
      <w:autoSpaceDE w:val="0"/>
      <w:autoSpaceDN w:val="0"/>
      <w:adjustRightInd w:val="0"/>
    </w:pPr>
    <w:rPr>
      <w:color w:val="000000"/>
      <w:sz w:val="24"/>
      <w:szCs w:val="24"/>
      <w:lang w:eastAsia="en-US"/>
    </w:rPr>
  </w:style>
  <w:style w:type="character" w:customStyle="1" w:styleId="43">
    <w:name w:val="Основной текст4"/>
    <w:rsid w:val="007D07A9"/>
    <w:rPr>
      <w:color w:val="000000"/>
      <w:spacing w:val="0"/>
      <w:w w:val="100"/>
      <w:position w:val="0"/>
      <w:sz w:val="19"/>
      <w:u w:val="single"/>
      <w:lang w:val="ru-RU" w:eastAsia="x-none"/>
    </w:rPr>
  </w:style>
  <w:style w:type="character" w:customStyle="1" w:styleId="52">
    <w:name w:val="Заголовок №5_"/>
    <w:link w:val="510"/>
    <w:locked/>
    <w:rsid w:val="007D07A9"/>
    <w:rPr>
      <w:b/>
    </w:rPr>
  </w:style>
  <w:style w:type="paragraph" w:customStyle="1" w:styleId="510">
    <w:name w:val="Заголовок №51"/>
    <w:basedOn w:val="a9"/>
    <w:link w:val="52"/>
    <w:rsid w:val="007D07A9"/>
    <w:pPr>
      <w:widowControl w:val="0"/>
      <w:shd w:val="clear" w:color="auto" w:fill="FFFFFF"/>
      <w:spacing w:before="180" w:line="240" w:lineRule="atLeast"/>
      <w:jc w:val="center"/>
      <w:outlineLvl w:val="4"/>
    </w:pPr>
    <w:rPr>
      <w:b/>
      <w:sz w:val="20"/>
      <w:szCs w:val="20"/>
    </w:rPr>
  </w:style>
  <w:style w:type="character" w:customStyle="1" w:styleId="53">
    <w:name w:val="Заголовок №5"/>
    <w:rsid w:val="007D07A9"/>
    <w:rPr>
      <w:b/>
      <w:color w:val="000000"/>
      <w:spacing w:val="0"/>
      <w:w w:val="100"/>
      <w:position w:val="0"/>
      <w:sz w:val="24"/>
      <w:u w:val="single"/>
      <w:lang w:val="ru-RU" w:eastAsia="x-none"/>
    </w:rPr>
  </w:style>
  <w:style w:type="character" w:customStyle="1" w:styleId="44">
    <w:name w:val="Заголовок №4_"/>
    <w:link w:val="45"/>
    <w:locked/>
    <w:rsid w:val="007D07A9"/>
    <w:rPr>
      <w:b/>
    </w:rPr>
  </w:style>
  <w:style w:type="paragraph" w:customStyle="1" w:styleId="45">
    <w:name w:val="Заголовок №4"/>
    <w:basedOn w:val="a9"/>
    <w:link w:val="44"/>
    <w:rsid w:val="007D07A9"/>
    <w:pPr>
      <w:widowControl w:val="0"/>
      <w:shd w:val="clear" w:color="auto" w:fill="FFFFFF"/>
      <w:spacing w:after="120" w:line="240" w:lineRule="atLeast"/>
      <w:jc w:val="center"/>
      <w:outlineLvl w:val="3"/>
    </w:pPr>
    <w:rPr>
      <w:b/>
      <w:sz w:val="20"/>
      <w:szCs w:val="20"/>
    </w:rPr>
  </w:style>
  <w:style w:type="character" w:customStyle="1" w:styleId="spanbodytext21">
    <w:name w:val="span_body_text_21"/>
    <w:rsid w:val="007D07A9"/>
    <w:rPr>
      <w:sz w:val="20"/>
    </w:rPr>
  </w:style>
  <w:style w:type="paragraph" w:customStyle="1" w:styleId="2d">
    <w:name w:val="Абзац списка2"/>
    <w:basedOn w:val="a9"/>
    <w:rsid w:val="007D07A9"/>
    <w:pPr>
      <w:ind w:left="720"/>
    </w:pPr>
  </w:style>
  <w:style w:type="paragraph" w:customStyle="1" w:styleId="afff3">
    <w:name w:val="Содержимое таблицы"/>
    <w:basedOn w:val="a9"/>
    <w:rsid w:val="007D07A9"/>
    <w:pPr>
      <w:suppressLineNumbers/>
      <w:suppressAutoHyphens/>
    </w:pPr>
    <w:rPr>
      <w:lang w:eastAsia="ar-SA"/>
    </w:rPr>
  </w:style>
  <w:style w:type="character" w:customStyle="1" w:styleId="s1">
    <w:name w:val="s1"/>
    <w:rsid w:val="007D07A9"/>
  </w:style>
  <w:style w:type="character" w:customStyle="1" w:styleId="240">
    <w:name w:val="Знак Знак24"/>
    <w:locked/>
    <w:rsid w:val="007D07A9"/>
    <w:rPr>
      <w:sz w:val="24"/>
      <w:lang w:val="ru-RU" w:eastAsia="ru-RU"/>
    </w:rPr>
  </w:style>
  <w:style w:type="character" w:customStyle="1" w:styleId="230">
    <w:name w:val="Знак Знак23"/>
    <w:locked/>
    <w:rsid w:val="007D07A9"/>
    <w:rPr>
      <w:rFonts w:ascii="Arial" w:hAnsi="Arial"/>
      <w:b/>
      <w:i/>
      <w:sz w:val="28"/>
      <w:lang w:val="ru-RU" w:eastAsia="ru-RU"/>
    </w:rPr>
  </w:style>
  <w:style w:type="character" w:customStyle="1" w:styleId="220">
    <w:name w:val="Знак Знак22"/>
    <w:locked/>
    <w:rsid w:val="007D07A9"/>
    <w:rPr>
      <w:rFonts w:ascii="Cambria" w:hAnsi="Cambria"/>
      <w:b/>
      <w:sz w:val="26"/>
      <w:lang w:val="ru-RU" w:eastAsia="ru-RU"/>
    </w:rPr>
  </w:style>
  <w:style w:type="character" w:customStyle="1" w:styleId="212">
    <w:name w:val="Знак Знак21"/>
    <w:locked/>
    <w:rsid w:val="007D07A9"/>
    <w:rPr>
      <w:rFonts w:eastAsia="Arial Unicode MS"/>
      <w:b/>
      <w:sz w:val="28"/>
      <w:lang w:val="ru-RU" w:eastAsia="ru-RU"/>
    </w:rPr>
  </w:style>
  <w:style w:type="character" w:customStyle="1" w:styleId="190">
    <w:name w:val="Знак Знак19"/>
    <w:locked/>
    <w:rsid w:val="007D07A9"/>
    <w:rPr>
      <w:b/>
      <w:sz w:val="22"/>
      <w:lang w:val="ru-RU" w:eastAsia="ru-RU"/>
    </w:rPr>
  </w:style>
  <w:style w:type="character" w:customStyle="1" w:styleId="150">
    <w:name w:val="Знак Знак15"/>
    <w:locked/>
    <w:rsid w:val="007D07A9"/>
    <w:rPr>
      <w:rFonts w:ascii="Courier New" w:hAnsi="Courier New"/>
      <w:lang w:val="ru-RU" w:eastAsia="ru-RU"/>
    </w:rPr>
  </w:style>
  <w:style w:type="character" w:customStyle="1" w:styleId="120">
    <w:name w:val="Знак Знак12"/>
    <w:locked/>
    <w:rsid w:val="007D07A9"/>
    <w:rPr>
      <w:sz w:val="24"/>
      <w:lang w:val="ru-RU" w:eastAsia="ru-RU"/>
    </w:rPr>
  </w:style>
  <w:style w:type="character" w:customStyle="1" w:styleId="62">
    <w:name w:val="Знак Знак6"/>
    <w:locked/>
    <w:rsid w:val="007D07A9"/>
    <w:rPr>
      <w:rFonts w:ascii="Arial" w:hAnsi="Arial"/>
      <w:b/>
      <w:kern w:val="28"/>
      <w:sz w:val="32"/>
      <w:lang w:val="ru-RU" w:eastAsia="ru-RU"/>
    </w:rPr>
  </w:style>
  <w:style w:type="character" w:customStyle="1" w:styleId="241">
    <w:name w:val="Знак24 Знак"/>
    <w:aliases w:val="Текст сноски Знак Знак1 Знак1 Знак,Текст сноски Знак1 Знак2 Знак Знак Знак,Текст сноски Знак Знак Знак Знак1 Знак Знак,Текст сноски Знак1 Знак Знак Знак1 Знак Знак Знак,Текст сноски Знак Знак Знак Знак Знак Знак2 Знак Знак Знак Знак Знак"/>
    <w:locked/>
    <w:rsid w:val="007D07A9"/>
    <w:rPr>
      <w:sz w:val="24"/>
      <w:lang w:val="ru-RU" w:eastAsia="ru-RU"/>
    </w:rPr>
  </w:style>
  <w:style w:type="character" w:styleId="afff4">
    <w:name w:val="FollowedHyperlink"/>
    <w:rsid w:val="007D07A9"/>
    <w:rPr>
      <w:color w:val="800080"/>
      <w:u w:val="single"/>
    </w:rPr>
  </w:style>
  <w:style w:type="paragraph" w:customStyle="1" w:styleId="afff5">
    <w:name w:val="Текст таблицы"/>
    <w:basedOn w:val="a9"/>
    <w:rsid w:val="007D07A9"/>
    <w:pPr>
      <w:spacing w:before="40" w:after="40"/>
      <w:ind w:left="57" w:right="57"/>
    </w:pPr>
  </w:style>
  <w:style w:type="character" w:customStyle="1" w:styleId="BodyTextIndent2Char">
    <w:name w:val="Body Text Indent 2 Char"/>
    <w:locked/>
    <w:rsid w:val="006E1F55"/>
    <w:rPr>
      <w:sz w:val="24"/>
      <w:lang w:val="ru-RU" w:eastAsia="ru-RU"/>
    </w:rPr>
  </w:style>
  <w:style w:type="character" w:customStyle="1" w:styleId="BodyTextIndentChar">
    <w:name w:val="Body Text Indent Char"/>
    <w:semiHidden/>
    <w:locked/>
    <w:rsid w:val="006E1F55"/>
    <w:rPr>
      <w:color w:val="000000"/>
      <w:sz w:val="24"/>
      <w:lang w:val="ru-RU" w:eastAsia="ru-RU"/>
    </w:rPr>
  </w:style>
  <w:style w:type="paragraph" w:customStyle="1" w:styleId="2e">
    <w:name w:val="Абзац списка2"/>
    <w:basedOn w:val="a9"/>
    <w:rsid w:val="006E1F55"/>
    <w:pPr>
      <w:ind w:left="720"/>
    </w:pPr>
  </w:style>
  <w:style w:type="numbering" w:customStyle="1" w:styleId="2">
    <w:name w:val="Стиль2"/>
    <w:rsid w:val="00C90F61"/>
    <w:pPr>
      <w:numPr>
        <w:numId w:val="24"/>
      </w:numPr>
    </w:pPr>
  </w:style>
  <w:style w:type="paragraph" w:styleId="afff6">
    <w:name w:val="List Paragraph"/>
    <w:basedOn w:val="a9"/>
    <w:uiPriority w:val="34"/>
    <w:qFormat/>
    <w:rsid w:val="008B3AD7"/>
    <w:pPr>
      <w:widowControl w:val="0"/>
      <w:autoSpaceDE w:val="0"/>
      <w:autoSpaceDN w:val="0"/>
      <w:adjustRightInd w:val="0"/>
      <w:ind w:left="720"/>
      <w:contextualSpacing/>
    </w:pPr>
    <w:rPr>
      <w:rFonts w:ascii="Arial" w:hAnsi="Arial" w:cs="Arial"/>
    </w:rPr>
  </w:style>
  <w:style w:type="paragraph" w:customStyle="1" w:styleId="1b">
    <w:name w:val="корпор1"/>
    <w:basedOn w:val="a9"/>
    <w:rsid w:val="0069255A"/>
    <w:pPr>
      <w:spacing w:after="160" w:line="240" w:lineRule="exact"/>
      <w:ind w:firstLine="709"/>
    </w:pPr>
    <w:rPr>
      <w:rFonts w:ascii="Arial" w:hAnsi="Arial"/>
      <w:sz w:val="20"/>
    </w:rPr>
  </w:style>
  <w:style w:type="paragraph" w:customStyle="1" w:styleId="2f">
    <w:name w:val="корпор2"/>
    <w:basedOn w:val="1b"/>
    <w:rsid w:val="0069255A"/>
  </w:style>
  <w:style w:type="paragraph" w:customStyle="1" w:styleId="afff7">
    <w:name w:val="эксперимент"/>
    <w:rsid w:val="0069255A"/>
    <w:pPr>
      <w:spacing w:before="160" w:line="2880" w:lineRule="auto"/>
      <w:ind w:firstLine="709"/>
    </w:pPr>
    <w:rPr>
      <w:rFonts w:ascii="Arial" w:hAnsi="Arial"/>
      <w:sz w:val="24"/>
      <w:szCs w:val="24"/>
    </w:rPr>
  </w:style>
  <w:style w:type="paragraph" w:customStyle="1" w:styleId="afff8">
    <w:name w:val="Заголовок документа"/>
    <w:basedOn w:val="a9"/>
    <w:rsid w:val="0069255A"/>
    <w:pPr>
      <w:spacing w:after="240" w:line="240" w:lineRule="exact"/>
      <w:jc w:val="center"/>
    </w:pPr>
    <w:rPr>
      <w:rFonts w:ascii="Arial" w:hAnsi="Arial"/>
      <w:b/>
      <w:bCs/>
      <w:caps/>
      <w:sz w:val="20"/>
      <w:u w:val="single"/>
    </w:rPr>
  </w:style>
  <w:style w:type="paragraph" w:customStyle="1" w:styleId="a8">
    <w:name w:val="Список№"/>
    <w:basedOn w:val="a9"/>
    <w:rsid w:val="0069255A"/>
    <w:pPr>
      <w:keepNext/>
      <w:numPr>
        <w:numId w:val="30"/>
      </w:numPr>
      <w:spacing w:before="240" w:after="120" w:line="240" w:lineRule="exact"/>
      <w:jc w:val="center"/>
    </w:pPr>
    <w:rPr>
      <w:rFonts w:ascii="Arial" w:hAnsi="Arial"/>
      <w:b/>
      <w:bCs/>
      <w:sz w:val="20"/>
      <w:lang w:val="en-US"/>
    </w:rPr>
  </w:style>
  <w:style w:type="paragraph" w:customStyle="1" w:styleId="12">
    <w:name w:val="Список№1"/>
    <w:basedOn w:val="a9"/>
    <w:link w:val="1c"/>
    <w:rsid w:val="0069255A"/>
    <w:pPr>
      <w:numPr>
        <w:ilvl w:val="1"/>
        <w:numId w:val="30"/>
      </w:numPr>
      <w:tabs>
        <w:tab w:val="left" w:pos="900"/>
      </w:tabs>
      <w:spacing w:after="160" w:line="240" w:lineRule="exact"/>
    </w:pPr>
    <w:rPr>
      <w:rFonts w:ascii="Arial" w:hAnsi="Arial"/>
      <w:sz w:val="20"/>
      <w:lang w:val="x-none" w:eastAsia="x-none"/>
    </w:rPr>
  </w:style>
  <w:style w:type="character" w:customStyle="1" w:styleId="1c">
    <w:name w:val="Список№1 Знак"/>
    <w:link w:val="12"/>
    <w:rsid w:val="0069255A"/>
    <w:rPr>
      <w:rFonts w:ascii="Arial" w:hAnsi="Arial"/>
      <w:szCs w:val="24"/>
      <w:lang w:val="x-none" w:eastAsia="x-none"/>
    </w:rPr>
  </w:style>
  <w:style w:type="paragraph" w:customStyle="1" w:styleId="23">
    <w:name w:val="Список№2"/>
    <w:basedOn w:val="a9"/>
    <w:rsid w:val="0069255A"/>
    <w:pPr>
      <w:numPr>
        <w:ilvl w:val="2"/>
        <w:numId w:val="30"/>
      </w:numPr>
      <w:spacing w:after="160" w:line="240" w:lineRule="exact"/>
    </w:pPr>
    <w:rPr>
      <w:rFonts w:ascii="Arial" w:hAnsi="Arial"/>
      <w:sz w:val="20"/>
    </w:rPr>
  </w:style>
  <w:style w:type="paragraph" w:customStyle="1" w:styleId="1d">
    <w:name w:val="Абзац1"/>
    <w:basedOn w:val="12"/>
    <w:link w:val="1e"/>
    <w:rsid w:val="0069255A"/>
    <w:pPr>
      <w:numPr>
        <w:ilvl w:val="0"/>
        <w:numId w:val="0"/>
      </w:numPr>
      <w:tabs>
        <w:tab w:val="left" w:pos="-1980"/>
      </w:tabs>
      <w:ind w:firstLine="900"/>
    </w:pPr>
  </w:style>
  <w:style w:type="character" w:customStyle="1" w:styleId="1e">
    <w:name w:val="Абзац1 Знак"/>
    <w:basedOn w:val="1c"/>
    <w:link w:val="1d"/>
    <w:rsid w:val="0069255A"/>
    <w:rPr>
      <w:rFonts w:ascii="Arial" w:hAnsi="Arial"/>
      <w:szCs w:val="24"/>
      <w:lang w:val="x-none" w:eastAsia="x-none"/>
    </w:rPr>
  </w:style>
  <w:style w:type="paragraph" w:customStyle="1" w:styleId="2f0">
    <w:name w:val="Абзац2"/>
    <w:basedOn w:val="23"/>
    <w:rsid w:val="0069255A"/>
    <w:pPr>
      <w:numPr>
        <w:ilvl w:val="0"/>
        <w:numId w:val="0"/>
      </w:numPr>
      <w:ind w:left="180" w:firstLine="1080"/>
    </w:pPr>
  </w:style>
  <w:style w:type="paragraph" w:customStyle="1" w:styleId="11">
    <w:name w:val="Список*1"/>
    <w:basedOn w:val="12"/>
    <w:rsid w:val="0069255A"/>
    <w:pPr>
      <w:numPr>
        <w:ilvl w:val="0"/>
        <w:numId w:val="28"/>
      </w:numPr>
      <w:tabs>
        <w:tab w:val="clear" w:pos="360"/>
        <w:tab w:val="num" w:pos="927"/>
      </w:tabs>
      <w:ind w:left="0" w:firstLine="540"/>
    </w:pPr>
  </w:style>
  <w:style w:type="paragraph" w:customStyle="1" w:styleId="1f">
    <w:name w:val="кСписок№1"/>
    <w:basedOn w:val="12"/>
    <w:rsid w:val="0069255A"/>
    <w:rPr>
      <w:i/>
      <w:iCs/>
    </w:rPr>
  </w:style>
  <w:style w:type="paragraph" w:customStyle="1" w:styleId="1f0">
    <w:name w:val="кАбзац1"/>
    <w:basedOn w:val="1d"/>
    <w:rsid w:val="0069255A"/>
    <w:rPr>
      <w:i/>
      <w:iCs/>
    </w:rPr>
  </w:style>
  <w:style w:type="paragraph" w:customStyle="1" w:styleId="1f1">
    <w:name w:val="кСписок*1"/>
    <w:basedOn w:val="11"/>
    <w:rsid w:val="0069255A"/>
    <w:pPr>
      <w:ind w:firstLine="539"/>
    </w:pPr>
    <w:rPr>
      <w:i/>
      <w:iCs/>
    </w:rPr>
  </w:style>
  <w:style w:type="paragraph" w:customStyle="1" w:styleId="2f1">
    <w:name w:val="кСписок№2"/>
    <w:basedOn w:val="23"/>
    <w:rsid w:val="0069255A"/>
    <w:rPr>
      <w:i/>
      <w:iCs/>
    </w:rPr>
  </w:style>
  <w:style w:type="paragraph" w:customStyle="1" w:styleId="2f2">
    <w:name w:val="кАбзац2"/>
    <w:basedOn w:val="2f0"/>
    <w:rsid w:val="0069255A"/>
    <w:rPr>
      <w:i/>
      <w:iCs/>
    </w:rPr>
  </w:style>
  <w:style w:type="paragraph" w:customStyle="1" w:styleId="22">
    <w:name w:val="Список*2"/>
    <w:basedOn w:val="2f0"/>
    <w:rsid w:val="0069255A"/>
    <w:pPr>
      <w:numPr>
        <w:numId w:val="29"/>
      </w:numPr>
      <w:tabs>
        <w:tab w:val="clear" w:pos="2325"/>
        <w:tab w:val="num" w:pos="1260"/>
      </w:tabs>
      <w:ind w:left="180" w:firstLine="720"/>
    </w:pPr>
  </w:style>
  <w:style w:type="paragraph" w:customStyle="1" w:styleId="2f3">
    <w:name w:val="кСписок*2"/>
    <w:basedOn w:val="22"/>
    <w:rsid w:val="0069255A"/>
    <w:pPr>
      <w:ind w:left="181"/>
    </w:pPr>
    <w:rPr>
      <w:i/>
      <w:iCs/>
    </w:rPr>
  </w:style>
  <w:style w:type="paragraph" w:customStyle="1" w:styleId="afff9">
    <w:name w:val="Таблица"/>
    <w:basedOn w:val="a9"/>
    <w:rsid w:val="0069255A"/>
    <w:pPr>
      <w:spacing w:before="120" w:after="240" w:line="240" w:lineRule="exact"/>
    </w:pPr>
    <w:rPr>
      <w:rFonts w:ascii="Arial" w:hAnsi="Arial"/>
      <w:sz w:val="20"/>
    </w:rPr>
  </w:style>
  <w:style w:type="paragraph" w:customStyle="1" w:styleId="afffa">
    <w:name w:val="Таблица Правый"/>
    <w:basedOn w:val="afff9"/>
    <w:rsid w:val="0069255A"/>
    <w:pPr>
      <w:jc w:val="right"/>
    </w:pPr>
  </w:style>
  <w:style w:type="paragraph" w:customStyle="1" w:styleId="afffb">
    <w:name w:val="Вариант"/>
    <w:basedOn w:val="a9"/>
    <w:rsid w:val="0069255A"/>
    <w:pPr>
      <w:keepNext/>
      <w:spacing w:before="240" w:after="160" w:line="240" w:lineRule="exact"/>
      <w:ind w:left="-425"/>
    </w:pPr>
    <w:rPr>
      <w:rFonts w:ascii="Arial" w:hAnsi="Arial"/>
      <w:b/>
      <w:bCs/>
      <w:iCs/>
      <w:color w:val="993300"/>
      <w:sz w:val="20"/>
    </w:rPr>
  </w:style>
  <w:style w:type="paragraph" w:customStyle="1" w:styleId="1f2">
    <w:name w:val="лСписок№1"/>
    <w:basedOn w:val="1d"/>
    <w:rsid w:val="0069255A"/>
    <w:pPr>
      <w:ind w:firstLine="360"/>
    </w:pPr>
    <w:rPr>
      <w:i/>
      <w:iCs/>
    </w:rPr>
  </w:style>
  <w:style w:type="paragraph" w:customStyle="1" w:styleId="2f4">
    <w:name w:val="лСписок№2"/>
    <w:basedOn w:val="1f2"/>
    <w:rsid w:val="0069255A"/>
    <w:pPr>
      <w:tabs>
        <w:tab w:val="clear" w:pos="900"/>
        <w:tab w:val="left" w:pos="1260"/>
      </w:tabs>
      <w:ind w:left="180"/>
    </w:pPr>
  </w:style>
  <w:style w:type="paragraph" w:customStyle="1" w:styleId="1f3">
    <w:name w:val="лСписок№1нк"/>
    <w:basedOn w:val="1f2"/>
    <w:rsid w:val="0069255A"/>
    <w:rPr>
      <w:i w:val="0"/>
      <w:iCs w:val="0"/>
    </w:rPr>
  </w:style>
  <w:style w:type="character" w:styleId="afffc">
    <w:name w:val="page number"/>
    <w:basedOn w:val="aa"/>
    <w:rsid w:val="0069255A"/>
  </w:style>
  <w:style w:type="paragraph" w:customStyle="1" w:styleId="ConsNormal">
    <w:name w:val="ConsNormal"/>
    <w:rsid w:val="0069255A"/>
    <w:pPr>
      <w:autoSpaceDE w:val="0"/>
      <w:autoSpaceDN w:val="0"/>
      <w:adjustRightInd w:val="0"/>
      <w:ind w:right="19772" w:firstLine="720"/>
    </w:pPr>
    <w:rPr>
      <w:rFonts w:ascii="Arial" w:hAnsi="Arial" w:cs="Arial"/>
    </w:rPr>
  </w:style>
  <w:style w:type="paragraph" w:customStyle="1" w:styleId="2f5">
    <w:name w:val="лСписок№2нк"/>
    <w:basedOn w:val="2f4"/>
    <w:rsid w:val="0069255A"/>
  </w:style>
  <w:style w:type="paragraph" w:customStyle="1" w:styleId="31">
    <w:name w:val="Список№3"/>
    <w:basedOn w:val="a9"/>
    <w:rsid w:val="0069255A"/>
    <w:pPr>
      <w:numPr>
        <w:ilvl w:val="3"/>
        <w:numId w:val="30"/>
      </w:numPr>
      <w:spacing w:after="160" w:line="240" w:lineRule="exact"/>
    </w:pPr>
    <w:rPr>
      <w:rFonts w:ascii="Arial" w:hAnsi="Arial"/>
      <w:sz w:val="20"/>
    </w:rPr>
  </w:style>
  <w:style w:type="paragraph" w:customStyle="1" w:styleId="3b">
    <w:name w:val="Абзац3"/>
    <w:basedOn w:val="a9"/>
    <w:rsid w:val="0069255A"/>
    <w:pPr>
      <w:spacing w:after="160" w:line="240" w:lineRule="exact"/>
      <w:ind w:left="720" w:firstLine="1260"/>
    </w:pPr>
    <w:rPr>
      <w:rFonts w:ascii="Arial" w:hAnsi="Arial"/>
      <w:sz w:val="20"/>
    </w:rPr>
  </w:style>
  <w:style w:type="paragraph" w:customStyle="1" w:styleId="3c">
    <w:name w:val="кСписок№3"/>
    <w:basedOn w:val="31"/>
    <w:rsid w:val="0069255A"/>
    <w:rPr>
      <w:i/>
      <w:iCs/>
    </w:rPr>
  </w:style>
  <w:style w:type="paragraph" w:customStyle="1" w:styleId="caaieiaie3">
    <w:name w:val="caaieiaie 3"/>
    <w:basedOn w:val="a9"/>
    <w:next w:val="a9"/>
    <w:rsid w:val="0069255A"/>
    <w:pPr>
      <w:keepNext/>
      <w:spacing w:before="240" w:after="60" w:line="240" w:lineRule="exact"/>
    </w:pPr>
    <w:rPr>
      <w:rFonts w:ascii="Arial" w:hAnsi="Arial"/>
      <w:b/>
      <w:bCs/>
      <w:sz w:val="20"/>
    </w:rPr>
  </w:style>
  <w:style w:type="paragraph" w:customStyle="1" w:styleId="afffd">
    <w:name w:val="Абзац"/>
    <w:basedOn w:val="af8"/>
    <w:link w:val="afffe"/>
    <w:rsid w:val="0069255A"/>
    <w:pPr>
      <w:spacing w:before="0" w:beforeAutospacing="0" w:after="160" w:afterAutospacing="0" w:line="240" w:lineRule="exact"/>
      <w:ind w:firstLine="709"/>
    </w:pPr>
    <w:rPr>
      <w:rFonts w:ascii="Arial" w:hAnsi="Arial"/>
      <w:sz w:val="20"/>
    </w:rPr>
  </w:style>
  <w:style w:type="character" w:customStyle="1" w:styleId="af9">
    <w:name w:val="Обычный (веб) Знак"/>
    <w:link w:val="af8"/>
    <w:rsid w:val="0069255A"/>
    <w:rPr>
      <w:sz w:val="24"/>
      <w:szCs w:val="24"/>
    </w:rPr>
  </w:style>
  <w:style w:type="character" w:customStyle="1" w:styleId="afffe">
    <w:name w:val="Абзац Знак"/>
    <w:link w:val="afffd"/>
    <w:rsid w:val="0069255A"/>
    <w:rPr>
      <w:rFonts w:ascii="Arial" w:hAnsi="Arial"/>
      <w:szCs w:val="24"/>
    </w:rPr>
  </w:style>
  <w:style w:type="character" w:styleId="affff">
    <w:name w:val="annotation reference"/>
    <w:rsid w:val="0069255A"/>
    <w:rPr>
      <w:sz w:val="16"/>
      <w:szCs w:val="16"/>
    </w:rPr>
  </w:style>
  <w:style w:type="paragraph" w:customStyle="1" w:styleId="1f4">
    <w:name w:val="Знак1"/>
    <w:basedOn w:val="a9"/>
    <w:rsid w:val="0069255A"/>
    <w:pPr>
      <w:spacing w:before="100" w:beforeAutospacing="1" w:after="100" w:afterAutospacing="1"/>
    </w:pPr>
    <w:rPr>
      <w:rFonts w:ascii="Tahoma" w:hAnsi="Tahoma"/>
      <w:sz w:val="20"/>
      <w:szCs w:val="20"/>
      <w:lang w:val="en-US" w:eastAsia="en-US"/>
    </w:rPr>
  </w:style>
  <w:style w:type="table" w:styleId="affff0">
    <w:name w:val="Table Grid"/>
    <w:basedOn w:val="ab"/>
    <w:rsid w:val="0069255A"/>
    <w:pPr>
      <w:spacing w:line="28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5">
    <w:name w:val="Договор_1"/>
    <w:basedOn w:val="1f3"/>
    <w:rsid w:val="0069255A"/>
    <w:pPr>
      <w:tabs>
        <w:tab w:val="clear" w:pos="-1980"/>
        <w:tab w:val="clear" w:pos="900"/>
        <w:tab w:val="left" w:pos="709"/>
        <w:tab w:val="left" w:pos="1418"/>
        <w:tab w:val="left" w:pos="2126"/>
      </w:tabs>
      <w:spacing w:line="240" w:lineRule="auto"/>
      <w:ind w:firstLine="567"/>
      <w:jc w:val="both"/>
    </w:pPr>
    <w:rPr>
      <w:sz w:val="22"/>
      <w:lang w:val="ru-RU" w:eastAsia="ru-RU"/>
    </w:rPr>
  </w:style>
  <w:style w:type="paragraph" w:styleId="affff1">
    <w:name w:val="Revision"/>
    <w:hidden/>
    <w:uiPriority w:val="99"/>
    <w:semiHidden/>
    <w:rsid w:val="0069255A"/>
    <w:rPr>
      <w:rFonts w:ascii="Arial" w:hAnsi="Arial"/>
      <w:szCs w:val="24"/>
    </w:rPr>
  </w:style>
  <w:style w:type="paragraph" w:customStyle="1" w:styleId="affff2">
    <w:name w:val="елена"/>
    <w:basedOn w:val="a9"/>
    <w:rsid w:val="0069255A"/>
    <w:rPr>
      <w:rFonts w:ascii="Arial" w:eastAsia="SimSun" w:hAnsi="Arial" w:cs="Arial"/>
      <w:sz w:val="20"/>
      <w:szCs w:val="20"/>
      <w:lang w:eastAsia="zh-CN"/>
    </w:rPr>
  </w:style>
  <w:style w:type="paragraph" w:customStyle="1" w:styleId="10">
    <w:name w:val="Список 1 уровень"/>
    <w:basedOn w:val="a9"/>
    <w:qFormat/>
    <w:rsid w:val="0069255A"/>
    <w:pPr>
      <w:numPr>
        <w:numId w:val="31"/>
      </w:numPr>
      <w:tabs>
        <w:tab w:val="left" w:pos="709"/>
      </w:tabs>
      <w:autoSpaceDE w:val="0"/>
      <w:autoSpaceDN w:val="0"/>
      <w:spacing w:after="160" w:line="240" w:lineRule="exact"/>
    </w:pPr>
    <w:rPr>
      <w:rFonts w:ascii="Arial" w:hAnsi="Arial" w:cs="Arial"/>
      <w:sz w:val="20"/>
      <w:szCs w:val="20"/>
    </w:rPr>
  </w:style>
  <w:style w:type="character" w:styleId="affff3">
    <w:name w:val="footnote reference"/>
    <w:rsid w:val="0069255A"/>
    <w:rPr>
      <w:vertAlign w:val="superscript"/>
    </w:rPr>
  </w:style>
  <w:style w:type="paragraph" w:customStyle="1" w:styleId="1f6">
    <w:name w:val="Абзац 1 уровень"/>
    <w:basedOn w:val="a9"/>
    <w:qFormat/>
    <w:rsid w:val="0069255A"/>
    <w:pPr>
      <w:spacing w:after="160" w:line="240" w:lineRule="exact"/>
      <w:ind w:firstLine="709"/>
    </w:pPr>
    <w:rPr>
      <w:rFonts w:ascii="Arial" w:hAnsi="Arial"/>
      <w:sz w:val="20"/>
      <w:lang w:val="x-none" w:eastAsia="x-none"/>
    </w:rPr>
  </w:style>
  <w:style w:type="paragraph" w:customStyle="1" w:styleId="a7">
    <w:name w:val="Список маркированный"/>
    <w:basedOn w:val="1f6"/>
    <w:qFormat/>
    <w:rsid w:val="0069255A"/>
    <w:pPr>
      <w:numPr>
        <w:numId w:val="32"/>
      </w:numPr>
    </w:pPr>
  </w:style>
  <w:style w:type="character" w:customStyle="1" w:styleId="HTML1">
    <w:name w:val="Стандартный HTML Знак1"/>
    <w:semiHidden/>
    <w:locked/>
    <w:rsid w:val="00DE4153"/>
    <w:rPr>
      <w:rFonts w:ascii="Courier New" w:hAnsi="Courier New" w:cs="Courier New"/>
      <w:lang w:val="ru-RU" w:eastAsia="ru-RU" w:bidi="ar-SA"/>
    </w:rPr>
  </w:style>
  <w:style w:type="character" w:customStyle="1" w:styleId="1f7">
    <w:name w:val="Основной текст Знак1"/>
    <w:semiHidden/>
    <w:locked/>
    <w:rsid w:val="00DE4153"/>
    <w:rPr>
      <w:sz w:val="24"/>
      <w:szCs w:val="24"/>
      <w:lang w:val="ru-RU" w:eastAsia="ru-RU" w:bidi="ar-SA"/>
    </w:rPr>
  </w:style>
  <w:style w:type="paragraph" w:customStyle="1" w:styleId="affff4">
    <w:name w:val="Рисунок"/>
    <w:basedOn w:val="a9"/>
    <w:next w:val="a"/>
    <w:rsid w:val="00DE4153"/>
    <w:pPr>
      <w:jc w:val="both"/>
    </w:pPr>
    <w:rPr>
      <w:sz w:val="20"/>
      <w:szCs w:val="20"/>
    </w:rPr>
  </w:style>
  <w:style w:type="character" w:customStyle="1" w:styleId="FontStyle20">
    <w:name w:val="Font Style20"/>
    <w:rsid w:val="0072070D"/>
    <w:rPr>
      <w:rFonts w:ascii="Times New Roman" w:hAnsi="Times New Roman" w:cs="Times New Roman"/>
      <w:sz w:val="22"/>
      <w:szCs w:val="22"/>
    </w:rPr>
  </w:style>
  <w:style w:type="character" w:customStyle="1" w:styleId="FontStyle21">
    <w:name w:val="Font Style21"/>
    <w:rsid w:val="0072070D"/>
    <w:rPr>
      <w:rFonts w:ascii="Times New Roman" w:hAnsi="Times New Roman" w:cs="Times New Roman"/>
      <w:sz w:val="18"/>
      <w:szCs w:val="18"/>
    </w:rPr>
  </w:style>
  <w:style w:type="paragraph" w:customStyle="1" w:styleId="Style5">
    <w:name w:val="Style5"/>
    <w:basedOn w:val="a9"/>
    <w:rsid w:val="0072070D"/>
    <w:pPr>
      <w:widowControl w:val="0"/>
      <w:suppressAutoHyphens/>
      <w:autoSpaceDE w:val="0"/>
      <w:spacing w:line="253" w:lineRule="exact"/>
      <w:ind w:firstLine="398"/>
      <w:jc w:val="both"/>
    </w:pPr>
    <w:rPr>
      <w:lang w:eastAsia="ar-SA"/>
    </w:rPr>
  </w:style>
  <w:style w:type="paragraph" w:customStyle="1" w:styleId="Style6">
    <w:name w:val="Style6"/>
    <w:basedOn w:val="a9"/>
    <w:rsid w:val="0072070D"/>
    <w:pPr>
      <w:widowControl w:val="0"/>
      <w:suppressAutoHyphens/>
      <w:autoSpaceDE w:val="0"/>
    </w:pPr>
    <w:rPr>
      <w:lang w:eastAsia="ar-SA"/>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755594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29354.2015" TargetMode="External"/><Relationship Id="rId13" Type="http://schemas.openxmlformats.org/officeDocument/2006/relationships/hyperlink" Target="garantF1://12025267.3012" TargetMode="External"/><Relationship Id="rId18" Type="http://schemas.openxmlformats.org/officeDocument/2006/relationships/hyperlink" Target="http://www.volgogres34.ru" TargetMode="External"/><Relationship Id="rId3" Type="http://schemas.openxmlformats.org/officeDocument/2006/relationships/styles" Target="styles.xml"/><Relationship Id="rId21" Type="http://schemas.openxmlformats.org/officeDocument/2006/relationships/hyperlink" Target="http://www.zakupki.gov.ru" TargetMode="Externa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hyperlink" Target="http://www.zakupki.gov.ru" TargetMode="Externa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www.zakupki.gov.ru" TargetMode="External"/><Relationship Id="rId20" Type="http://schemas.openxmlformats.org/officeDocument/2006/relationships/hyperlink" Target="http://www.volgogres34.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volgogres34.ru" TargetMode="External"/><Relationship Id="rId23" Type="http://schemas.openxmlformats.org/officeDocument/2006/relationships/fontTable" Target="fontTable.xml"/><Relationship Id="rId10" Type="http://schemas.openxmlformats.org/officeDocument/2006/relationships/hyperlink" Target="http://volgogres34.ru/zakupki/" TargetMode="External"/><Relationship Id="rId19" Type="http://schemas.openxmlformats.org/officeDocument/2006/relationships/hyperlink" Target="http://www.zakupki.gov.ru" TargetMode="External"/><Relationship Id="rId4" Type="http://schemas.openxmlformats.org/officeDocument/2006/relationships/settings" Target="settings.xml"/><Relationship Id="rId9" Type="http://schemas.openxmlformats.org/officeDocument/2006/relationships/hyperlink" Target="garantF1://12029354.2015" TargetMode="External"/><Relationship Id="rId14" Type="http://schemas.openxmlformats.org/officeDocument/2006/relationships/hyperlink" Target="mailto:vgres223fz@voel.ru"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CF3F7D-D03E-40B2-9DB7-410A8B090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26</Pages>
  <Words>11514</Words>
  <Characters>65634</Characters>
  <Application>Microsoft Office Word</Application>
  <DocSecurity>0</DocSecurity>
  <Lines>546</Lines>
  <Paragraphs>153</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
  <LinksUpToDate>false</LinksUpToDate>
  <CharactersWithSpaces>76995</CharactersWithSpaces>
  <SharedDoc>false</SharedDoc>
  <HLinks>
    <vt:vector size="108" baseType="variant">
      <vt:variant>
        <vt:i4>6684770</vt:i4>
      </vt:variant>
      <vt:variant>
        <vt:i4>54</vt:i4>
      </vt:variant>
      <vt:variant>
        <vt:i4>0</vt:i4>
      </vt:variant>
      <vt:variant>
        <vt:i4>5</vt:i4>
      </vt:variant>
      <vt:variant>
        <vt:lpwstr>http://zakupki.rosatom.ru/</vt:lpwstr>
      </vt:variant>
      <vt:variant>
        <vt:lpwstr/>
      </vt:variant>
      <vt:variant>
        <vt:i4>7274549</vt:i4>
      </vt:variant>
      <vt:variant>
        <vt:i4>51</vt:i4>
      </vt:variant>
      <vt:variant>
        <vt:i4>0</vt:i4>
      </vt:variant>
      <vt:variant>
        <vt:i4>5</vt:i4>
      </vt:variant>
      <vt:variant>
        <vt:lpwstr>http://www.zakupki.gov.ru/</vt:lpwstr>
      </vt:variant>
      <vt:variant>
        <vt:lpwstr/>
      </vt:variant>
      <vt:variant>
        <vt:i4>3538994</vt:i4>
      </vt:variant>
      <vt:variant>
        <vt:i4>48</vt:i4>
      </vt:variant>
      <vt:variant>
        <vt:i4>0</vt:i4>
      </vt:variant>
      <vt:variant>
        <vt:i4>5</vt:i4>
      </vt:variant>
      <vt:variant>
        <vt:lpwstr>http://www.volgogres34.ru/</vt:lpwstr>
      </vt:variant>
      <vt:variant>
        <vt:lpwstr/>
      </vt:variant>
      <vt:variant>
        <vt:i4>7274549</vt:i4>
      </vt:variant>
      <vt:variant>
        <vt:i4>45</vt:i4>
      </vt:variant>
      <vt:variant>
        <vt:i4>0</vt:i4>
      </vt:variant>
      <vt:variant>
        <vt:i4>5</vt:i4>
      </vt:variant>
      <vt:variant>
        <vt:lpwstr>http://www.zakupki.gov.ru/</vt:lpwstr>
      </vt:variant>
      <vt:variant>
        <vt:lpwstr/>
      </vt:variant>
      <vt:variant>
        <vt:i4>3538994</vt:i4>
      </vt:variant>
      <vt:variant>
        <vt:i4>42</vt:i4>
      </vt:variant>
      <vt:variant>
        <vt:i4>0</vt:i4>
      </vt:variant>
      <vt:variant>
        <vt:i4>5</vt:i4>
      </vt:variant>
      <vt:variant>
        <vt:lpwstr>http://www.volgogres34.ru/</vt:lpwstr>
      </vt:variant>
      <vt:variant>
        <vt:lpwstr/>
      </vt:variant>
      <vt:variant>
        <vt:i4>7274549</vt:i4>
      </vt:variant>
      <vt:variant>
        <vt:i4>39</vt:i4>
      </vt:variant>
      <vt:variant>
        <vt:i4>0</vt:i4>
      </vt:variant>
      <vt:variant>
        <vt:i4>5</vt:i4>
      </vt:variant>
      <vt:variant>
        <vt:lpwstr>http://www.zakupki.gov.ru/</vt:lpwstr>
      </vt:variant>
      <vt:variant>
        <vt:lpwstr/>
      </vt:variant>
      <vt:variant>
        <vt:i4>7929914</vt:i4>
      </vt:variant>
      <vt:variant>
        <vt:i4>36</vt:i4>
      </vt:variant>
      <vt:variant>
        <vt:i4>0</vt:i4>
      </vt:variant>
      <vt:variant>
        <vt:i4>5</vt:i4>
      </vt:variant>
      <vt:variant>
        <vt:lpwstr>garantf1://890941.1829/</vt:lpwstr>
      </vt:variant>
      <vt:variant>
        <vt:lpwstr/>
      </vt:variant>
      <vt:variant>
        <vt:i4>7274549</vt:i4>
      </vt:variant>
      <vt:variant>
        <vt:i4>33</vt:i4>
      </vt:variant>
      <vt:variant>
        <vt:i4>0</vt:i4>
      </vt:variant>
      <vt:variant>
        <vt:i4>5</vt:i4>
      </vt:variant>
      <vt:variant>
        <vt:lpwstr>http://www.zakupki.gov.ru/</vt:lpwstr>
      </vt:variant>
      <vt:variant>
        <vt:lpwstr/>
      </vt:variant>
      <vt:variant>
        <vt:i4>3538994</vt:i4>
      </vt:variant>
      <vt:variant>
        <vt:i4>30</vt:i4>
      </vt:variant>
      <vt:variant>
        <vt:i4>0</vt:i4>
      </vt:variant>
      <vt:variant>
        <vt:i4>5</vt:i4>
      </vt:variant>
      <vt:variant>
        <vt:lpwstr>http://www.volgogres34.ru/</vt:lpwstr>
      </vt:variant>
      <vt:variant>
        <vt:lpwstr/>
      </vt:variant>
      <vt:variant>
        <vt:i4>3080208</vt:i4>
      </vt:variant>
      <vt:variant>
        <vt:i4>24</vt:i4>
      </vt:variant>
      <vt:variant>
        <vt:i4>0</vt:i4>
      </vt:variant>
      <vt:variant>
        <vt:i4>5</vt:i4>
      </vt:variant>
      <vt:variant>
        <vt:lpwstr/>
      </vt:variant>
      <vt:variant>
        <vt:lpwstr>sub_10052</vt:lpwstr>
      </vt:variant>
      <vt:variant>
        <vt:i4>3014672</vt:i4>
      </vt:variant>
      <vt:variant>
        <vt:i4>21</vt:i4>
      </vt:variant>
      <vt:variant>
        <vt:i4>0</vt:i4>
      </vt:variant>
      <vt:variant>
        <vt:i4>5</vt:i4>
      </vt:variant>
      <vt:variant>
        <vt:lpwstr/>
      </vt:variant>
      <vt:variant>
        <vt:lpwstr>sub_10048</vt:lpwstr>
      </vt:variant>
      <vt:variant>
        <vt:i4>4456463</vt:i4>
      </vt:variant>
      <vt:variant>
        <vt:i4>18</vt:i4>
      </vt:variant>
      <vt:variant>
        <vt:i4>0</vt:i4>
      </vt:variant>
      <vt:variant>
        <vt:i4>5</vt:i4>
      </vt:variant>
      <vt:variant>
        <vt:lpwstr>garantf1://12025267.3012/</vt:lpwstr>
      </vt:variant>
      <vt:variant>
        <vt:lpwstr/>
      </vt:variant>
      <vt:variant>
        <vt:i4>7274549</vt:i4>
      </vt:variant>
      <vt:variant>
        <vt:i4>15</vt:i4>
      </vt:variant>
      <vt:variant>
        <vt:i4>0</vt:i4>
      </vt:variant>
      <vt:variant>
        <vt:i4>5</vt:i4>
      </vt:variant>
      <vt:variant>
        <vt:lpwstr>http://www.zakupki.gov.ru/</vt:lpwstr>
      </vt:variant>
      <vt:variant>
        <vt:lpwstr/>
      </vt:variant>
      <vt:variant>
        <vt:i4>7274549</vt:i4>
      </vt:variant>
      <vt:variant>
        <vt:i4>12</vt:i4>
      </vt:variant>
      <vt:variant>
        <vt:i4>0</vt:i4>
      </vt:variant>
      <vt:variant>
        <vt:i4>5</vt:i4>
      </vt:variant>
      <vt:variant>
        <vt:lpwstr>http://www.zakupki.gov.ru/</vt:lpwstr>
      </vt:variant>
      <vt:variant>
        <vt:lpwstr/>
      </vt:variant>
      <vt:variant>
        <vt:i4>6684771</vt:i4>
      </vt:variant>
      <vt:variant>
        <vt:i4>9</vt:i4>
      </vt:variant>
      <vt:variant>
        <vt:i4>0</vt:i4>
      </vt:variant>
      <vt:variant>
        <vt:i4>5</vt:i4>
      </vt:variant>
      <vt:variant>
        <vt:lpwstr>http://volgogres34.ru/zakupki/</vt:lpwstr>
      </vt:variant>
      <vt:variant>
        <vt:lpwstr/>
      </vt:variant>
      <vt:variant>
        <vt:i4>3014676</vt:i4>
      </vt:variant>
      <vt:variant>
        <vt:i4>6</vt:i4>
      </vt:variant>
      <vt:variant>
        <vt:i4>0</vt:i4>
      </vt:variant>
      <vt:variant>
        <vt:i4>5</vt:i4>
      </vt:variant>
      <vt:variant>
        <vt:lpwstr/>
      </vt:variant>
      <vt:variant>
        <vt:lpwstr>sub_7521</vt:lpwstr>
      </vt:variant>
      <vt:variant>
        <vt:i4>4980748</vt:i4>
      </vt:variant>
      <vt:variant>
        <vt:i4>3</vt:i4>
      </vt:variant>
      <vt:variant>
        <vt:i4>0</vt:i4>
      </vt:variant>
      <vt:variant>
        <vt:i4>5</vt:i4>
      </vt:variant>
      <vt:variant>
        <vt:lpwstr>garantf1://12029354.2015/</vt:lpwstr>
      </vt:variant>
      <vt:variant>
        <vt:lpwstr/>
      </vt:variant>
      <vt:variant>
        <vt:i4>4980748</vt:i4>
      </vt:variant>
      <vt:variant>
        <vt:i4>0</vt:i4>
      </vt:variant>
      <vt:variant>
        <vt:i4>0</vt:i4>
      </vt:variant>
      <vt:variant>
        <vt:i4>5</vt:i4>
      </vt:variant>
      <vt:variant>
        <vt:lpwstr>garantf1://12029354.2015/</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Кузнецов</dc:creator>
  <cp:lastModifiedBy>Золотовская</cp:lastModifiedBy>
  <cp:revision>24</cp:revision>
  <cp:lastPrinted>2015-08-06T12:40:00Z</cp:lastPrinted>
  <dcterms:created xsi:type="dcterms:W3CDTF">2015-08-04T06:35:00Z</dcterms:created>
  <dcterms:modified xsi:type="dcterms:W3CDTF">2015-08-26T07:40:00Z</dcterms:modified>
</cp:coreProperties>
</file>